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4D6" w:rsidRPr="00FB54D6" w:rsidRDefault="00FB54D6" w:rsidP="00FB54D6">
      <w:pPr>
        <w:pStyle w:val="a3"/>
        <w:spacing w:line="360" w:lineRule="auto"/>
        <w:jc w:val="center"/>
        <w:rPr>
          <w:rFonts w:ascii="Times New Roman" w:hAnsi="Times New Roman" w:cs="Times New Roman"/>
          <w:b/>
          <w:sz w:val="32"/>
          <w:szCs w:val="32"/>
        </w:rPr>
      </w:pPr>
      <w:r w:rsidRPr="00FB54D6">
        <w:rPr>
          <w:rFonts w:ascii="Times New Roman" w:hAnsi="Times New Roman" w:cs="Times New Roman"/>
          <w:b/>
          <w:sz w:val="32"/>
          <w:szCs w:val="32"/>
        </w:rPr>
        <w:t>Всероссийский конкурс профессионального мастерства</w:t>
      </w:r>
    </w:p>
    <w:p w:rsidR="00FB54D6" w:rsidRPr="00FB54D6" w:rsidRDefault="00FB54D6" w:rsidP="00FB54D6">
      <w:pPr>
        <w:pStyle w:val="a3"/>
        <w:spacing w:line="360" w:lineRule="auto"/>
        <w:jc w:val="center"/>
        <w:rPr>
          <w:rFonts w:ascii="Times New Roman" w:hAnsi="Times New Roman" w:cs="Times New Roman"/>
          <w:b/>
          <w:sz w:val="32"/>
          <w:szCs w:val="32"/>
        </w:rPr>
      </w:pPr>
      <w:r w:rsidRPr="00FB54D6">
        <w:rPr>
          <w:rFonts w:ascii="Times New Roman" w:hAnsi="Times New Roman" w:cs="Times New Roman"/>
          <w:b/>
          <w:sz w:val="32"/>
          <w:szCs w:val="32"/>
        </w:rPr>
        <w:t>«Педагог-психолог России 2020»</w:t>
      </w:r>
    </w:p>
    <w:p w:rsidR="00FB54D6" w:rsidRPr="00FB54D6" w:rsidRDefault="00FB54D6" w:rsidP="00FB54D6">
      <w:pPr>
        <w:pStyle w:val="a3"/>
        <w:spacing w:line="360" w:lineRule="auto"/>
        <w:jc w:val="center"/>
        <w:rPr>
          <w:rFonts w:ascii="Times New Roman" w:hAnsi="Times New Roman" w:cs="Times New Roman"/>
          <w:b/>
          <w:sz w:val="32"/>
          <w:szCs w:val="32"/>
        </w:rPr>
      </w:pPr>
      <w:r w:rsidRPr="00FB54D6">
        <w:rPr>
          <w:rFonts w:ascii="Times New Roman" w:hAnsi="Times New Roman" w:cs="Times New Roman"/>
          <w:b/>
          <w:sz w:val="32"/>
          <w:szCs w:val="32"/>
        </w:rPr>
        <w:t>Конкурсное испытание</w:t>
      </w:r>
    </w:p>
    <w:p w:rsidR="00FB54D6" w:rsidRDefault="00FB54D6" w:rsidP="00FB54D6">
      <w:pPr>
        <w:pStyle w:val="a3"/>
        <w:spacing w:line="360" w:lineRule="auto"/>
        <w:jc w:val="center"/>
        <w:rPr>
          <w:rFonts w:ascii="Times New Roman" w:hAnsi="Times New Roman" w:cs="Times New Roman"/>
          <w:b/>
          <w:sz w:val="32"/>
          <w:szCs w:val="32"/>
        </w:rPr>
      </w:pPr>
      <w:r w:rsidRPr="00FB54D6">
        <w:rPr>
          <w:rFonts w:ascii="Times New Roman" w:hAnsi="Times New Roman" w:cs="Times New Roman"/>
          <w:b/>
          <w:sz w:val="32"/>
          <w:szCs w:val="32"/>
        </w:rPr>
        <w:t>«Защита реализуемой психолого-педагогической практики»</w:t>
      </w:r>
    </w:p>
    <w:p w:rsidR="00FB54D6" w:rsidRDefault="00FB54D6"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p>
    <w:p w:rsidR="000B0B87" w:rsidRDefault="00FB54D6" w:rsidP="00FB54D6">
      <w:pPr>
        <w:pStyle w:val="a3"/>
        <w:spacing w:line="360" w:lineRule="auto"/>
        <w:jc w:val="center"/>
        <w:rPr>
          <w:rFonts w:ascii="Times New Roman" w:hAnsi="Times New Roman" w:cs="Times New Roman"/>
          <w:b/>
          <w:sz w:val="36"/>
          <w:szCs w:val="36"/>
        </w:rPr>
      </w:pPr>
      <w:r w:rsidRPr="000B0B87">
        <w:rPr>
          <w:rFonts w:ascii="Times New Roman" w:hAnsi="Times New Roman" w:cs="Times New Roman"/>
          <w:b/>
          <w:sz w:val="36"/>
          <w:szCs w:val="36"/>
        </w:rPr>
        <w:t xml:space="preserve">«Описание </w:t>
      </w:r>
      <w:proofErr w:type="gramStart"/>
      <w:r w:rsidRPr="000B0B87">
        <w:rPr>
          <w:rFonts w:ascii="Times New Roman" w:hAnsi="Times New Roman" w:cs="Times New Roman"/>
          <w:b/>
          <w:sz w:val="36"/>
          <w:szCs w:val="36"/>
        </w:rPr>
        <w:t>реализуемой</w:t>
      </w:r>
      <w:proofErr w:type="gramEnd"/>
      <w:r w:rsidRPr="000B0B87">
        <w:rPr>
          <w:rFonts w:ascii="Times New Roman" w:hAnsi="Times New Roman" w:cs="Times New Roman"/>
          <w:b/>
          <w:sz w:val="36"/>
          <w:szCs w:val="36"/>
        </w:rPr>
        <w:t xml:space="preserve"> </w:t>
      </w:r>
    </w:p>
    <w:p w:rsidR="00FB54D6" w:rsidRPr="000B0B87" w:rsidRDefault="00FB54D6" w:rsidP="00FB54D6">
      <w:pPr>
        <w:pStyle w:val="a3"/>
        <w:spacing w:line="360" w:lineRule="auto"/>
        <w:jc w:val="center"/>
        <w:rPr>
          <w:rFonts w:ascii="Times New Roman" w:hAnsi="Times New Roman" w:cs="Times New Roman"/>
          <w:b/>
          <w:sz w:val="36"/>
          <w:szCs w:val="36"/>
        </w:rPr>
      </w:pPr>
      <w:r w:rsidRPr="000B0B87">
        <w:rPr>
          <w:rFonts w:ascii="Times New Roman" w:hAnsi="Times New Roman" w:cs="Times New Roman"/>
          <w:b/>
          <w:sz w:val="36"/>
          <w:szCs w:val="36"/>
        </w:rPr>
        <w:t>психолого-педагогической практики»</w:t>
      </w:r>
    </w:p>
    <w:p w:rsidR="000B0B87" w:rsidRDefault="000B0B87"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r>
        <w:rPr>
          <w:rFonts w:ascii="Times New Roman" w:hAnsi="Times New Roman" w:cs="Times New Roman"/>
          <w:b/>
          <w:sz w:val="32"/>
          <w:szCs w:val="32"/>
        </w:rPr>
        <w:t>Гаревских Валентина Савельевна,</w:t>
      </w:r>
    </w:p>
    <w:p w:rsidR="00FB54D6" w:rsidRDefault="00FB54D6" w:rsidP="00FB54D6">
      <w:pPr>
        <w:pStyle w:val="a3"/>
        <w:spacing w:line="360" w:lineRule="auto"/>
        <w:jc w:val="center"/>
        <w:rPr>
          <w:rFonts w:ascii="Times New Roman" w:hAnsi="Times New Roman" w:cs="Times New Roman"/>
          <w:b/>
          <w:sz w:val="32"/>
          <w:szCs w:val="32"/>
        </w:rPr>
      </w:pPr>
      <w:r>
        <w:rPr>
          <w:rFonts w:ascii="Times New Roman" w:hAnsi="Times New Roman" w:cs="Times New Roman"/>
          <w:b/>
          <w:sz w:val="32"/>
          <w:szCs w:val="32"/>
        </w:rPr>
        <w:t xml:space="preserve">педагог-психолог, Муниципальное дошкольное образовательное учреждение детский сад № 10 «Чебурашка», </w:t>
      </w:r>
    </w:p>
    <w:p w:rsidR="00FB54D6" w:rsidRDefault="00FB54D6" w:rsidP="00FB54D6">
      <w:pPr>
        <w:pStyle w:val="a3"/>
        <w:spacing w:line="360" w:lineRule="auto"/>
        <w:jc w:val="center"/>
        <w:rPr>
          <w:rFonts w:ascii="Times New Roman" w:hAnsi="Times New Roman" w:cs="Times New Roman"/>
          <w:b/>
          <w:sz w:val="32"/>
          <w:szCs w:val="32"/>
        </w:rPr>
      </w:pPr>
      <w:r>
        <w:rPr>
          <w:rFonts w:ascii="Times New Roman" w:hAnsi="Times New Roman" w:cs="Times New Roman"/>
          <w:b/>
          <w:sz w:val="32"/>
          <w:szCs w:val="32"/>
        </w:rPr>
        <w:t>Забайкальский край, город Краснокаменск</w:t>
      </w:r>
    </w:p>
    <w:p w:rsidR="00FB54D6" w:rsidRDefault="00FB54D6"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p>
    <w:p w:rsidR="000B0B87" w:rsidRDefault="000B0B87" w:rsidP="00FB54D6">
      <w:pPr>
        <w:pStyle w:val="a3"/>
        <w:spacing w:line="360" w:lineRule="auto"/>
        <w:jc w:val="center"/>
        <w:rPr>
          <w:rFonts w:ascii="Times New Roman" w:hAnsi="Times New Roman" w:cs="Times New Roman"/>
          <w:b/>
          <w:sz w:val="32"/>
          <w:szCs w:val="32"/>
        </w:rPr>
      </w:pPr>
    </w:p>
    <w:p w:rsidR="00FB54D6" w:rsidRDefault="00FB54D6" w:rsidP="00FB54D6">
      <w:pPr>
        <w:pStyle w:val="a3"/>
        <w:spacing w:line="36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Раздел 1. Общая информация о развивающей программе</w:t>
      </w:r>
    </w:p>
    <w:p w:rsidR="000B0B87" w:rsidRDefault="001E2C45" w:rsidP="001E2C45">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1E2C45" w:rsidRPr="001E2C45" w:rsidRDefault="000B0B87" w:rsidP="001E2C45">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E2C45" w:rsidRPr="001E2C45">
        <w:rPr>
          <w:rFonts w:ascii="Times New Roman" w:hAnsi="Times New Roman" w:cs="Times New Roman"/>
          <w:sz w:val="28"/>
          <w:szCs w:val="28"/>
        </w:rPr>
        <w:t>Видеозапись группового занятия проводилась в рамках реализации психолого-педагогической программы</w:t>
      </w:r>
      <w:r w:rsidR="001E2C45">
        <w:rPr>
          <w:rFonts w:ascii="Times New Roman" w:hAnsi="Times New Roman" w:cs="Times New Roman"/>
          <w:sz w:val="28"/>
          <w:szCs w:val="28"/>
        </w:rPr>
        <w:t xml:space="preserve"> педагога–психолога дошкольного образовательного учреждения.</w:t>
      </w:r>
    </w:p>
    <w:p w:rsidR="001E2C45" w:rsidRDefault="001E2C45" w:rsidP="00535EFA">
      <w:pPr>
        <w:pStyle w:val="a3"/>
        <w:spacing w:line="360" w:lineRule="auto"/>
        <w:jc w:val="center"/>
        <w:rPr>
          <w:rFonts w:ascii="Times New Roman" w:hAnsi="Times New Roman" w:cs="Times New Roman"/>
          <w:b/>
          <w:sz w:val="28"/>
          <w:szCs w:val="28"/>
        </w:rPr>
      </w:pPr>
    </w:p>
    <w:p w:rsidR="00535EFA" w:rsidRPr="00535EFA" w:rsidRDefault="00FB54D6" w:rsidP="00535EFA">
      <w:pPr>
        <w:pStyle w:val="a3"/>
        <w:spacing w:line="360" w:lineRule="auto"/>
        <w:jc w:val="center"/>
        <w:rPr>
          <w:rFonts w:ascii="Times New Roman" w:hAnsi="Times New Roman" w:cs="Times New Roman"/>
          <w:b/>
          <w:sz w:val="28"/>
          <w:szCs w:val="28"/>
        </w:rPr>
      </w:pPr>
      <w:r w:rsidRPr="00535EFA">
        <w:rPr>
          <w:rFonts w:ascii="Times New Roman" w:hAnsi="Times New Roman" w:cs="Times New Roman"/>
          <w:b/>
          <w:sz w:val="28"/>
          <w:szCs w:val="28"/>
        </w:rPr>
        <w:t>Наименование и направленность программы</w:t>
      </w:r>
    </w:p>
    <w:p w:rsidR="00535EFA" w:rsidRPr="00535EFA" w:rsidRDefault="0094239E" w:rsidP="00535EFA">
      <w:pPr>
        <w:pStyle w:val="a3"/>
        <w:spacing w:line="360" w:lineRule="auto"/>
        <w:jc w:val="both"/>
        <w:rPr>
          <w:rFonts w:ascii="Times New Roman" w:hAnsi="Times New Roman" w:cs="Times New Roman"/>
          <w:sz w:val="28"/>
          <w:szCs w:val="28"/>
          <w:bdr w:val="none" w:sz="0" w:space="0" w:color="auto" w:frame="1"/>
        </w:rPr>
      </w:pPr>
      <w:r>
        <w:rPr>
          <w:rFonts w:ascii="Times New Roman" w:hAnsi="Times New Roman" w:cs="Times New Roman"/>
          <w:sz w:val="28"/>
          <w:szCs w:val="28"/>
        </w:rPr>
        <w:t xml:space="preserve">  </w:t>
      </w:r>
      <w:r w:rsidR="001E2C45">
        <w:rPr>
          <w:rFonts w:ascii="Times New Roman" w:hAnsi="Times New Roman" w:cs="Times New Roman"/>
          <w:sz w:val="28"/>
          <w:szCs w:val="28"/>
        </w:rPr>
        <w:t xml:space="preserve"> </w:t>
      </w:r>
      <w:r w:rsidR="00535EFA" w:rsidRPr="00535EFA">
        <w:rPr>
          <w:rFonts w:ascii="Times New Roman" w:hAnsi="Times New Roman" w:cs="Times New Roman"/>
          <w:sz w:val="28"/>
          <w:szCs w:val="28"/>
        </w:rPr>
        <w:t xml:space="preserve">Психолого-педагогическая  программа «Учимся быть вместе» </w:t>
      </w:r>
      <w:r w:rsidR="00535EFA" w:rsidRPr="00535EFA">
        <w:rPr>
          <w:rFonts w:ascii="Times New Roman" w:hAnsi="Times New Roman" w:cs="Times New Roman"/>
          <w:sz w:val="28"/>
          <w:szCs w:val="28"/>
          <w:bdr w:val="none" w:sz="0" w:space="0" w:color="auto" w:frame="1"/>
        </w:rPr>
        <w:t xml:space="preserve">по формированию предпосылок коммуникативных </w:t>
      </w:r>
      <w:r w:rsidR="00535EFA" w:rsidRPr="00535EFA">
        <w:rPr>
          <w:rFonts w:ascii="Times New Roman" w:hAnsi="Times New Roman" w:cs="Times New Roman"/>
          <w:sz w:val="28"/>
          <w:szCs w:val="28"/>
        </w:rPr>
        <w:t xml:space="preserve"> </w:t>
      </w:r>
      <w:r w:rsidR="00535EFA" w:rsidRPr="00535EFA">
        <w:rPr>
          <w:rFonts w:ascii="Times New Roman" w:hAnsi="Times New Roman" w:cs="Times New Roman"/>
          <w:sz w:val="28"/>
          <w:szCs w:val="28"/>
          <w:bdr w:val="none" w:sz="0" w:space="0" w:color="auto" w:frame="1"/>
        </w:rPr>
        <w:t>универсальных учебных</w:t>
      </w:r>
      <w:r w:rsidR="00535EFA" w:rsidRPr="00535EFA">
        <w:rPr>
          <w:rFonts w:ascii="Times New Roman" w:hAnsi="Times New Roman" w:cs="Times New Roman"/>
          <w:sz w:val="28"/>
          <w:szCs w:val="28"/>
        </w:rPr>
        <w:t xml:space="preserve"> </w:t>
      </w:r>
      <w:r w:rsidR="00535EFA" w:rsidRPr="00535EFA">
        <w:rPr>
          <w:rFonts w:ascii="Times New Roman" w:hAnsi="Times New Roman" w:cs="Times New Roman"/>
          <w:sz w:val="28"/>
          <w:szCs w:val="28"/>
          <w:bdr w:val="none" w:sz="0" w:space="0" w:color="auto" w:frame="1"/>
        </w:rPr>
        <w:t>действий</w:t>
      </w:r>
    </w:p>
    <w:p w:rsidR="00535EFA" w:rsidRPr="00535EFA" w:rsidRDefault="00535EFA" w:rsidP="00535EFA">
      <w:pPr>
        <w:pStyle w:val="a3"/>
        <w:spacing w:line="360" w:lineRule="auto"/>
        <w:jc w:val="both"/>
        <w:rPr>
          <w:rFonts w:ascii="Times New Roman" w:hAnsi="Times New Roman" w:cs="Times New Roman"/>
          <w:sz w:val="28"/>
          <w:szCs w:val="28"/>
          <w:bdr w:val="none" w:sz="0" w:space="0" w:color="auto" w:frame="1"/>
        </w:rPr>
      </w:pPr>
      <w:r w:rsidRPr="00535EFA">
        <w:rPr>
          <w:rFonts w:ascii="Times New Roman" w:hAnsi="Times New Roman" w:cs="Times New Roman"/>
          <w:sz w:val="28"/>
          <w:szCs w:val="28"/>
          <w:bdr w:val="none" w:sz="0" w:space="0" w:color="auto" w:frame="1"/>
        </w:rPr>
        <w:t xml:space="preserve">Вид программы: </w:t>
      </w:r>
      <w:proofErr w:type="gramStart"/>
      <w:r w:rsidRPr="00535EFA">
        <w:rPr>
          <w:rFonts w:ascii="Times New Roman" w:hAnsi="Times New Roman" w:cs="Times New Roman"/>
          <w:sz w:val="28"/>
          <w:szCs w:val="28"/>
          <w:bdr w:val="none" w:sz="0" w:space="0" w:color="auto" w:frame="1"/>
        </w:rPr>
        <w:t>развивающая</w:t>
      </w:r>
      <w:proofErr w:type="gramEnd"/>
    </w:p>
    <w:p w:rsidR="00535EFA" w:rsidRPr="00535EFA" w:rsidRDefault="00535EFA" w:rsidP="00535EFA">
      <w:pPr>
        <w:pStyle w:val="a3"/>
        <w:spacing w:line="360" w:lineRule="auto"/>
        <w:jc w:val="both"/>
        <w:rPr>
          <w:rFonts w:ascii="Times New Roman" w:hAnsi="Times New Roman" w:cs="Times New Roman"/>
          <w:sz w:val="28"/>
          <w:szCs w:val="28"/>
        </w:rPr>
      </w:pPr>
      <w:r w:rsidRPr="00535EFA">
        <w:rPr>
          <w:rFonts w:ascii="Times New Roman" w:hAnsi="Times New Roman" w:cs="Times New Roman"/>
          <w:sz w:val="28"/>
          <w:szCs w:val="28"/>
        </w:rPr>
        <w:t xml:space="preserve">Срок реализации: </w:t>
      </w:r>
      <w:proofErr w:type="gramStart"/>
      <w:r w:rsidRPr="00535EFA">
        <w:rPr>
          <w:rFonts w:ascii="Times New Roman" w:hAnsi="Times New Roman" w:cs="Times New Roman"/>
          <w:sz w:val="28"/>
          <w:szCs w:val="28"/>
        </w:rPr>
        <w:t>среднесрочная</w:t>
      </w:r>
      <w:proofErr w:type="gramEnd"/>
      <w:r w:rsidRPr="00535EFA">
        <w:rPr>
          <w:rFonts w:ascii="Times New Roman" w:hAnsi="Times New Roman" w:cs="Times New Roman"/>
          <w:sz w:val="28"/>
          <w:szCs w:val="28"/>
        </w:rPr>
        <w:t xml:space="preserve"> (3 месяца)</w:t>
      </w:r>
    </w:p>
    <w:p w:rsidR="001E2C45" w:rsidRDefault="001E2C45" w:rsidP="00535EFA">
      <w:pPr>
        <w:pStyle w:val="a3"/>
        <w:spacing w:line="360" w:lineRule="auto"/>
        <w:jc w:val="center"/>
        <w:rPr>
          <w:rFonts w:ascii="Times New Roman" w:hAnsi="Times New Roman" w:cs="Times New Roman"/>
          <w:b/>
          <w:sz w:val="28"/>
          <w:szCs w:val="28"/>
        </w:rPr>
      </w:pPr>
    </w:p>
    <w:p w:rsidR="00FB54D6" w:rsidRDefault="00FB54D6" w:rsidP="00535EFA">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Информация о разработчике, участниках и организации</w:t>
      </w:r>
    </w:p>
    <w:p w:rsidR="00535EFA" w:rsidRDefault="00535EFA" w:rsidP="00B4570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Составитель - </w:t>
      </w:r>
      <w:r w:rsidRPr="00535EFA">
        <w:rPr>
          <w:rFonts w:ascii="Times New Roman" w:hAnsi="Times New Roman" w:cs="Times New Roman"/>
          <w:sz w:val="28"/>
          <w:szCs w:val="28"/>
        </w:rPr>
        <w:t>Гаревских В.С</w:t>
      </w:r>
      <w:r w:rsidR="000B0B87">
        <w:rPr>
          <w:rFonts w:ascii="Times New Roman" w:hAnsi="Times New Roman" w:cs="Times New Roman"/>
          <w:sz w:val="28"/>
          <w:szCs w:val="28"/>
        </w:rPr>
        <w:t>.</w:t>
      </w:r>
      <w:r>
        <w:rPr>
          <w:rFonts w:ascii="Times New Roman" w:hAnsi="Times New Roman" w:cs="Times New Roman"/>
          <w:sz w:val="28"/>
          <w:szCs w:val="28"/>
        </w:rPr>
        <w:t xml:space="preserve">, </w:t>
      </w:r>
      <w:r w:rsidRPr="00535EFA">
        <w:rPr>
          <w:rFonts w:ascii="Times New Roman" w:hAnsi="Times New Roman" w:cs="Times New Roman"/>
          <w:sz w:val="28"/>
          <w:szCs w:val="28"/>
        </w:rPr>
        <w:t xml:space="preserve"> педагог-психолог</w:t>
      </w:r>
      <w:r>
        <w:rPr>
          <w:rFonts w:ascii="Times New Roman" w:hAnsi="Times New Roman" w:cs="Times New Roman"/>
          <w:sz w:val="28"/>
          <w:szCs w:val="28"/>
        </w:rPr>
        <w:t xml:space="preserve">. </w:t>
      </w:r>
    </w:p>
    <w:p w:rsidR="00535EFA" w:rsidRDefault="00535EFA" w:rsidP="00B4570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Участники программы – дети седьмого года жизни, посещающие подготовительную к школе группу; воспитатели группы.</w:t>
      </w:r>
    </w:p>
    <w:p w:rsidR="00B45709" w:rsidRPr="006A1A8E" w:rsidRDefault="00535EFA" w:rsidP="00B4570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организация – Муниципальное автономное дошкольное образовательное учреждение детский сад № 10 «Чебурашка»; </w:t>
      </w:r>
      <w:r w:rsidRPr="003731BF">
        <w:rPr>
          <w:rFonts w:ascii="Times New Roman" w:hAnsi="Times New Roman" w:cs="Times New Roman"/>
          <w:sz w:val="28"/>
          <w:szCs w:val="28"/>
        </w:rPr>
        <w:t>сайт</w:t>
      </w:r>
      <w:r w:rsidR="00BD4A18" w:rsidRPr="003731BF">
        <w:rPr>
          <w:rFonts w:ascii="Times New Roman" w:hAnsi="Times New Roman" w:cs="Times New Roman"/>
          <w:sz w:val="28"/>
          <w:szCs w:val="28"/>
        </w:rPr>
        <w:t xml:space="preserve"> </w:t>
      </w:r>
      <w:hyperlink r:id="rId8" w:history="1">
        <w:r w:rsidR="003731BF" w:rsidRPr="00D21853">
          <w:rPr>
            <w:rStyle w:val="af2"/>
            <w:rFonts w:ascii="Times New Roman" w:hAnsi="Times New Roman" w:cs="Times New Roman"/>
            <w:sz w:val="28"/>
            <w:szCs w:val="28"/>
          </w:rPr>
          <w:t>http://dou10-kr.caduk.ru/</w:t>
        </w:r>
      </w:hyperlink>
      <w:r w:rsidR="003731BF">
        <w:rPr>
          <w:rFonts w:ascii="Times New Roman" w:hAnsi="Times New Roman" w:cs="Times New Roman"/>
          <w:sz w:val="28"/>
          <w:szCs w:val="28"/>
        </w:rPr>
        <w:t>;</w:t>
      </w:r>
      <w:r w:rsidR="003731BF" w:rsidRPr="003731BF">
        <w:rPr>
          <w:rFonts w:ascii="Times New Roman" w:hAnsi="Times New Roman" w:cs="Times New Roman"/>
          <w:sz w:val="28"/>
          <w:szCs w:val="28"/>
        </w:rPr>
        <w:t xml:space="preserve"> </w:t>
      </w:r>
      <w:r>
        <w:rPr>
          <w:rFonts w:ascii="Times New Roman" w:hAnsi="Times New Roman" w:cs="Times New Roman"/>
          <w:sz w:val="28"/>
          <w:szCs w:val="28"/>
        </w:rPr>
        <w:t xml:space="preserve">телефон 8(30245)26859; </w:t>
      </w:r>
      <w:r w:rsidRPr="003731BF">
        <w:rPr>
          <w:rFonts w:ascii="Times New Roman" w:hAnsi="Times New Roman" w:cs="Times New Roman"/>
          <w:sz w:val="28"/>
          <w:szCs w:val="28"/>
        </w:rPr>
        <w:t>электронная почта</w:t>
      </w:r>
      <w:r w:rsidR="00BD4A18">
        <w:rPr>
          <w:rFonts w:ascii="Times New Roman" w:hAnsi="Times New Roman" w:cs="Times New Roman"/>
          <w:color w:val="FF0000"/>
          <w:sz w:val="28"/>
          <w:szCs w:val="28"/>
        </w:rPr>
        <w:t xml:space="preserve"> </w:t>
      </w:r>
      <w:hyperlink r:id="rId9" w:history="1">
        <w:r w:rsidR="00BD4A18" w:rsidRPr="00D21853">
          <w:rPr>
            <w:rStyle w:val="af2"/>
            <w:rFonts w:ascii="Times New Roman" w:hAnsi="Times New Roman" w:cs="Times New Roman"/>
            <w:sz w:val="28"/>
            <w:szCs w:val="28"/>
            <w:lang w:val="en-US"/>
          </w:rPr>
          <w:t>dou</w:t>
        </w:r>
        <w:r w:rsidR="00BD4A18" w:rsidRPr="00D21853">
          <w:rPr>
            <w:rStyle w:val="af2"/>
            <w:rFonts w:ascii="Times New Roman" w:hAnsi="Times New Roman" w:cs="Times New Roman"/>
            <w:sz w:val="28"/>
            <w:szCs w:val="28"/>
          </w:rPr>
          <w:t>10_</w:t>
        </w:r>
        <w:r w:rsidR="00BD4A18" w:rsidRPr="00D21853">
          <w:rPr>
            <w:rStyle w:val="af2"/>
            <w:rFonts w:ascii="Times New Roman" w:hAnsi="Times New Roman" w:cs="Times New Roman"/>
            <w:sz w:val="28"/>
            <w:szCs w:val="28"/>
            <w:lang w:val="en-US"/>
          </w:rPr>
          <w:t>kr</w:t>
        </w:r>
        <w:r w:rsidR="00BD4A18" w:rsidRPr="00D21853">
          <w:rPr>
            <w:rStyle w:val="af2"/>
            <w:rFonts w:ascii="Times New Roman" w:hAnsi="Times New Roman" w:cs="Times New Roman"/>
            <w:sz w:val="28"/>
            <w:szCs w:val="28"/>
          </w:rPr>
          <w:t>@</w:t>
        </w:r>
        <w:r w:rsidR="00BD4A18" w:rsidRPr="00D21853">
          <w:rPr>
            <w:rStyle w:val="af2"/>
            <w:rFonts w:ascii="Times New Roman" w:hAnsi="Times New Roman" w:cs="Times New Roman"/>
            <w:sz w:val="28"/>
            <w:szCs w:val="28"/>
            <w:lang w:val="en-US"/>
          </w:rPr>
          <w:t>mail</w:t>
        </w:r>
        <w:r w:rsidR="00BD4A18" w:rsidRPr="00D21853">
          <w:rPr>
            <w:rStyle w:val="af2"/>
            <w:rFonts w:ascii="Times New Roman" w:hAnsi="Times New Roman" w:cs="Times New Roman"/>
            <w:sz w:val="28"/>
            <w:szCs w:val="28"/>
          </w:rPr>
          <w:t>.</w:t>
        </w:r>
        <w:proofErr w:type="spellStart"/>
        <w:r w:rsidR="00BD4A18" w:rsidRPr="00D21853">
          <w:rPr>
            <w:rStyle w:val="af2"/>
            <w:rFonts w:ascii="Times New Roman" w:hAnsi="Times New Roman" w:cs="Times New Roman"/>
            <w:sz w:val="28"/>
            <w:szCs w:val="28"/>
            <w:lang w:val="en-US"/>
          </w:rPr>
          <w:t>ru</w:t>
        </w:r>
        <w:proofErr w:type="spellEnd"/>
      </w:hyperlink>
      <w:r>
        <w:rPr>
          <w:rFonts w:ascii="Times New Roman" w:hAnsi="Times New Roman" w:cs="Times New Roman"/>
          <w:sz w:val="28"/>
          <w:szCs w:val="28"/>
        </w:rPr>
        <w:t xml:space="preserve">; заведующий – </w:t>
      </w:r>
      <w:proofErr w:type="spellStart"/>
      <w:r>
        <w:rPr>
          <w:rFonts w:ascii="Times New Roman" w:hAnsi="Times New Roman" w:cs="Times New Roman"/>
          <w:sz w:val="28"/>
          <w:szCs w:val="28"/>
        </w:rPr>
        <w:t>Квашнева</w:t>
      </w:r>
      <w:proofErr w:type="spellEnd"/>
      <w:r>
        <w:rPr>
          <w:rFonts w:ascii="Times New Roman" w:hAnsi="Times New Roman" w:cs="Times New Roman"/>
          <w:sz w:val="28"/>
          <w:szCs w:val="28"/>
        </w:rPr>
        <w:t xml:space="preserve"> Татьяна Валентиновна;</w:t>
      </w:r>
      <w:r w:rsidR="00832F1A">
        <w:rPr>
          <w:rFonts w:ascii="Times New Roman" w:hAnsi="Times New Roman" w:cs="Times New Roman"/>
          <w:sz w:val="28"/>
          <w:szCs w:val="28"/>
        </w:rPr>
        <w:t xml:space="preserve"> </w:t>
      </w:r>
      <w:r w:rsidR="00B45709">
        <w:rPr>
          <w:rFonts w:ascii="Times New Roman" w:hAnsi="Times New Roman" w:cs="Times New Roman"/>
          <w:sz w:val="28"/>
          <w:szCs w:val="28"/>
        </w:rPr>
        <w:t xml:space="preserve">адрес </w:t>
      </w:r>
      <w:r w:rsidR="00B45709" w:rsidRPr="006A1A8E">
        <w:rPr>
          <w:rFonts w:ascii="Times New Roman" w:hAnsi="Times New Roman" w:cs="Times New Roman"/>
          <w:sz w:val="28"/>
          <w:szCs w:val="28"/>
        </w:rPr>
        <w:t>Забайкальск</w:t>
      </w:r>
      <w:r w:rsidR="00B45709">
        <w:rPr>
          <w:rFonts w:ascii="Times New Roman" w:hAnsi="Times New Roman" w:cs="Times New Roman"/>
          <w:sz w:val="28"/>
          <w:szCs w:val="28"/>
        </w:rPr>
        <w:t xml:space="preserve">ий край, Краснокаменский район, </w:t>
      </w:r>
      <w:proofErr w:type="gramStart"/>
      <w:r w:rsidR="00B45709" w:rsidRPr="006A1A8E">
        <w:rPr>
          <w:rFonts w:ascii="Times New Roman" w:hAnsi="Times New Roman" w:cs="Times New Roman"/>
          <w:sz w:val="28"/>
          <w:szCs w:val="28"/>
        </w:rPr>
        <w:t>г</w:t>
      </w:r>
      <w:proofErr w:type="gramEnd"/>
      <w:r w:rsidR="00B45709" w:rsidRPr="006A1A8E">
        <w:rPr>
          <w:rFonts w:ascii="Times New Roman" w:hAnsi="Times New Roman" w:cs="Times New Roman"/>
          <w:sz w:val="28"/>
          <w:szCs w:val="28"/>
        </w:rPr>
        <w:t>.</w:t>
      </w:r>
      <w:r w:rsidR="00B45709">
        <w:rPr>
          <w:rFonts w:ascii="Times New Roman" w:hAnsi="Times New Roman" w:cs="Times New Roman"/>
          <w:sz w:val="28"/>
          <w:szCs w:val="28"/>
        </w:rPr>
        <w:t xml:space="preserve"> </w:t>
      </w:r>
      <w:r w:rsidR="00B45709" w:rsidRPr="006A1A8E">
        <w:rPr>
          <w:rFonts w:ascii="Times New Roman" w:hAnsi="Times New Roman" w:cs="Times New Roman"/>
          <w:sz w:val="28"/>
          <w:szCs w:val="28"/>
        </w:rPr>
        <w:t>Краснокаменск,</w:t>
      </w:r>
      <w:r w:rsidR="00B45709">
        <w:rPr>
          <w:rFonts w:ascii="Times New Roman" w:hAnsi="Times New Roman" w:cs="Times New Roman"/>
          <w:sz w:val="28"/>
          <w:szCs w:val="28"/>
        </w:rPr>
        <w:t xml:space="preserve"> </w:t>
      </w:r>
      <w:r w:rsidR="00B45709" w:rsidRPr="006A1A8E">
        <w:rPr>
          <w:rFonts w:ascii="Times New Roman" w:hAnsi="Times New Roman" w:cs="Times New Roman"/>
          <w:sz w:val="28"/>
          <w:szCs w:val="28"/>
        </w:rPr>
        <w:t xml:space="preserve">2-й микрорайон, дом 221. </w:t>
      </w:r>
    </w:p>
    <w:p w:rsidR="00832F1A" w:rsidRDefault="00832F1A" w:rsidP="00832F1A">
      <w:pPr>
        <w:pStyle w:val="a3"/>
        <w:spacing w:line="360" w:lineRule="auto"/>
        <w:rPr>
          <w:rFonts w:ascii="Times New Roman" w:hAnsi="Times New Roman" w:cs="Times New Roman"/>
          <w:b/>
          <w:sz w:val="28"/>
          <w:szCs w:val="28"/>
        </w:rPr>
      </w:pPr>
    </w:p>
    <w:p w:rsidR="00FB54D6" w:rsidRDefault="00FB54D6" w:rsidP="00832F1A">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Описание целей и задач программы</w:t>
      </w:r>
    </w:p>
    <w:p w:rsidR="001D3849" w:rsidRDefault="00B45709" w:rsidP="001D3849">
      <w:pPr>
        <w:pStyle w:val="a3"/>
        <w:spacing w:line="360" w:lineRule="auto"/>
        <w:jc w:val="both"/>
        <w:rPr>
          <w:rFonts w:ascii="Times New Roman" w:hAnsi="Times New Roman" w:cs="Times New Roman"/>
          <w:sz w:val="28"/>
          <w:szCs w:val="28"/>
        </w:rPr>
      </w:pPr>
      <w:r w:rsidRPr="00143938">
        <w:rPr>
          <w:rFonts w:ascii="Times New Roman" w:hAnsi="Times New Roman" w:cs="Times New Roman"/>
          <w:sz w:val="28"/>
          <w:szCs w:val="28"/>
        </w:rPr>
        <w:t xml:space="preserve">   </w:t>
      </w:r>
      <w:r w:rsidR="001D3849">
        <w:rPr>
          <w:rFonts w:ascii="Times New Roman" w:hAnsi="Times New Roman" w:cs="Times New Roman"/>
          <w:sz w:val="28"/>
          <w:szCs w:val="28"/>
        </w:rPr>
        <w:t xml:space="preserve">    </w:t>
      </w:r>
      <w:r w:rsidR="001D3849" w:rsidRPr="00143938">
        <w:rPr>
          <w:rFonts w:ascii="Times New Roman" w:hAnsi="Times New Roman" w:cs="Times New Roman"/>
          <w:sz w:val="28"/>
          <w:szCs w:val="28"/>
        </w:rPr>
        <w:t xml:space="preserve">  Общение, являясь сложной и многогранной деятельностью, требует специфических знаний и умений, которыми человек овладевает в процессе усвоения социального </w:t>
      </w:r>
      <w:r w:rsidR="001D3849">
        <w:rPr>
          <w:rFonts w:ascii="Times New Roman" w:hAnsi="Times New Roman" w:cs="Times New Roman"/>
          <w:sz w:val="28"/>
          <w:szCs w:val="28"/>
        </w:rPr>
        <w:t xml:space="preserve">опыта. </w:t>
      </w:r>
      <w:r w:rsidR="001D3849" w:rsidRPr="00143938">
        <w:rPr>
          <w:rFonts w:ascii="Times New Roman" w:hAnsi="Times New Roman" w:cs="Times New Roman"/>
          <w:sz w:val="28"/>
          <w:szCs w:val="28"/>
        </w:rPr>
        <w:t xml:space="preserve">Высокий уровень </w:t>
      </w:r>
      <w:proofErr w:type="spellStart"/>
      <w:r w:rsidR="001D3849" w:rsidRPr="00143938">
        <w:rPr>
          <w:rFonts w:ascii="Times New Roman" w:hAnsi="Times New Roman" w:cs="Times New Roman"/>
          <w:sz w:val="28"/>
          <w:szCs w:val="28"/>
        </w:rPr>
        <w:t>коммуникативности</w:t>
      </w:r>
      <w:proofErr w:type="spellEnd"/>
      <w:r w:rsidR="001D3849" w:rsidRPr="00143938">
        <w:rPr>
          <w:rFonts w:ascii="Times New Roman" w:hAnsi="Times New Roman" w:cs="Times New Roman"/>
          <w:sz w:val="28"/>
          <w:szCs w:val="28"/>
        </w:rPr>
        <w:t xml:space="preserve"> выступает залогом успешной адаптации человека в любой социальной среде, что определяет практическую значимость формирования коммуникативных </w:t>
      </w:r>
      <w:r w:rsidR="001D3849" w:rsidRPr="00143938">
        <w:rPr>
          <w:rFonts w:ascii="Times New Roman" w:hAnsi="Times New Roman" w:cs="Times New Roman"/>
          <w:sz w:val="28"/>
          <w:szCs w:val="28"/>
        </w:rPr>
        <w:lastRenderedPageBreak/>
        <w:t>умений с самого раннего детства. Общительность, умение контактировать с окружающ</w:t>
      </w:r>
      <w:r w:rsidR="001D3849">
        <w:rPr>
          <w:rFonts w:ascii="Times New Roman" w:hAnsi="Times New Roman" w:cs="Times New Roman"/>
          <w:sz w:val="28"/>
          <w:szCs w:val="28"/>
        </w:rPr>
        <w:t>ими людьми -</w:t>
      </w:r>
      <w:r w:rsidR="001D3849" w:rsidRPr="00143938">
        <w:rPr>
          <w:rFonts w:ascii="Times New Roman" w:hAnsi="Times New Roman" w:cs="Times New Roman"/>
          <w:sz w:val="28"/>
          <w:szCs w:val="28"/>
        </w:rPr>
        <w:t xml:space="preserve"> необходимая составляющая самореализации человека, его успешности в различных видах деятельности, расположенности и любви к нему окружающих людей. Формирование этой способности — важное условие нормального психологического развития ребенка, а также одна из основных задач подготовки его к дальнейшей жизни.</w:t>
      </w:r>
    </w:p>
    <w:p w:rsidR="004257DA" w:rsidRDefault="001D3849" w:rsidP="001D3849">
      <w:pPr>
        <w:pStyle w:val="a3"/>
        <w:spacing w:line="360" w:lineRule="auto"/>
        <w:jc w:val="both"/>
        <w:rPr>
          <w:rFonts w:ascii="Times New Roman" w:eastAsia="Times New Roman" w:hAnsi="Times New Roman" w:cs="Times New Roman"/>
          <w:sz w:val="28"/>
          <w:szCs w:val="28"/>
          <w:bdr w:val="none" w:sz="0" w:space="0" w:color="auto" w:frame="1"/>
          <w:lang w:val="en-US"/>
        </w:rPr>
      </w:pPr>
      <w:r>
        <w:rPr>
          <w:rFonts w:ascii="Times New Roman" w:hAnsi="Times New Roman" w:cs="Times New Roman"/>
          <w:sz w:val="28"/>
          <w:szCs w:val="28"/>
        </w:rPr>
        <w:t xml:space="preserve">   </w:t>
      </w:r>
      <w:r w:rsidRPr="00123AD4">
        <w:rPr>
          <w:rFonts w:ascii="Times New Roman" w:hAnsi="Times New Roman" w:cs="Times New Roman"/>
          <w:sz w:val="28"/>
          <w:szCs w:val="28"/>
        </w:rPr>
        <w:t xml:space="preserve">В соответствии с федеральным государственным образовательным стандартом коммуникативная сторона развития считается одной из </w:t>
      </w:r>
      <w:r>
        <w:rPr>
          <w:rFonts w:ascii="Times New Roman" w:hAnsi="Times New Roman" w:cs="Times New Roman"/>
          <w:sz w:val="28"/>
          <w:szCs w:val="28"/>
        </w:rPr>
        <w:t xml:space="preserve">приоритетных </w:t>
      </w:r>
      <w:r w:rsidRPr="00123AD4">
        <w:rPr>
          <w:rFonts w:ascii="Times New Roman" w:hAnsi="Times New Roman" w:cs="Times New Roman"/>
          <w:sz w:val="28"/>
          <w:szCs w:val="28"/>
        </w:rPr>
        <w:t>задач образования.</w:t>
      </w:r>
      <w:r w:rsidRPr="00123AD4">
        <w:rPr>
          <w:rFonts w:ascii="Times New Roman" w:hAnsi="Times New Roman" w:cs="Times New Roman"/>
          <w:sz w:val="28"/>
          <w:szCs w:val="28"/>
          <w:bdr w:val="none" w:sz="0" w:space="0" w:color="auto" w:frame="1"/>
        </w:rPr>
        <w:t xml:space="preserve"> В концепции универсальных учебных действий</w:t>
      </w:r>
      <w:r w:rsidRPr="00123AD4">
        <w:rPr>
          <w:rFonts w:ascii="Times New Roman" w:hAnsi="Times New Roman" w:cs="Times New Roman"/>
          <w:sz w:val="28"/>
          <w:szCs w:val="28"/>
        </w:rPr>
        <w:t> </w:t>
      </w:r>
      <w:r w:rsidRPr="004E7A0D">
        <w:rPr>
          <w:rFonts w:ascii="Times New Roman" w:hAnsi="Times New Roman" w:cs="Times New Roman"/>
          <w:sz w:val="28"/>
          <w:szCs w:val="28"/>
          <w:bdr w:val="none" w:sz="0" w:space="0" w:color="auto" w:frame="1"/>
        </w:rPr>
        <w:t>коммуникация</w:t>
      </w:r>
      <w:r w:rsidRPr="00123AD4">
        <w:rPr>
          <w:rFonts w:ascii="Times New Roman" w:hAnsi="Times New Roman" w:cs="Times New Roman"/>
          <w:sz w:val="28"/>
          <w:szCs w:val="28"/>
        </w:rPr>
        <w:t> </w:t>
      </w:r>
      <w:r w:rsidRPr="00123AD4">
        <w:rPr>
          <w:rFonts w:ascii="Times New Roman" w:hAnsi="Times New Roman" w:cs="Times New Roman"/>
          <w:sz w:val="28"/>
          <w:szCs w:val="28"/>
          <w:bdr w:val="none" w:sz="0" w:space="0" w:color="auto" w:frame="1"/>
        </w:rPr>
        <w:t>рассм</w:t>
      </w:r>
      <w:r w:rsidR="001E2C45">
        <w:rPr>
          <w:rFonts w:ascii="Times New Roman" w:hAnsi="Times New Roman" w:cs="Times New Roman"/>
          <w:sz w:val="28"/>
          <w:szCs w:val="28"/>
          <w:bdr w:val="none" w:sz="0" w:space="0" w:color="auto" w:frame="1"/>
        </w:rPr>
        <w:t>атривается не просто</w:t>
      </w:r>
      <w:r w:rsidRPr="00123AD4">
        <w:rPr>
          <w:rFonts w:ascii="Times New Roman" w:hAnsi="Times New Roman" w:cs="Times New Roman"/>
          <w:sz w:val="28"/>
          <w:szCs w:val="28"/>
          <w:bdr w:val="none" w:sz="0" w:space="0" w:color="auto" w:frame="1"/>
        </w:rPr>
        <w:t xml:space="preserve"> как обмен информацией, например</w:t>
      </w:r>
      <w:r>
        <w:rPr>
          <w:rFonts w:ascii="Times New Roman" w:hAnsi="Times New Roman" w:cs="Times New Roman"/>
          <w:sz w:val="28"/>
          <w:szCs w:val="28"/>
          <w:bdr w:val="none" w:sz="0" w:space="0" w:color="auto" w:frame="1"/>
        </w:rPr>
        <w:t>,</w:t>
      </w:r>
      <w:r w:rsidRPr="00123AD4">
        <w:rPr>
          <w:rFonts w:ascii="Times New Roman" w:hAnsi="Times New Roman" w:cs="Times New Roman"/>
          <w:sz w:val="28"/>
          <w:szCs w:val="28"/>
          <w:bdr w:val="none" w:sz="0" w:space="0" w:color="auto" w:frame="1"/>
        </w:rPr>
        <w:t xml:space="preserve"> учебной, а в своем полноцен</w:t>
      </w:r>
      <w:r w:rsidR="000B0B87">
        <w:rPr>
          <w:rFonts w:ascii="Times New Roman" w:hAnsi="Times New Roman" w:cs="Times New Roman"/>
          <w:sz w:val="28"/>
          <w:szCs w:val="28"/>
          <w:bdr w:val="none" w:sz="0" w:space="0" w:color="auto" w:frame="1"/>
        </w:rPr>
        <w:t>ном значении. О</w:t>
      </w:r>
      <w:r w:rsidRPr="00123AD4">
        <w:rPr>
          <w:rFonts w:ascii="Times New Roman" w:hAnsi="Times New Roman" w:cs="Times New Roman"/>
          <w:sz w:val="28"/>
          <w:szCs w:val="28"/>
          <w:bdr w:val="none" w:sz="0" w:space="0" w:color="auto" w:frame="1"/>
        </w:rPr>
        <w:t>на рассматривается как</w:t>
      </w:r>
      <w:r w:rsidRPr="00123AD4">
        <w:rPr>
          <w:rFonts w:ascii="Times New Roman" w:hAnsi="Times New Roman" w:cs="Times New Roman"/>
          <w:sz w:val="28"/>
          <w:szCs w:val="28"/>
        </w:rPr>
        <w:t> </w:t>
      </w:r>
      <w:r w:rsidRPr="00123AD4">
        <w:rPr>
          <w:rFonts w:ascii="Times New Roman" w:hAnsi="Times New Roman" w:cs="Times New Roman"/>
          <w:sz w:val="28"/>
          <w:szCs w:val="28"/>
          <w:bdr w:val="none" w:sz="0" w:space="0" w:color="auto" w:frame="1"/>
        </w:rPr>
        <w:t>смысловой аспект общения</w:t>
      </w:r>
      <w:r w:rsidRPr="00123AD4">
        <w:rPr>
          <w:rFonts w:ascii="Times New Roman" w:hAnsi="Times New Roman" w:cs="Times New Roman"/>
          <w:sz w:val="28"/>
          <w:szCs w:val="28"/>
        </w:rPr>
        <w:t> </w:t>
      </w:r>
      <w:r w:rsidRPr="00123AD4">
        <w:rPr>
          <w:rFonts w:ascii="Times New Roman" w:hAnsi="Times New Roman" w:cs="Times New Roman"/>
          <w:sz w:val="28"/>
          <w:szCs w:val="28"/>
          <w:bdr w:val="none" w:sz="0" w:space="0" w:color="auto" w:frame="1"/>
        </w:rPr>
        <w:t>и</w:t>
      </w:r>
      <w:r w:rsidRPr="00123AD4">
        <w:rPr>
          <w:rFonts w:ascii="Times New Roman" w:hAnsi="Times New Roman" w:cs="Times New Roman"/>
          <w:sz w:val="28"/>
          <w:szCs w:val="28"/>
        </w:rPr>
        <w:t> </w:t>
      </w:r>
      <w:r w:rsidRPr="00123AD4">
        <w:rPr>
          <w:rFonts w:ascii="Times New Roman" w:hAnsi="Times New Roman" w:cs="Times New Roman"/>
          <w:sz w:val="28"/>
          <w:szCs w:val="28"/>
          <w:bdr w:val="none" w:sz="0" w:space="0" w:color="auto" w:frame="1"/>
        </w:rPr>
        <w:t>социального взаимодействия, начиная с установления контактов и вплоть до сложных видов кооперации (организации и осущес</w:t>
      </w:r>
      <w:r>
        <w:rPr>
          <w:rFonts w:ascii="Times New Roman" w:hAnsi="Times New Roman" w:cs="Times New Roman"/>
          <w:sz w:val="28"/>
          <w:szCs w:val="28"/>
          <w:bdr w:val="none" w:sz="0" w:space="0" w:color="auto" w:frame="1"/>
        </w:rPr>
        <w:t>твления совместной деятельности</w:t>
      </w:r>
      <w:r w:rsidRPr="00123AD4">
        <w:rPr>
          <w:rFonts w:ascii="Times New Roman" w:hAnsi="Times New Roman" w:cs="Times New Roman"/>
          <w:sz w:val="28"/>
          <w:szCs w:val="28"/>
          <w:bdr w:val="none" w:sz="0" w:space="0" w:color="auto" w:frame="1"/>
        </w:rPr>
        <w:t>, налаживания межличностных отношений и др</w:t>
      </w:r>
      <w:r w:rsidRPr="00E90744">
        <w:rPr>
          <w:rFonts w:ascii="Times New Roman" w:hAnsi="Times New Roman" w:cs="Times New Roman"/>
          <w:sz w:val="28"/>
          <w:szCs w:val="28"/>
          <w:bdr w:val="none" w:sz="0" w:space="0" w:color="auto" w:frame="1"/>
        </w:rPr>
        <w:t>.</w:t>
      </w:r>
      <w:r>
        <w:rPr>
          <w:rFonts w:ascii="Times New Roman" w:hAnsi="Times New Roman" w:cs="Times New Roman"/>
          <w:sz w:val="28"/>
          <w:szCs w:val="28"/>
          <w:bdr w:val="none" w:sz="0" w:space="0" w:color="auto" w:frame="1"/>
        </w:rPr>
        <w:t>)</w:t>
      </w:r>
      <w:r w:rsidRPr="00E90744">
        <w:rPr>
          <w:rFonts w:ascii="Times New Roman" w:hAnsi="Times New Roman" w:cs="Times New Roman"/>
          <w:sz w:val="28"/>
          <w:szCs w:val="28"/>
          <w:bdr w:val="none" w:sz="0" w:space="0" w:color="auto" w:frame="1"/>
        </w:rPr>
        <w:t xml:space="preserve">. </w:t>
      </w:r>
      <w:r w:rsidRPr="00E90744">
        <w:rPr>
          <w:rFonts w:ascii="Times New Roman" w:eastAsia="Times New Roman" w:hAnsi="Times New Roman" w:cs="Times New Roman"/>
          <w:sz w:val="28"/>
          <w:szCs w:val="28"/>
          <w:bdr w:val="none" w:sz="0" w:space="0" w:color="auto" w:frame="1"/>
        </w:rPr>
        <w:t xml:space="preserve"> </w:t>
      </w:r>
    </w:p>
    <w:p w:rsidR="003731BF" w:rsidRPr="00143938" w:rsidRDefault="003731BF" w:rsidP="003731BF">
      <w:pPr>
        <w:pStyle w:val="a3"/>
        <w:spacing w:line="360" w:lineRule="auto"/>
        <w:jc w:val="both"/>
        <w:rPr>
          <w:rFonts w:ascii="Times New Roman" w:hAnsi="Times New Roman" w:cs="Times New Roman"/>
          <w:sz w:val="28"/>
          <w:szCs w:val="28"/>
        </w:rPr>
      </w:pPr>
      <w:r w:rsidRPr="00143938">
        <w:rPr>
          <w:rFonts w:ascii="Times New Roman" w:hAnsi="Times New Roman" w:cs="Times New Roman"/>
          <w:sz w:val="28"/>
          <w:szCs w:val="28"/>
        </w:rPr>
        <w:t>Формирование этой способности — важное условие нормального психологического развития ребенка, а также одна из основных задач подготовки его к дальнейшей жизни. Многие дошкольники испытывают серьезные трудности в общении с окружающими, особенно со сверстниками. Многие дети не умеют по собственной инициативе обратиться к другому человеку, порой даже стесняются ответить соответствующим образом, если к ним обращается кто-либо. Они не могут поддержать и развить установившийся контакт, адекватно выражать свою симпатию, сопереживание, поэтому часто конфликтуют или замыкаются в одиночестве.</w:t>
      </w:r>
    </w:p>
    <w:p w:rsidR="003731BF" w:rsidRPr="003731BF" w:rsidRDefault="003731BF" w:rsidP="003731BF">
      <w:pPr>
        <w:pStyle w:val="a3"/>
        <w:spacing w:line="360" w:lineRule="auto"/>
        <w:jc w:val="both"/>
        <w:rPr>
          <w:rFonts w:ascii="Times New Roman" w:eastAsia="Times New Roman" w:hAnsi="Times New Roman" w:cs="Times New Roman"/>
          <w:sz w:val="28"/>
          <w:szCs w:val="28"/>
          <w:bdr w:val="none" w:sz="0" w:space="0" w:color="auto" w:frame="1"/>
        </w:rPr>
      </w:pPr>
      <w:r w:rsidRPr="00E90744">
        <w:rPr>
          <w:rFonts w:ascii="Times New Roman" w:eastAsia="Times New Roman" w:hAnsi="Times New Roman" w:cs="Times New Roman"/>
          <w:sz w:val="28"/>
          <w:szCs w:val="28"/>
          <w:bdr w:val="none" w:sz="0" w:space="0" w:color="auto" w:frame="1"/>
        </w:rPr>
        <w:t>Поскольку коммуникативная компетентность имеет исключительно многогранны</w:t>
      </w:r>
      <w:r>
        <w:rPr>
          <w:rFonts w:ascii="Times New Roman" w:eastAsia="Times New Roman" w:hAnsi="Times New Roman" w:cs="Times New Roman"/>
          <w:sz w:val="28"/>
          <w:szCs w:val="28"/>
          <w:bdr w:val="none" w:sz="0" w:space="0" w:color="auto" w:frame="1"/>
        </w:rPr>
        <w:t>й характер, необходимо развитие у детей</w:t>
      </w:r>
      <w:r w:rsidRPr="00E90744">
        <w:rPr>
          <w:rFonts w:ascii="Times New Roman" w:eastAsia="Times New Roman" w:hAnsi="Times New Roman" w:cs="Times New Roman"/>
          <w:sz w:val="28"/>
          <w:szCs w:val="28"/>
          <w:bdr w:val="none" w:sz="0" w:space="0" w:color="auto" w:frame="1"/>
        </w:rPr>
        <w:t xml:space="preserve"> основного состава коммуникативных и речевых действий, </w:t>
      </w:r>
      <w:r>
        <w:rPr>
          <w:rFonts w:ascii="Times New Roman" w:eastAsia="Times New Roman" w:hAnsi="Times New Roman" w:cs="Times New Roman"/>
          <w:sz w:val="28"/>
          <w:szCs w:val="28"/>
          <w:bdr w:val="none" w:sz="0" w:space="0" w:color="auto" w:frame="1"/>
        </w:rPr>
        <w:t xml:space="preserve"> то есть</w:t>
      </w:r>
      <w:r w:rsidRPr="00E90744">
        <w:rPr>
          <w:rFonts w:ascii="Times New Roman" w:eastAsia="Times New Roman" w:hAnsi="Times New Roman" w:cs="Times New Roman"/>
          <w:sz w:val="28"/>
          <w:szCs w:val="28"/>
          <w:bdr w:val="none" w:sz="0" w:space="0" w:color="auto" w:frame="1"/>
        </w:rPr>
        <w:t xml:space="preserve"> тех действий, которые имеют наиболее общее значение с точки зрени</w:t>
      </w:r>
      <w:r>
        <w:rPr>
          <w:rFonts w:ascii="Times New Roman" w:eastAsia="Times New Roman" w:hAnsi="Times New Roman" w:cs="Times New Roman"/>
          <w:sz w:val="28"/>
          <w:szCs w:val="28"/>
          <w:bdr w:val="none" w:sz="0" w:space="0" w:color="auto" w:frame="1"/>
        </w:rPr>
        <w:t>я достижения целей образования.</w:t>
      </w:r>
    </w:p>
    <w:p w:rsidR="003731BF" w:rsidRPr="003731BF" w:rsidRDefault="003731BF" w:rsidP="001D3849">
      <w:pPr>
        <w:pStyle w:val="a3"/>
        <w:spacing w:line="360" w:lineRule="auto"/>
        <w:jc w:val="both"/>
        <w:rPr>
          <w:rFonts w:ascii="Times New Roman" w:eastAsia="Times New Roman" w:hAnsi="Times New Roman" w:cs="Times New Roman"/>
          <w:sz w:val="28"/>
          <w:szCs w:val="28"/>
          <w:bdr w:val="none" w:sz="0" w:space="0" w:color="auto" w:frame="1"/>
        </w:rPr>
      </w:pPr>
    </w:p>
    <w:p w:rsidR="001D3849" w:rsidRPr="00123AD4" w:rsidRDefault="001D3849" w:rsidP="001D384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23AD4">
        <w:rPr>
          <w:rFonts w:ascii="Times New Roman" w:hAnsi="Times New Roman" w:cs="Times New Roman"/>
          <w:sz w:val="28"/>
          <w:szCs w:val="28"/>
        </w:rPr>
        <w:t xml:space="preserve">Специфика дошкольного возраста поставила нас перед необходимостью определить основные коммуникативные умения, подлежащие формированию у детей старшего дошкольного возраста и являющиеся предпосылками коммуникативных универсальных учебных действий. </w:t>
      </w:r>
      <w:r>
        <w:rPr>
          <w:rFonts w:ascii="Times New Roman" w:hAnsi="Times New Roman" w:cs="Times New Roman"/>
          <w:sz w:val="28"/>
          <w:szCs w:val="28"/>
        </w:rPr>
        <w:t xml:space="preserve">Кроме того, в условиях специально организуемого учебного сотрудничества </w:t>
      </w:r>
      <w:r w:rsidR="007E5B32" w:rsidRPr="00A42BCC">
        <w:rPr>
          <w:rFonts w:ascii="Times New Roman" w:hAnsi="Times New Roman" w:cs="Times New Roman"/>
          <w:sz w:val="28"/>
          <w:szCs w:val="28"/>
        </w:rPr>
        <w:t xml:space="preserve">(Рубцов, </w:t>
      </w:r>
      <w:r w:rsidRPr="00A42BCC">
        <w:rPr>
          <w:rFonts w:ascii="Times New Roman" w:hAnsi="Times New Roman" w:cs="Times New Roman"/>
          <w:sz w:val="28"/>
          <w:szCs w:val="28"/>
        </w:rPr>
        <w:t xml:space="preserve">1998;  </w:t>
      </w:r>
      <w:proofErr w:type="spellStart"/>
      <w:r w:rsidRPr="00A42BCC">
        <w:rPr>
          <w:rFonts w:ascii="Times New Roman" w:hAnsi="Times New Roman" w:cs="Times New Roman"/>
          <w:sz w:val="28"/>
          <w:szCs w:val="28"/>
        </w:rPr>
        <w:t>Цукерман</w:t>
      </w:r>
      <w:proofErr w:type="spellEnd"/>
      <w:r w:rsidRPr="00A42BCC">
        <w:rPr>
          <w:rFonts w:ascii="Times New Roman" w:hAnsi="Times New Roman" w:cs="Times New Roman"/>
          <w:sz w:val="28"/>
          <w:szCs w:val="28"/>
        </w:rPr>
        <w:t>, 1993)</w:t>
      </w:r>
      <w:r w:rsidRPr="000B0B87">
        <w:rPr>
          <w:rFonts w:ascii="Times New Roman" w:hAnsi="Times New Roman" w:cs="Times New Roman"/>
          <w:color w:val="FF0000"/>
          <w:sz w:val="28"/>
          <w:szCs w:val="28"/>
        </w:rPr>
        <w:t xml:space="preserve"> </w:t>
      </w:r>
      <w:r>
        <w:rPr>
          <w:rFonts w:ascii="Times New Roman" w:hAnsi="Times New Roman" w:cs="Times New Roman"/>
          <w:sz w:val="28"/>
          <w:szCs w:val="28"/>
        </w:rPr>
        <w:t>формирование коммуникативных действий происходит более интенсивно (т.е. в более ранние сроки), с более высокими показателями и в более широком спектре.</w:t>
      </w:r>
    </w:p>
    <w:p w:rsidR="00B45709" w:rsidRDefault="001E2C45" w:rsidP="00B45709">
      <w:pPr>
        <w:pStyle w:val="a3"/>
        <w:spacing w:line="360" w:lineRule="auto"/>
        <w:jc w:val="both"/>
        <w:rPr>
          <w:rFonts w:ascii="Times New Roman" w:eastAsia="Times New Roman" w:hAnsi="Times New Roman" w:cs="Times New Roman"/>
          <w:sz w:val="28"/>
          <w:szCs w:val="28"/>
        </w:rPr>
      </w:pPr>
      <w:r>
        <w:rPr>
          <w:rFonts w:ascii="Times New Roman" w:hAnsi="Times New Roman" w:cs="Times New Roman"/>
          <w:b/>
          <w:sz w:val="28"/>
          <w:szCs w:val="28"/>
        </w:rPr>
        <w:t xml:space="preserve">   </w:t>
      </w:r>
      <w:r w:rsidR="00B45709" w:rsidRPr="0002650D">
        <w:rPr>
          <w:rFonts w:ascii="Times New Roman" w:hAnsi="Times New Roman" w:cs="Times New Roman"/>
          <w:b/>
          <w:sz w:val="28"/>
          <w:szCs w:val="28"/>
        </w:rPr>
        <w:t>Цель</w:t>
      </w:r>
      <w:r w:rsidR="00B45709">
        <w:rPr>
          <w:rFonts w:ascii="Times New Roman" w:hAnsi="Times New Roman" w:cs="Times New Roman"/>
          <w:b/>
          <w:sz w:val="28"/>
          <w:szCs w:val="28"/>
        </w:rPr>
        <w:t xml:space="preserve"> программы</w:t>
      </w:r>
      <w:r w:rsidR="00B45709" w:rsidRPr="0002650D">
        <w:rPr>
          <w:rFonts w:ascii="Times New Roman" w:hAnsi="Times New Roman" w:cs="Times New Roman"/>
          <w:b/>
          <w:sz w:val="28"/>
          <w:szCs w:val="28"/>
        </w:rPr>
        <w:t>:</w:t>
      </w:r>
      <w:r w:rsidR="00B45709" w:rsidRPr="0002650D">
        <w:rPr>
          <w:rFonts w:ascii="Times New Roman" w:hAnsi="Times New Roman" w:cs="Times New Roman"/>
          <w:sz w:val="28"/>
          <w:szCs w:val="28"/>
        </w:rPr>
        <w:t xml:space="preserve"> </w:t>
      </w:r>
      <w:r w:rsidR="00B45709">
        <w:rPr>
          <w:rFonts w:ascii="Times New Roman" w:hAnsi="Times New Roman" w:cs="Times New Roman"/>
          <w:sz w:val="28"/>
          <w:szCs w:val="28"/>
        </w:rPr>
        <w:t xml:space="preserve"> </w:t>
      </w:r>
      <w:r w:rsidR="00B45709" w:rsidRPr="0002650D">
        <w:rPr>
          <w:rFonts w:ascii="Times New Roman" w:hAnsi="Times New Roman" w:cs="Times New Roman"/>
          <w:sz w:val="28"/>
          <w:szCs w:val="28"/>
        </w:rPr>
        <w:t>создание условий для позитивного развития предпосылок коммуникативных универсальных учебных действий у старших дошкольников в рамках их возра</w:t>
      </w:r>
      <w:r w:rsidR="00B45709">
        <w:rPr>
          <w:rFonts w:ascii="Times New Roman" w:hAnsi="Times New Roman" w:cs="Times New Roman"/>
          <w:sz w:val="28"/>
          <w:szCs w:val="28"/>
        </w:rPr>
        <w:t xml:space="preserve">стного развития </w:t>
      </w:r>
      <w:r w:rsidR="00B45709" w:rsidRPr="0002650D">
        <w:rPr>
          <w:rFonts w:ascii="Times New Roman" w:eastAsia="Times New Roman" w:hAnsi="Times New Roman" w:cs="Times New Roman"/>
          <w:sz w:val="28"/>
          <w:szCs w:val="28"/>
        </w:rPr>
        <w:t xml:space="preserve"> в совместной взросло-детской (партнерской) деятельности</w:t>
      </w:r>
      <w:r w:rsidR="00B45709">
        <w:rPr>
          <w:rFonts w:ascii="Times New Roman" w:eastAsia="Times New Roman" w:hAnsi="Times New Roman" w:cs="Times New Roman"/>
          <w:sz w:val="28"/>
          <w:szCs w:val="28"/>
        </w:rPr>
        <w:t>.</w:t>
      </w:r>
    </w:p>
    <w:p w:rsidR="00B45709" w:rsidRPr="00650E51" w:rsidRDefault="001E2C45" w:rsidP="00B45709">
      <w:pPr>
        <w:pStyle w:val="a3"/>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B45709" w:rsidRPr="00650E51">
        <w:rPr>
          <w:rFonts w:ascii="Times New Roman" w:eastAsia="Times New Roman" w:hAnsi="Times New Roman" w:cs="Times New Roman"/>
          <w:b/>
          <w:sz w:val="28"/>
          <w:szCs w:val="28"/>
        </w:rPr>
        <w:t>Задачи</w:t>
      </w:r>
      <w:r w:rsidR="00B45709">
        <w:rPr>
          <w:rFonts w:ascii="Times New Roman" w:eastAsia="Times New Roman" w:hAnsi="Times New Roman" w:cs="Times New Roman"/>
          <w:b/>
          <w:sz w:val="28"/>
          <w:szCs w:val="28"/>
        </w:rPr>
        <w:t xml:space="preserve"> программы</w:t>
      </w:r>
      <w:r w:rsidR="00B45709" w:rsidRPr="00650E51">
        <w:rPr>
          <w:rFonts w:ascii="Times New Roman" w:eastAsia="Times New Roman" w:hAnsi="Times New Roman" w:cs="Times New Roman"/>
          <w:b/>
          <w:sz w:val="28"/>
          <w:szCs w:val="28"/>
        </w:rPr>
        <w:t>:</w:t>
      </w:r>
    </w:p>
    <w:p w:rsidR="00B45709" w:rsidRPr="00650E51" w:rsidRDefault="00B45709" w:rsidP="00B45709">
      <w:pPr>
        <w:pStyle w:val="a3"/>
        <w:numPr>
          <w:ilvl w:val="0"/>
          <w:numId w:val="1"/>
        </w:num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Способствовать развитию децентрации </w:t>
      </w:r>
      <w:r w:rsidRPr="00650E51">
        <w:rPr>
          <w:rFonts w:ascii="Times New Roman" w:hAnsi="Times New Roman" w:cs="Times New Roman"/>
          <w:sz w:val="28"/>
          <w:szCs w:val="28"/>
        </w:rPr>
        <w:t xml:space="preserve"> </w:t>
      </w:r>
      <w:r>
        <w:rPr>
          <w:rFonts w:ascii="Times New Roman" w:hAnsi="Times New Roman" w:cs="Times New Roman"/>
          <w:sz w:val="28"/>
          <w:szCs w:val="28"/>
        </w:rPr>
        <w:t xml:space="preserve">в контексте общения со сверстниками, </w:t>
      </w:r>
      <w:r w:rsidRPr="00650E51">
        <w:rPr>
          <w:rFonts w:ascii="Times New Roman" w:eastAsia="Times New Roman" w:hAnsi="Times New Roman" w:cs="Times New Roman"/>
          <w:sz w:val="28"/>
          <w:szCs w:val="28"/>
        </w:rPr>
        <w:t>преодолению эгоцентрической позиции в межличностных и пространственных отношениях.</w:t>
      </w:r>
    </w:p>
    <w:p w:rsidR="00B45709" w:rsidRPr="00BE7D67" w:rsidRDefault="00B45709" w:rsidP="00B45709">
      <w:pPr>
        <w:pStyle w:val="a3"/>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 ориентацию на партнера по общению, умение обсуждать и договариваться по поводу конкретной ситуации.</w:t>
      </w:r>
    </w:p>
    <w:p w:rsidR="00B45709" w:rsidRPr="00193589" w:rsidRDefault="00B45709" w:rsidP="00B45709">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Обогащать </w:t>
      </w:r>
      <w:r w:rsidRPr="00FD2CD6">
        <w:rPr>
          <w:rFonts w:ascii="Times New Roman" w:hAnsi="Times New Roman" w:cs="Times New Roman"/>
          <w:sz w:val="28"/>
          <w:szCs w:val="28"/>
        </w:rPr>
        <w:t>владение определенными вербальными и н</w:t>
      </w:r>
      <w:r>
        <w:rPr>
          <w:rFonts w:ascii="Times New Roman" w:hAnsi="Times New Roman" w:cs="Times New Roman"/>
          <w:sz w:val="28"/>
          <w:szCs w:val="28"/>
        </w:rPr>
        <w:t>евербальными средствами общения.</w:t>
      </w:r>
    </w:p>
    <w:p w:rsidR="001E2C45" w:rsidRDefault="001E2C45" w:rsidP="001E2C45">
      <w:pPr>
        <w:pStyle w:val="a3"/>
        <w:spacing w:line="360" w:lineRule="auto"/>
        <w:rPr>
          <w:rFonts w:ascii="Times New Roman" w:hAnsi="Times New Roman" w:cs="Times New Roman"/>
          <w:b/>
          <w:sz w:val="28"/>
          <w:szCs w:val="28"/>
        </w:rPr>
      </w:pPr>
    </w:p>
    <w:p w:rsidR="00FB54D6" w:rsidRDefault="00FB54D6" w:rsidP="001E2C45">
      <w:pPr>
        <w:pStyle w:val="a3"/>
        <w:spacing w:line="360" w:lineRule="auto"/>
        <w:rPr>
          <w:rFonts w:ascii="Times New Roman" w:hAnsi="Times New Roman" w:cs="Times New Roman"/>
          <w:b/>
          <w:sz w:val="28"/>
          <w:szCs w:val="28"/>
        </w:rPr>
      </w:pPr>
      <w:r>
        <w:rPr>
          <w:rFonts w:ascii="Times New Roman" w:hAnsi="Times New Roman" w:cs="Times New Roman"/>
          <w:b/>
          <w:sz w:val="28"/>
          <w:szCs w:val="28"/>
        </w:rPr>
        <w:t>Описание социально-психологических особенностей целевой аудитории</w:t>
      </w:r>
    </w:p>
    <w:p w:rsidR="00B45709" w:rsidRPr="000238D8" w:rsidRDefault="00B45709" w:rsidP="00B45709">
      <w:pPr>
        <w:pStyle w:val="a3"/>
        <w:spacing w:line="360" w:lineRule="auto"/>
        <w:jc w:val="both"/>
        <w:rPr>
          <w:rFonts w:ascii="Times New Roman" w:eastAsia="Times New Roman" w:hAnsi="Times New Roman" w:cs="Times New Roman"/>
          <w:sz w:val="28"/>
          <w:szCs w:val="28"/>
        </w:rPr>
      </w:pPr>
      <w:r>
        <w:rPr>
          <w:rFonts w:ascii="Times New Roman" w:hAnsi="Times New Roman" w:cs="Times New Roman"/>
          <w:b/>
          <w:sz w:val="28"/>
          <w:szCs w:val="28"/>
        </w:rPr>
        <w:t xml:space="preserve">     </w:t>
      </w:r>
      <w:r w:rsidRPr="000238D8">
        <w:rPr>
          <w:rFonts w:ascii="Times New Roman" w:eastAsia="Times New Roman" w:hAnsi="Times New Roman" w:cs="Times New Roman"/>
          <w:sz w:val="28"/>
          <w:szCs w:val="28"/>
        </w:rPr>
        <w:t>Перед  поступлением в школу ребенок имеет определенный </w:t>
      </w:r>
      <w:r w:rsidRPr="00143938">
        <w:rPr>
          <w:rFonts w:ascii="Times New Roman" w:eastAsia="Times New Roman" w:hAnsi="Times New Roman" w:cs="Times New Roman"/>
          <w:iCs/>
          <w:sz w:val="28"/>
          <w:szCs w:val="28"/>
          <w:bdr w:val="none" w:sz="0" w:space="0" w:color="auto" w:frame="1"/>
        </w:rPr>
        <w:t>уровень развития общения</w:t>
      </w:r>
      <w:r w:rsidRPr="00143938">
        <w:rPr>
          <w:rFonts w:ascii="Times New Roman" w:eastAsia="Times New Roman" w:hAnsi="Times New Roman" w:cs="Times New Roman"/>
          <w:sz w:val="28"/>
          <w:szCs w:val="28"/>
        </w:rPr>
        <w:t>.</w:t>
      </w:r>
      <w:r w:rsidRPr="000238D8">
        <w:rPr>
          <w:rFonts w:ascii="Times New Roman" w:eastAsia="Times New Roman" w:hAnsi="Times New Roman" w:cs="Times New Roman"/>
          <w:sz w:val="28"/>
          <w:szCs w:val="28"/>
        </w:rPr>
        <w:t xml:space="preserve"> В состав базовых (т. е. абсолютно необходимых для начала обучения ребенка в школе) предпосылок входят следующие </w:t>
      </w:r>
      <w:r w:rsidRPr="000238D8">
        <w:rPr>
          <w:rFonts w:ascii="Times New Roman" w:eastAsia="Times New Roman" w:hAnsi="Times New Roman" w:cs="Times New Roman"/>
          <w:sz w:val="28"/>
          <w:szCs w:val="28"/>
          <w:bdr w:val="none" w:sz="0" w:space="0" w:color="auto" w:frame="1"/>
        </w:rPr>
        <w:t>компоненты</w:t>
      </w:r>
      <w:r w:rsidRPr="000238D8">
        <w:rPr>
          <w:rFonts w:ascii="Times New Roman" w:eastAsia="Times New Roman" w:hAnsi="Times New Roman" w:cs="Times New Roman"/>
          <w:sz w:val="28"/>
          <w:szCs w:val="28"/>
        </w:rPr>
        <w:t>:</w:t>
      </w:r>
    </w:p>
    <w:p w:rsidR="00B45709" w:rsidRPr="000238D8" w:rsidRDefault="00B45709" w:rsidP="00B45709">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238D8">
        <w:rPr>
          <w:rFonts w:ascii="Times New Roman" w:eastAsia="Times New Roman" w:hAnsi="Times New Roman" w:cs="Times New Roman"/>
          <w:sz w:val="28"/>
          <w:szCs w:val="28"/>
        </w:rPr>
        <w:t xml:space="preserve"> потребность ребенка в общении </w:t>
      </w:r>
      <w:proofErr w:type="gramStart"/>
      <w:r w:rsidRPr="000238D8">
        <w:rPr>
          <w:rFonts w:ascii="Times New Roman" w:eastAsia="Times New Roman" w:hAnsi="Times New Roman" w:cs="Times New Roman"/>
          <w:sz w:val="28"/>
          <w:szCs w:val="28"/>
        </w:rPr>
        <w:t>со</w:t>
      </w:r>
      <w:proofErr w:type="gramEnd"/>
      <w:r w:rsidRPr="000238D8">
        <w:rPr>
          <w:rFonts w:ascii="Times New Roman" w:eastAsia="Times New Roman" w:hAnsi="Times New Roman" w:cs="Times New Roman"/>
          <w:sz w:val="28"/>
          <w:szCs w:val="28"/>
        </w:rPr>
        <w:t xml:space="preserve"> взрослыми и сверстниками;</w:t>
      </w:r>
    </w:p>
    <w:p w:rsidR="00B45709" w:rsidRPr="000238D8" w:rsidRDefault="00B45709" w:rsidP="00B45709">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238D8">
        <w:rPr>
          <w:rFonts w:ascii="Times New Roman" w:eastAsia="Times New Roman" w:hAnsi="Times New Roman" w:cs="Times New Roman"/>
          <w:sz w:val="28"/>
          <w:szCs w:val="28"/>
        </w:rPr>
        <w:t xml:space="preserve"> владение определенными вербальными и невербальными средствами общения;</w:t>
      </w:r>
    </w:p>
    <w:p w:rsidR="00B45709" w:rsidRPr="000238D8" w:rsidRDefault="00B45709" w:rsidP="00B45709">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0238D8">
        <w:rPr>
          <w:rFonts w:ascii="Times New Roman" w:eastAsia="Times New Roman" w:hAnsi="Times New Roman" w:cs="Times New Roman"/>
          <w:sz w:val="28"/>
          <w:szCs w:val="28"/>
        </w:rPr>
        <w:t>приемлемое (т. е. не негативное, а желательно эмоционально позитивное) отношение к процессу сотрудничества;</w:t>
      </w:r>
    </w:p>
    <w:p w:rsidR="00B45709" w:rsidRPr="000238D8" w:rsidRDefault="00B45709" w:rsidP="00B45709">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238D8">
        <w:rPr>
          <w:rFonts w:ascii="Times New Roman" w:eastAsia="Times New Roman" w:hAnsi="Times New Roman" w:cs="Times New Roman"/>
          <w:sz w:val="28"/>
          <w:szCs w:val="28"/>
        </w:rPr>
        <w:t xml:space="preserve"> ориентация на партнера по общению;</w:t>
      </w:r>
    </w:p>
    <w:p w:rsidR="00B45709" w:rsidRPr="000238D8" w:rsidRDefault="00B45709" w:rsidP="00B45709">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238D8">
        <w:rPr>
          <w:rFonts w:ascii="Times New Roman" w:eastAsia="Times New Roman" w:hAnsi="Times New Roman" w:cs="Times New Roman"/>
          <w:sz w:val="28"/>
          <w:szCs w:val="28"/>
        </w:rPr>
        <w:t xml:space="preserve"> умение слушать собеседника.</w:t>
      </w:r>
    </w:p>
    <w:p w:rsidR="00B45709" w:rsidRPr="000238D8" w:rsidRDefault="00B45709" w:rsidP="00B45709">
      <w:pPr>
        <w:pStyle w:val="a3"/>
        <w:spacing w:line="360" w:lineRule="auto"/>
        <w:jc w:val="both"/>
        <w:rPr>
          <w:rFonts w:ascii="Times New Roman" w:eastAsia="Times New Roman" w:hAnsi="Times New Roman" w:cs="Times New Roman"/>
          <w:sz w:val="28"/>
          <w:szCs w:val="28"/>
        </w:rPr>
      </w:pPr>
      <w:r w:rsidRPr="000238D8">
        <w:rPr>
          <w:rFonts w:ascii="Times New Roman" w:eastAsia="Times New Roman" w:hAnsi="Times New Roman" w:cs="Times New Roman"/>
          <w:sz w:val="28"/>
          <w:szCs w:val="28"/>
        </w:rPr>
        <w:t xml:space="preserve">     Каковы же конкретные </w:t>
      </w:r>
      <w:r w:rsidRPr="000238D8">
        <w:rPr>
          <w:rFonts w:ascii="Times New Roman" w:eastAsia="Times New Roman" w:hAnsi="Times New Roman" w:cs="Times New Roman"/>
          <w:iCs/>
          <w:sz w:val="28"/>
          <w:szCs w:val="28"/>
          <w:bdr w:val="none" w:sz="0" w:space="0" w:color="auto" w:frame="1"/>
        </w:rPr>
        <w:t>возрастные особенности развития перечисленных компетенций</w:t>
      </w:r>
      <w:r w:rsidRPr="000238D8">
        <w:rPr>
          <w:rFonts w:ascii="Times New Roman" w:eastAsia="Times New Roman" w:hAnsi="Times New Roman" w:cs="Times New Roman"/>
          <w:iCs/>
          <w:sz w:val="28"/>
          <w:szCs w:val="28"/>
        </w:rPr>
        <w:t> </w:t>
      </w:r>
      <w:r w:rsidRPr="000238D8">
        <w:rPr>
          <w:rFonts w:ascii="Times New Roman" w:eastAsia="Times New Roman" w:hAnsi="Times New Roman" w:cs="Times New Roman"/>
          <w:sz w:val="28"/>
          <w:szCs w:val="28"/>
        </w:rPr>
        <w:t>у детей, поступающих в школу?</w:t>
      </w:r>
    </w:p>
    <w:p w:rsidR="00B45709" w:rsidRPr="000238D8" w:rsidRDefault="00B45709" w:rsidP="00B45709">
      <w:pPr>
        <w:pStyle w:val="a3"/>
        <w:spacing w:line="360" w:lineRule="auto"/>
        <w:jc w:val="both"/>
        <w:rPr>
          <w:rFonts w:ascii="Times New Roman" w:eastAsia="Times New Roman" w:hAnsi="Times New Roman" w:cs="Times New Roman"/>
          <w:sz w:val="28"/>
          <w:szCs w:val="28"/>
        </w:rPr>
      </w:pPr>
      <w:r w:rsidRPr="000238D8">
        <w:rPr>
          <w:rFonts w:ascii="Times New Roman" w:eastAsia="Times New Roman" w:hAnsi="Times New Roman" w:cs="Times New Roman"/>
          <w:sz w:val="28"/>
          <w:szCs w:val="28"/>
        </w:rPr>
        <w:t xml:space="preserve">     </w:t>
      </w:r>
      <w:r w:rsidRPr="000238D8">
        <w:rPr>
          <w:rFonts w:ascii="Times New Roman" w:eastAsia="Times New Roman" w:hAnsi="Times New Roman" w:cs="Times New Roman"/>
          <w:sz w:val="28"/>
          <w:szCs w:val="28"/>
          <w:bdr w:val="none" w:sz="0" w:space="0" w:color="auto" w:frame="1"/>
        </w:rPr>
        <w:t> </w:t>
      </w:r>
      <w:r w:rsidRPr="000238D8">
        <w:rPr>
          <w:rFonts w:ascii="Times New Roman" w:eastAsia="Times New Roman" w:hAnsi="Times New Roman" w:cs="Times New Roman"/>
          <w:sz w:val="28"/>
          <w:szCs w:val="28"/>
        </w:rPr>
        <w:t xml:space="preserve"> В соответствии с нормативно протекающим развитием к концу дошкольного возраста большинство детей умеют устанавливать контакт со сверстниками и незнакомыми им ранее взрослыми. При этом они проявляют определенную степень уверенности и инициативности (например, задают вопросы и обращаются за поддержкой в случае затруднений) </w:t>
      </w:r>
      <w:r w:rsidRPr="00A42BCC">
        <w:rPr>
          <w:rFonts w:ascii="Times New Roman" w:eastAsia="Times New Roman" w:hAnsi="Times New Roman" w:cs="Times New Roman"/>
          <w:sz w:val="28"/>
          <w:szCs w:val="28"/>
        </w:rPr>
        <w:t>(О.М. Дьяченко, Т.В. Лаврентьева, 1999</w:t>
      </w:r>
      <w:r w:rsidR="00A42BCC" w:rsidRPr="00A42BCC">
        <w:rPr>
          <w:rFonts w:ascii="Times New Roman" w:eastAsia="Times New Roman" w:hAnsi="Times New Roman" w:cs="Times New Roman"/>
          <w:sz w:val="28"/>
          <w:szCs w:val="28"/>
        </w:rPr>
        <w:t>).</w:t>
      </w:r>
      <w:r w:rsidR="00A42BCC">
        <w:rPr>
          <w:rFonts w:ascii="Times New Roman" w:eastAsia="Times New Roman" w:hAnsi="Times New Roman" w:cs="Times New Roman"/>
          <w:color w:val="FF0000"/>
          <w:sz w:val="28"/>
          <w:szCs w:val="28"/>
        </w:rPr>
        <w:t xml:space="preserve"> </w:t>
      </w:r>
      <w:r w:rsidRPr="000238D8">
        <w:rPr>
          <w:rFonts w:ascii="Times New Roman" w:eastAsia="Times New Roman" w:hAnsi="Times New Roman" w:cs="Times New Roman"/>
          <w:sz w:val="28"/>
          <w:szCs w:val="28"/>
        </w:rPr>
        <w:t xml:space="preserve">К 6—6,5 года дети должны уметь слушать и понимать чужую речь (необязательно обращенную к ним), а также грамотно оформлять свою мысль в грамматически несложных выражениях устной речи. Они должны владеть такими элементами культуры общения, как умение приветствовать, прощаться, выразить </w:t>
      </w:r>
      <w:r>
        <w:rPr>
          <w:rFonts w:ascii="Times New Roman" w:eastAsia="Times New Roman" w:hAnsi="Times New Roman" w:cs="Times New Roman"/>
          <w:sz w:val="28"/>
          <w:szCs w:val="28"/>
        </w:rPr>
        <w:t xml:space="preserve"> </w:t>
      </w:r>
      <w:r w:rsidRPr="000238D8">
        <w:rPr>
          <w:rFonts w:ascii="Times New Roman" w:eastAsia="Times New Roman" w:hAnsi="Times New Roman" w:cs="Times New Roman"/>
          <w:sz w:val="28"/>
          <w:szCs w:val="28"/>
        </w:rPr>
        <w:t xml:space="preserve">просьбу, благодарность, извинение и др., уметь выражать свои чувства (основные эмоции) и понимать чувства другого, владеть элементарными способами эмоциональной поддержки сверстника, взрослого. В общении дошкольников зарождается осознание собственной ценности и ценности других людей, возникают проявления </w:t>
      </w:r>
      <w:proofErr w:type="spellStart"/>
      <w:r w:rsidRPr="000238D8">
        <w:rPr>
          <w:rFonts w:ascii="Times New Roman" w:eastAsia="Times New Roman" w:hAnsi="Times New Roman" w:cs="Times New Roman"/>
          <w:sz w:val="28"/>
          <w:szCs w:val="28"/>
        </w:rPr>
        <w:t>эмпатии</w:t>
      </w:r>
      <w:proofErr w:type="spellEnd"/>
      <w:r w:rsidRPr="000238D8">
        <w:rPr>
          <w:rFonts w:ascii="Times New Roman" w:eastAsia="Times New Roman" w:hAnsi="Times New Roman" w:cs="Times New Roman"/>
          <w:sz w:val="28"/>
          <w:szCs w:val="28"/>
        </w:rPr>
        <w:t xml:space="preserve"> и толерантности </w:t>
      </w:r>
      <w:r w:rsidRPr="000D212E">
        <w:rPr>
          <w:rFonts w:ascii="Times New Roman" w:eastAsia="Times New Roman" w:hAnsi="Times New Roman" w:cs="Times New Roman"/>
          <w:sz w:val="28"/>
          <w:szCs w:val="28"/>
        </w:rPr>
        <w:t xml:space="preserve">(М.В. </w:t>
      </w:r>
      <w:proofErr w:type="spellStart"/>
      <w:r w:rsidRPr="000D212E">
        <w:rPr>
          <w:rFonts w:ascii="Times New Roman" w:eastAsia="Times New Roman" w:hAnsi="Times New Roman" w:cs="Times New Roman"/>
          <w:sz w:val="28"/>
          <w:szCs w:val="28"/>
        </w:rPr>
        <w:t>Корепанова</w:t>
      </w:r>
      <w:proofErr w:type="spellEnd"/>
      <w:r w:rsidRPr="000D212E">
        <w:rPr>
          <w:rFonts w:ascii="Times New Roman" w:eastAsia="Times New Roman" w:hAnsi="Times New Roman" w:cs="Times New Roman"/>
          <w:sz w:val="28"/>
          <w:szCs w:val="28"/>
        </w:rPr>
        <w:t xml:space="preserve">, Е.В. </w:t>
      </w:r>
      <w:proofErr w:type="spellStart"/>
      <w:r w:rsidRPr="000D212E">
        <w:rPr>
          <w:rFonts w:ascii="Times New Roman" w:eastAsia="Times New Roman" w:hAnsi="Times New Roman" w:cs="Times New Roman"/>
          <w:sz w:val="28"/>
          <w:szCs w:val="28"/>
        </w:rPr>
        <w:t>Харлампова</w:t>
      </w:r>
      <w:proofErr w:type="spellEnd"/>
      <w:r w:rsidRPr="000D212E">
        <w:rPr>
          <w:rFonts w:ascii="Times New Roman" w:eastAsia="Times New Roman" w:hAnsi="Times New Roman" w:cs="Times New Roman"/>
          <w:sz w:val="28"/>
          <w:szCs w:val="28"/>
        </w:rPr>
        <w:t>, 2005).</w:t>
      </w:r>
      <w:r w:rsidRPr="000238D8">
        <w:rPr>
          <w:rFonts w:ascii="Times New Roman" w:eastAsia="Times New Roman" w:hAnsi="Times New Roman" w:cs="Times New Roman"/>
          <w:sz w:val="28"/>
          <w:szCs w:val="28"/>
        </w:rPr>
        <w:t xml:space="preserve"> Важной характеристикой коммуникативной готовности 6—7-летних детей к школьному обучению считается появление к концу дошкольного возраста произвольных форм общения </w:t>
      </w:r>
      <w:proofErr w:type="gramStart"/>
      <w:r w:rsidRPr="000238D8">
        <w:rPr>
          <w:rFonts w:ascii="Times New Roman" w:eastAsia="Times New Roman" w:hAnsi="Times New Roman" w:cs="Times New Roman"/>
          <w:sz w:val="28"/>
          <w:szCs w:val="28"/>
        </w:rPr>
        <w:t>со</w:t>
      </w:r>
      <w:proofErr w:type="gramEnd"/>
      <w:r w:rsidRPr="000238D8">
        <w:rPr>
          <w:rFonts w:ascii="Times New Roman" w:eastAsia="Times New Roman" w:hAnsi="Times New Roman" w:cs="Times New Roman"/>
          <w:sz w:val="28"/>
          <w:szCs w:val="28"/>
        </w:rPr>
        <w:t xml:space="preserve"> взрослыми — это контекстное общение, где сотрудничество ребенка и взрослого осуществляется не непосредственно,</w:t>
      </w:r>
      <w:r w:rsidRPr="000238D8">
        <w:rPr>
          <w:rFonts w:ascii="Times New Roman" w:eastAsia="Times New Roman" w:hAnsi="Times New Roman" w:cs="Times New Roman"/>
          <w:sz w:val="28"/>
          <w:szCs w:val="28"/>
          <w:bdr w:val="none" w:sz="0" w:space="0" w:color="auto" w:frame="1"/>
        </w:rPr>
        <w:t> </w:t>
      </w:r>
      <w:r w:rsidRPr="000238D8">
        <w:rPr>
          <w:rFonts w:ascii="Times New Roman" w:eastAsia="Times New Roman" w:hAnsi="Times New Roman" w:cs="Times New Roman"/>
          <w:sz w:val="28"/>
          <w:szCs w:val="28"/>
        </w:rPr>
        <w:t xml:space="preserve"> а опосредствованно задачей, правилом или образцом, а также кооперативно-соревновательное общение со сверстниками. На их основе у ребенка постепенно складывается более объективное, </w:t>
      </w:r>
      <w:r w:rsidR="000D212E">
        <w:rPr>
          <w:rFonts w:ascii="Times New Roman" w:eastAsia="Times New Roman" w:hAnsi="Times New Roman" w:cs="Times New Roman"/>
          <w:sz w:val="28"/>
          <w:szCs w:val="28"/>
        </w:rPr>
        <w:t xml:space="preserve">опосредованное отношение к себе </w:t>
      </w:r>
      <w:r w:rsidRPr="000238D8">
        <w:rPr>
          <w:rFonts w:ascii="Times New Roman" w:eastAsia="Times New Roman" w:hAnsi="Times New Roman" w:cs="Times New Roman"/>
          <w:sz w:val="28"/>
          <w:szCs w:val="28"/>
        </w:rPr>
        <w:t xml:space="preserve"> </w:t>
      </w:r>
      <w:r w:rsidRPr="000D212E">
        <w:rPr>
          <w:rFonts w:ascii="Times New Roman" w:eastAsia="Times New Roman" w:hAnsi="Times New Roman" w:cs="Times New Roman"/>
          <w:sz w:val="28"/>
          <w:szCs w:val="28"/>
        </w:rPr>
        <w:t>(</w:t>
      </w:r>
      <w:proofErr w:type="spellStart"/>
      <w:r w:rsidRPr="000D212E">
        <w:rPr>
          <w:rFonts w:ascii="Times New Roman" w:eastAsia="Times New Roman" w:hAnsi="Times New Roman" w:cs="Times New Roman"/>
          <w:sz w:val="28"/>
          <w:szCs w:val="28"/>
        </w:rPr>
        <w:t>Е</w:t>
      </w:r>
      <w:proofErr w:type="gramStart"/>
      <w:r w:rsidRPr="000D212E">
        <w:rPr>
          <w:rFonts w:ascii="Times New Roman" w:eastAsia="Times New Roman" w:hAnsi="Times New Roman" w:cs="Times New Roman"/>
          <w:sz w:val="28"/>
          <w:szCs w:val="28"/>
        </w:rPr>
        <w:t>,Е</w:t>
      </w:r>
      <w:proofErr w:type="gramEnd"/>
      <w:r w:rsidRPr="000D212E">
        <w:rPr>
          <w:rFonts w:ascii="Times New Roman" w:eastAsia="Times New Roman" w:hAnsi="Times New Roman" w:cs="Times New Roman"/>
          <w:sz w:val="28"/>
          <w:szCs w:val="28"/>
        </w:rPr>
        <w:t>,Кравцова</w:t>
      </w:r>
      <w:proofErr w:type="spellEnd"/>
      <w:r w:rsidRPr="000D212E">
        <w:rPr>
          <w:rFonts w:ascii="Times New Roman" w:eastAsia="Times New Roman" w:hAnsi="Times New Roman" w:cs="Times New Roman"/>
          <w:sz w:val="28"/>
          <w:szCs w:val="28"/>
        </w:rPr>
        <w:t>).</w:t>
      </w:r>
    </w:p>
    <w:p w:rsidR="00B45709" w:rsidRPr="000238D8" w:rsidRDefault="00B45709" w:rsidP="00B45709">
      <w:pPr>
        <w:pStyle w:val="a3"/>
        <w:spacing w:line="360" w:lineRule="auto"/>
        <w:jc w:val="both"/>
        <w:rPr>
          <w:rFonts w:ascii="Times New Roman" w:eastAsia="Times New Roman" w:hAnsi="Times New Roman" w:cs="Times New Roman"/>
          <w:sz w:val="28"/>
          <w:szCs w:val="28"/>
        </w:rPr>
      </w:pPr>
      <w:r w:rsidRPr="000238D8">
        <w:rPr>
          <w:rFonts w:ascii="Times New Roman" w:eastAsia="Times New Roman" w:hAnsi="Times New Roman" w:cs="Times New Roman"/>
          <w:sz w:val="28"/>
          <w:szCs w:val="28"/>
          <w:bdr w:val="none" w:sz="0" w:space="0" w:color="auto" w:frame="1"/>
        </w:rPr>
        <w:lastRenderedPageBreak/>
        <w:t>           </w:t>
      </w:r>
      <w:r w:rsidRPr="000238D8">
        <w:rPr>
          <w:rFonts w:ascii="Times New Roman" w:eastAsia="Times New Roman" w:hAnsi="Times New Roman" w:cs="Times New Roman"/>
          <w:sz w:val="28"/>
          <w:szCs w:val="28"/>
        </w:rPr>
        <w:t> Перечисленные выше компетенции характеризуют лишь </w:t>
      </w:r>
      <w:r w:rsidRPr="000238D8">
        <w:rPr>
          <w:rFonts w:ascii="Times New Roman" w:eastAsia="Times New Roman" w:hAnsi="Times New Roman" w:cs="Times New Roman"/>
          <w:iCs/>
          <w:sz w:val="28"/>
          <w:szCs w:val="28"/>
          <w:bdr w:val="none" w:sz="0" w:space="0" w:color="auto" w:frame="1"/>
        </w:rPr>
        <w:t>базисный уровень развития общения ребенка</w:t>
      </w:r>
      <w:r w:rsidRPr="000238D8">
        <w:rPr>
          <w:rFonts w:ascii="Times New Roman" w:eastAsia="Times New Roman" w:hAnsi="Times New Roman" w:cs="Times New Roman"/>
          <w:sz w:val="28"/>
          <w:szCs w:val="28"/>
        </w:rPr>
        <w:t>, без достижения которого теряет смысл какой-либо разговор о конкретных коммуникативных действиях</w:t>
      </w:r>
      <w:r w:rsidRPr="000238D8">
        <w:rPr>
          <w:rFonts w:ascii="Times New Roman" w:eastAsia="Times New Roman" w:hAnsi="Times New Roman" w:cs="Times New Roman"/>
          <w:sz w:val="28"/>
          <w:szCs w:val="28"/>
          <w:bdr w:val="none" w:sz="0" w:space="0" w:color="auto" w:frame="1"/>
        </w:rPr>
        <w:t>.</w:t>
      </w:r>
    </w:p>
    <w:p w:rsidR="00B45709" w:rsidRPr="000238D8" w:rsidRDefault="00B45709" w:rsidP="00B45709">
      <w:pPr>
        <w:pStyle w:val="a3"/>
        <w:spacing w:line="360" w:lineRule="auto"/>
        <w:jc w:val="both"/>
        <w:rPr>
          <w:rFonts w:ascii="Times New Roman" w:eastAsia="Times New Roman" w:hAnsi="Times New Roman" w:cs="Times New Roman"/>
          <w:sz w:val="28"/>
          <w:szCs w:val="28"/>
        </w:rPr>
      </w:pPr>
      <w:r w:rsidRPr="000238D8">
        <w:rPr>
          <w:rFonts w:ascii="Times New Roman" w:eastAsia="Times New Roman" w:hAnsi="Times New Roman" w:cs="Times New Roman"/>
          <w:sz w:val="28"/>
          <w:szCs w:val="28"/>
          <w:bdr w:val="none" w:sz="0" w:space="0" w:color="auto" w:frame="1"/>
        </w:rPr>
        <w:t xml:space="preserve">    Коммуникативные действия</w:t>
      </w:r>
      <w:r w:rsidRPr="000238D8">
        <w:rPr>
          <w:rFonts w:ascii="Times New Roman" w:eastAsia="Times New Roman" w:hAnsi="Times New Roman" w:cs="Times New Roman"/>
          <w:sz w:val="28"/>
          <w:szCs w:val="28"/>
        </w:rPr>
        <w:t> можно разделить (с неизбежной долей условности, поскольку они исключительно тесно связаны между собой) на три группы в соответствии с тремя основными аспектами коммуникативной деятельности:</w:t>
      </w:r>
    </w:p>
    <w:p w:rsidR="00B45709" w:rsidRPr="000238D8" w:rsidRDefault="00B45709" w:rsidP="00B45709">
      <w:pPr>
        <w:pStyle w:val="a3"/>
        <w:spacing w:line="360" w:lineRule="auto"/>
        <w:jc w:val="both"/>
        <w:rPr>
          <w:rFonts w:ascii="Times New Roman" w:eastAsia="Times New Roman" w:hAnsi="Times New Roman" w:cs="Times New Roman"/>
          <w:sz w:val="28"/>
          <w:szCs w:val="28"/>
        </w:rPr>
      </w:pPr>
      <w:r w:rsidRPr="000238D8">
        <w:rPr>
          <w:rFonts w:ascii="Times New Roman" w:eastAsia="Times New Roman" w:hAnsi="Times New Roman" w:cs="Times New Roman"/>
          <w:sz w:val="28"/>
          <w:szCs w:val="28"/>
        </w:rPr>
        <w:t>- коммуникацией как </w:t>
      </w:r>
      <w:r w:rsidRPr="000238D8">
        <w:rPr>
          <w:rFonts w:ascii="Times New Roman" w:eastAsia="Times New Roman" w:hAnsi="Times New Roman" w:cs="Times New Roman"/>
          <w:i/>
          <w:iCs/>
          <w:sz w:val="28"/>
          <w:szCs w:val="28"/>
          <w:bdr w:val="none" w:sz="0" w:space="0" w:color="auto" w:frame="1"/>
        </w:rPr>
        <w:t>взаимодействием</w:t>
      </w:r>
      <w:r w:rsidRPr="000238D8">
        <w:rPr>
          <w:rFonts w:ascii="Times New Roman" w:eastAsia="Times New Roman" w:hAnsi="Times New Roman" w:cs="Times New Roman"/>
          <w:sz w:val="28"/>
          <w:szCs w:val="28"/>
        </w:rPr>
        <w:t xml:space="preserve">; </w:t>
      </w:r>
    </w:p>
    <w:p w:rsidR="00B45709" w:rsidRPr="000238D8" w:rsidRDefault="00B45709" w:rsidP="00B45709">
      <w:pPr>
        <w:pStyle w:val="a3"/>
        <w:spacing w:line="360" w:lineRule="auto"/>
        <w:jc w:val="both"/>
        <w:rPr>
          <w:rFonts w:ascii="Times New Roman" w:eastAsia="Times New Roman" w:hAnsi="Times New Roman" w:cs="Times New Roman"/>
          <w:sz w:val="28"/>
          <w:szCs w:val="28"/>
        </w:rPr>
      </w:pPr>
      <w:r w:rsidRPr="000238D8">
        <w:rPr>
          <w:rFonts w:ascii="Times New Roman" w:eastAsia="Times New Roman" w:hAnsi="Times New Roman" w:cs="Times New Roman"/>
          <w:sz w:val="28"/>
          <w:szCs w:val="28"/>
        </w:rPr>
        <w:t>- коммуникацией как </w:t>
      </w:r>
      <w:r w:rsidRPr="000238D8">
        <w:rPr>
          <w:rFonts w:ascii="Times New Roman" w:eastAsia="Times New Roman" w:hAnsi="Times New Roman" w:cs="Times New Roman"/>
          <w:i/>
          <w:iCs/>
          <w:sz w:val="28"/>
          <w:szCs w:val="28"/>
          <w:bdr w:val="none" w:sz="0" w:space="0" w:color="auto" w:frame="1"/>
        </w:rPr>
        <w:t>сотрудничеством;</w:t>
      </w:r>
      <w:r w:rsidRPr="000238D8">
        <w:rPr>
          <w:rFonts w:ascii="Times New Roman" w:eastAsia="Times New Roman" w:hAnsi="Times New Roman" w:cs="Times New Roman"/>
          <w:i/>
          <w:iCs/>
          <w:sz w:val="28"/>
          <w:szCs w:val="28"/>
        </w:rPr>
        <w:t> </w:t>
      </w:r>
      <w:r w:rsidRPr="000238D8">
        <w:rPr>
          <w:rFonts w:ascii="Times New Roman" w:eastAsia="Times New Roman" w:hAnsi="Times New Roman" w:cs="Times New Roman"/>
          <w:sz w:val="28"/>
          <w:szCs w:val="28"/>
        </w:rPr>
        <w:t xml:space="preserve"> </w:t>
      </w:r>
    </w:p>
    <w:p w:rsidR="00B45709" w:rsidRPr="000238D8" w:rsidRDefault="00B45709" w:rsidP="00B45709">
      <w:pPr>
        <w:pStyle w:val="a3"/>
        <w:spacing w:line="360" w:lineRule="auto"/>
        <w:jc w:val="both"/>
        <w:rPr>
          <w:rFonts w:ascii="Times New Roman" w:eastAsia="Times New Roman" w:hAnsi="Times New Roman" w:cs="Times New Roman"/>
          <w:sz w:val="28"/>
          <w:szCs w:val="28"/>
        </w:rPr>
      </w:pPr>
      <w:r w:rsidRPr="000238D8">
        <w:rPr>
          <w:rFonts w:ascii="Times New Roman" w:eastAsia="Times New Roman" w:hAnsi="Times New Roman" w:cs="Times New Roman"/>
          <w:sz w:val="28"/>
          <w:szCs w:val="28"/>
        </w:rPr>
        <w:t>- коммуникацией как </w:t>
      </w:r>
      <w:r w:rsidRPr="000238D8">
        <w:rPr>
          <w:rFonts w:ascii="Times New Roman" w:eastAsia="Times New Roman" w:hAnsi="Times New Roman" w:cs="Times New Roman"/>
          <w:i/>
          <w:iCs/>
          <w:sz w:val="28"/>
          <w:szCs w:val="28"/>
          <w:bdr w:val="none" w:sz="0" w:space="0" w:color="auto" w:frame="1"/>
        </w:rPr>
        <w:t xml:space="preserve">условием </w:t>
      </w:r>
      <w:proofErr w:type="spellStart"/>
      <w:r w:rsidRPr="000238D8">
        <w:rPr>
          <w:rFonts w:ascii="Times New Roman" w:eastAsia="Times New Roman" w:hAnsi="Times New Roman" w:cs="Times New Roman"/>
          <w:i/>
          <w:iCs/>
          <w:sz w:val="28"/>
          <w:szCs w:val="28"/>
          <w:bdr w:val="none" w:sz="0" w:space="0" w:color="auto" w:frame="1"/>
        </w:rPr>
        <w:t>интериоризации</w:t>
      </w:r>
      <w:proofErr w:type="spellEnd"/>
      <w:r w:rsidRPr="000238D8">
        <w:rPr>
          <w:rFonts w:ascii="Times New Roman" w:eastAsia="Times New Roman" w:hAnsi="Times New Roman" w:cs="Times New Roman"/>
          <w:sz w:val="28"/>
          <w:szCs w:val="28"/>
        </w:rPr>
        <w:t xml:space="preserve">. </w:t>
      </w:r>
    </w:p>
    <w:p w:rsidR="00B45709" w:rsidRPr="000238D8" w:rsidRDefault="00B45709" w:rsidP="00B45709">
      <w:pPr>
        <w:spacing w:after="0" w:line="360" w:lineRule="auto"/>
        <w:ind w:firstLine="708"/>
        <w:jc w:val="both"/>
        <w:textAlignment w:val="baseline"/>
        <w:rPr>
          <w:rFonts w:ascii="Times New Roman" w:eastAsia="Times New Roman" w:hAnsi="Times New Roman" w:cs="Times New Roman"/>
          <w:sz w:val="28"/>
          <w:szCs w:val="28"/>
        </w:rPr>
      </w:pPr>
      <w:r w:rsidRPr="000238D8">
        <w:rPr>
          <w:rFonts w:ascii="Times New Roman" w:eastAsia="Times New Roman" w:hAnsi="Times New Roman" w:cs="Times New Roman"/>
          <w:b/>
          <w:sz w:val="28"/>
          <w:szCs w:val="28"/>
          <w:bdr w:val="none" w:sz="0" w:space="0" w:color="auto" w:frame="1"/>
        </w:rPr>
        <w:t>Коммуникация как взаимодействие.</w:t>
      </w:r>
      <w:r w:rsidRPr="000238D8">
        <w:rPr>
          <w:rFonts w:ascii="Times New Roman" w:eastAsia="Times New Roman" w:hAnsi="Times New Roman" w:cs="Times New Roman"/>
          <w:sz w:val="28"/>
          <w:szCs w:val="28"/>
        </w:rPr>
        <w:t xml:space="preserve"> Первая группа — коммуникативные действия, направленные на учет позиции собеседника либо партнера по деятельности (интеллектуальный аспект коммуникации). Важной вехой в развитии детей при переходе от </w:t>
      </w:r>
      <w:proofErr w:type="gramStart"/>
      <w:r w:rsidRPr="000238D8">
        <w:rPr>
          <w:rFonts w:ascii="Times New Roman" w:eastAsia="Times New Roman" w:hAnsi="Times New Roman" w:cs="Times New Roman"/>
          <w:sz w:val="28"/>
          <w:szCs w:val="28"/>
        </w:rPr>
        <w:t>дошкольного</w:t>
      </w:r>
      <w:proofErr w:type="gramEnd"/>
      <w:r w:rsidRPr="000238D8">
        <w:rPr>
          <w:rFonts w:ascii="Times New Roman" w:eastAsia="Times New Roman" w:hAnsi="Times New Roman" w:cs="Times New Roman"/>
          <w:sz w:val="28"/>
          <w:szCs w:val="28"/>
        </w:rPr>
        <w:t xml:space="preserve"> к младшему школьному возрасту является </w:t>
      </w:r>
      <w:r w:rsidRPr="00B45709">
        <w:rPr>
          <w:rFonts w:ascii="Times New Roman" w:eastAsia="Times New Roman" w:hAnsi="Times New Roman" w:cs="Times New Roman"/>
          <w:iCs/>
          <w:sz w:val="28"/>
          <w:szCs w:val="28"/>
          <w:bdr w:val="none" w:sz="0" w:space="0" w:color="auto" w:frame="1"/>
        </w:rPr>
        <w:t>преодоление эгоцентрической позиции в межличностных и пространственных отношениях.</w:t>
      </w:r>
      <w:r w:rsidRPr="000238D8">
        <w:rPr>
          <w:rFonts w:ascii="Times New Roman" w:eastAsia="Times New Roman" w:hAnsi="Times New Roman" w:cs="Times New Roman"/>
          <w:i/>
          <w:iCs/>
          <w:sz w:val="28"/>
          <w:szCs w:val="28"/>
        </w:rPr>
        <w:t> </w:t>
      </w:r>
      <w:r w:rsidRPr="000238D8">
        <w:rPr>
          <w:rFonts w:ascii="Times New Roman" w:eastAsia="Times New Roman" w:hAnsi="Times New Roman" w:cs="Times New Roman"/>
          <w:sz w:val="28"/>
          <w:szCs w:val="28"/>
        </w:rPr>
        <w:t xml:space="preserve"> В 6—7-летнем возрасте дети впервые перестают считать собственную точку зрения единственно возможной. Происходит процесс </w:t>
      </w:r>
      <w:r w:rsidRPr="00B45709">
        <w:rPr>
          <w:rFonts w:ascii="Times New Roman" w:eastAsia="Times New Roman" w:hAnsi="Times New Roman" w:cs="Times New Roman"/>
          <w:iCs/>
          <w:sz w:val="28"/>
          <w:szCs w:val="28"/>
          <w:bdr w:val="none" w:sz="0" w:space="0" w:color="auto" w:frame="1"/>
        </w:rPr>
        <w:t>децентрации</w:t>
      </w:r>
      <w:r w:rsidRPr="000238D8">
        <w:rPr>
          <w:rFonts w:ascii="Times New Roman" w:eastAsia="Times New Roman" w:hAnsi="Times New Roman" w:cs="Times New Roman"/>
          <w:i/>
          <w:iCs/>
          <w:sz w:val="28"/>
          <w:szCs w:val="28"/>
          <w:bdr w:val="none" w:sz="0" w:space="0" w:color="auto" w:frame="1"/>
        </w:rPr>
        <w:t>,</w:t>
      </w:r>
      <w:r w:rsidRPr="000238D8">
        <w:rPr>
          <w:rFonts w:ascii="Times New Roman" w:eastAsia="Times New Roman" w:hAnsi="Times New Roman" w:cs="Times New Roman"/>
          <w:i/>
          <w:iCs/>
          <w:sz w:val="28"/>
          <w:szCs w:val="28"/>
        </w:rPr>
        <w:t> </w:t>
      </w:r>
      <w:r w:rsidRPr="000238D8">
        <w:rPr>
          <w:rFonts w:ascii="Times New Roman" w:eastAsia="Times New Roman" w:hAnsi="Times New Roman" w:cs="Times New Roman"/>
          <w:sz w:val="28"/>
          <w:szCs w:val="28"/>
        </w:rPr>
        <w:t xml:space="preserve">главным образом, в общении со сверстниками и прежде всего под влиянием столкновения их различных точек зрения в игре и других совместных видах деятельности, в процессе споров и поиска общих договоренностей. Однако преодоление эгоцентризма не происходит </w:t>
      </w:r>
      <w:proofErr w:type="spellStart"/>
      <w:r w:rsidRPr="000238D8">
        <w:rPr>
          <w:rFonts w:ascii="Times New Roman" w:eastAsia="Times New Roman" w:hAnsi="Times New Roman" w:cs="Times New Roman"/>
          <w:sz w:val="28"/>
          <w:szCs w:val="28"/>
        </w:rPr>
        <w:t>одномоментно</w:t>
      </w:r>
      <w:proofErr w:type="spellEnd"/>
      <w:r w:rsidRPr="000238D8">
        <w:rPr>
          <w:rFonts w:ascii="Times New Roman" w:eastAsia="Times New Roman" w:hAnsi="Times New Roman" w:cs="Times New Roman"/>
          <w:sz w:val="28"/>
          <w:szCs w:val="28"/>
        </w:rPr>
        <w:t xml:space="preserve">: этот процесс имеет долговременный характер и свои сроки применительно к разным предметно-содержательным сферам. От поступающих в школу детей правомерно ожидать, что </w:t>
      </w:r>
      <w:proofErr w:type="spellStart"/>
      <w:r w:rsidRPr="000238D8">
        <w:rPr>
          <w:rFonts w:ascii="Times New Roman" w:eastAsia="Times New Roman" w:hAnsi="Times New Roman" w:cs="Times New Roman"/>
          <w:sz w:val="28"/>
          <w:szCs w:val="28"/>
        </w:rPr>
        <w:t>децентрация</w:t>
      </w:r>
      <w:proofErr w:type="spellEnd"/>
      <w:r w:rsidRPr="000238D8">
        <w:rPr>
          <w:rFonts w:ascii="Times New Roman" w:eastAsia="Times New Roman" w:hAnsi="Times New Roman" w:cs="Times New Roman"/>
          <w:sz w:val="28"/>
          <w:szCs w:val="28"/>
        </w:rPr>
        <w:t xml:space="preserve"> затронет, по крайней мере, две сферы: понимание пространственных отношений (например, ребенок ориентируется в отношениях правое/левое применительно не только к себе, но и к другим людям), а также некоторые аспекты межличностных отношений (например, относительность понятия «брат»). Таким образом, ребенку доступно  элементарное </w:t>
      </w:r>
      <w:r w:rsidRPr="00B45709">
        <w:rPr>
          <w:rFonts w:ascii="Times New Roman" w:eastAsia="Times New Roman" w:hAnsi="Times New Roman" w:cs="Times New Roman"/>
          <w:iCs/>
          <w:sz w:val="28"/>
          <w:szCs w:val="28"/>
          <w:bdr w:val="none" w:sz="0" w:space="0" w:color="auto" w:frame="1"/>
        </w:rPr>
        <w:t>понимание</w:t>
      </w:r>
      <w:r w:rsidRPr="000238D8">
        <w:rPr>
          <w:rFonts w:ascii="Times New Roman" w:eastAsia="Times New Roman" w:hAnsi="Times New Roman" w:cs="Times New Roman"/>
          <w:i/>
          <w:iCs/>
          <w:sz w:val="28"/>
          <w:szCs w:val="28"/>
        </w:rPr>
        <w:t> </w:t>
      </w:r>
      <w:r w:rsidRPr="000238D8">
        <w:rPr>
          <w:rFonts w:ascii="Times New Roman" w:eastAsia="Times New Roman" w:hAnsi="Times New Roman" w:cs="Times New Roman"/>
          <w:sz w:val="28"/>
          <w:szCs w:val="28"/>
        </w:rPr>
        <w:t xml:space="preserve">(или допущение) возможности различных позиций и точек зрения на какой-либо </w:t>
      </w:r>
      <w:r w:rsidRPr="000238D8">
        <w:rPr>
          <w:rFonts w:ascii="Times New Roman" w:eastAsia="Times New Roman" w:hAnsi="Times New Roman" w:cs="Times New Roman"/>
          <w:sz w:val="28"/>
          <w:szCs w:val="28"/>
        </w:rPr>
        <w:lastRenderedPageBreak/>
        <w:t>предмет или вопрос, а также </w:t>
      </w:r>
      <w:r w:rsidRPr="00B45709">
        <w:rPr>
          <w:rFonts w:ascii="Times New Roman" w:eastAsia="Times New Roman" w:hAnsi="Times New Roman" w:cs="Times New Roman"/>
          <w:iCs/>
          <w:sz w:val="28"/>
          <w:szCs w:val="28"/>
          <w:bdr w:val="none" w:sz="0" w:space="0" w:color="auto" w:frame="1"/>
        </w:rPr>
        <w:t>ориентация</w:t>
      </w:r>
      <w:r w:rsidRPr="00B45709">
        <w:rPr>
          <w:rFonts w:ascii="Times New Roman" w:eastAsia="Times New Roman" w:hAnsi="Times New Roman" w:cs="Times New Roman"/>
          <w:iCs/>
          <w:sz w:val="28"/>
          <w:szCs w:val="28"/>
        </w:rPr>
        <w:t> </w:t>
      </w:r>
      <w:r w:rsidRPr="000238D8">
        <w:rPr>
          <w:rFonts w:ascii="Times New Roman" w:eastAsia="Times New Roman" w:hAnsi="Times New Roman" w:cs="Times New Roman"/>
          <w:sz w:val="28"/>
          <w:szCs w:val="28"/>
        </w:rPr>
        <w:t>на позицию других людей, отличную от его собственной, на чем строится </w:t>
      </w:r>
      <w:r w:rsidRPr="00B45709">
        <w:rPr>
          <w:rFonts w:ascii="Times New Roman" w:eastAsia="Times New Roman" w:hAnsi="Times New Roman" w:cs="Times New Roman"/>
          <w:iCs/>
          <w:sz w:val="28"/>
          <w:szCs w:val="28"/>
          <w:bdr w:val="none" w:sz="0" w:space="0" w:color="auto" w:frame="1"/>
        </w:rPr>
        <w:t>воспитание уважения к иной точке зрения</w:t>
      </w:r>
      <w:r w:rsidRPr="000238D8">
        <w:rPr>
          <w:rFonts w:ascii="Times New Roman" w:eastAsia="Times New Roman" w:hAnsi="Times New Roman" w:cs="Times New Roman"/>
          <w:sz w:val="28"/>
          <w:szCs w:val="28"/>
        </w:rPr>
        <w:t xml:space="preserve">. Вместе с тем было бы неверно ожидать от детей  более полной децентрации и объективности. В их сознании происходит лишь своего рода прорыв глобального эгоцентризма, дальнейшее преодоление которого приходится на весь период младшего школьного возраста и, более того, даже значительную часть следующего — подросткового возраста. </w:t>
      </w:r>
    </w:p>
    <w:p w:rsidR="00B45709" w:rsidRPr="00B45709" w:rsidRDefault="00B45709" w:rsidP="00B45709">
      <w:pPr>
        <w:pStyle w:val="a3"/>
        <w:spacing w:line="360" w:lineRule="auto"/>
        <w:jc w:val="both"/>
        <w:rPr>
          <w:rFonts w:ascii="Times New Roman" w:hAnsi="Times New Roman" w:cs="Times New Roman"/>
          <w:color w:val="FF0000"/>
          <w:sz w:val="28"/>
          <w:szCs w:val="28"/>
        </w:rPr>
      </w:pPr>
      <w:r w:rsidRPr="000238D8">
        <w:rPr>
          <w:rFonts w:ascii="Times New Roman" w:hAnsi="Times New Roman" w:cs="Times New Roman"/>
          <w:b/>
          <w:sz w:val="28"/>
          <w:szCs w:val="28"/>
          <w:bdr w:val="none" w:sz="0" w:space="0" w:color="auto" w:frame="1"/>
        </w:rPr>
        <w:t xml:space="preserve">    Коммуникация как кооперация.</w:t>
      </w:r>
      <w:r w:rsidRPr="000238D8">
        <w:rPr>
          <w:rFonts w:ascii="Times New Roman" w:hAnsi="Times New Roman" w:cs="Times New Roman"/>
          <w:b/>
          <w:sz w:val="28"/>
          <w:szCs w:val="28"/>
        </w:rPr>
        <w:t> </w:t>
      </w:r>
      <w:r w:rsidRPr="000238D8">
        <w:rPr>
          <w:rFonts w:ascii="Times New Roman" w:hAnsi="Times New Roman" w:cs="Times New Roman"/>
          <w:sz w:val="28"/>
          <w:szCs w:val="28"/>
        </w:rPr>
        <w:t>Вторую большую группу коммуникативных универсальных учебных действий образуют действия, направленные на кооперацию, сотрудничество. Содержательным </w:t>
      </w:r>
      <w:r w:rsidRPr="00B45709">
        <w:rPr>
          <w:rFonts w:ascii="Times New Roman" w:hAnsi="Times New Roman" w:cs="Times New Roman"/>
          <w:iCs/>
          <w:sz w:val="28"/>
          <w:szCs w:val="28"/>
          <w:bdr w:val="none" w:sz="0" w:space="0" w:color="auto" w:frame="1"/>
        </w:rPr>
        <w:t>ядром</w:t>
      </w:r>
      <w:r w:rsidRPr="00B45709">
        <w:rPr>
          <w:rFonts w:ascii="Times New Roman" w:hAnsi="Times New Roman" w:cs="Times New Roman"/>
          <w:iCs/>
          <w:sz w:val="28"/>
          <w:szCs w:val="28"/>
        </w:rPr>
        <w:t> </w:t>
      </w:r>
      <w:r w:rsidRPr="000238D8">
        <w:rPr>
          <w:rFonts w:ascii="Times New Roman" w:hAnsi="Times New Roman" w:cs="Times New Roman"/>
          <w:sz w:val="28"/>
          <w:szCs w:val="28"/>
        </w:rPr>
        <w:t>этой группы коммуникативных действий является </w:t>
      </w:r>
      <w:r w:rsidRPr="00B45709">
        <w:rPr>
          <w:rFonts w:ascii="Times New Roman" w:hAnsi="Times New Roman" w:cs="Times New Roman"/>
          <w:iCs/>
          <w:sz w:val="28"/>
          <w:szCs w:val="28"/>
          <w:bdr w:val="none" w:sz="0" w:space="0" w:color="auto" w:frame="1"/>
        </w:rPr>
        <w:t>согласование усилий</w:t>
      </w:r>
      <w:r w:rsidRPr="000238D8">
        <w:rPr>
          <w:rFonts w:ascii="Times New Roman" w:hAnsi="Times New Roman" w:cs="Times New Roman"/>
          <w:i/>
          <w:iCs/>
          <w:sz w:val="28"/>
          <w:szCs w:val="28"/>
        </w:rPr>
        <w:t> </w:t>
      </w:r>
      <w:r w:rsidRPr="000238D8">
        <w:rPr>
          <w:rFonts w:ascii="Times New Roman" w:hAnsi="Times New Roman" w:cs="Times New Roman"/>
          <w:sz w:val="28"/>
          <w:szCs w:val="28"/>
        </w:rPr>
        <w:t>по достижению общей цели, организации и осуществлению совместной деятельности, а необходимой предпосылкой для этого служит </w:t>
      </w:r>
      <w:r w:rsidRPr="00B45709">
        <w:rPr>
          <w:rFonts w:ascii="Times New Roman" w:hAnsi="Times New Roman" w:cs="Times New Roman"/>
          <w:iCs/>
          <w:sz w:val="28"/>
          <w:szCs w:val="28"/>
          <w:bdr w:val="none" w:sz="0" w:space="0" w:color="auto" w:frame="1"/>
        </w:rPr>
        <w:t>ориентация на партнера</w:t>
      </w:r>
      <w:r w:rsidRPr="000238D8">
        <w:rPr>
          <w:rFonts w:ascii="Times New Roman" w:hAnsi="Times New Roman" w:cs="Times New Roman"/>
          <w:i/>
          <w:iCs/>
          <w:sz w:val="28"/>
          <w:szCs w:val="28"/>
          <w:bdr w:val="none" w:sz="0" w:space="0" w:color="auto" w:frame="1"/>
        </w:rPr>
        <w:t xml:space="preserve"> </w:t>
      </w:r>
      <w:r w:rsidRPr="000238D8">
        <w:rPr>
          <w:rFonts w:ascii="Times New Roman" w:hAnsi="Times New Roman" w:cs="Times New Roman"/>
          <w:sz w:val="28"/>
          <w:szCs w:val="28"/>
        </w:rPr>
        <w:t xml:space="preserve">по деятельности. Способность к согласованию усилий  зарождается в дошкольном детстве, интенсивно развивается на протяжении всего периода обучения ребенка в школе. Так, на этапе </w:t>
      </w:r>
      <w:proofErr w:type="spellStart"/>
      <w:r w:rsidRPr="000238D8">
        <w:rPr>
          <w:rFonts w:ascii="Times New Roman" w:hAnsi="Times New Roman" w:cs="Times New Roman"/>
          <w:sz w:val="28"/>
          <w:szCs w:val="28"/>
        </w:rPr>
        <w:t>предшкольной</w:t>
      </w:r>
      <w:proofErr w:type="spellEnd"/>
      <w:r w:rsidRPr="000238D8">
        <w:rPr>
          <w:rFonts w:ascii="Times New Roman" w:hAnsi="Times New Roman" w:cs="Times New Roman"/>
          <w:sz w:val="28"/>
          <w:szCs w:val="28"/>
        </w:rPr>
        <w:t xml:space="preserve"> подготовки от детей, уже способных активно участвовать в коллективном создании замысла (в игре, на занятиях конструированием и т. д.), правомерно ожидать лишь простейших форм умения договариваться и находить общее решение. Скорее, здесь может идти речь об общей готовности ребенка обсуждать и договариваться по поводу конкретной ситуации, вместо того чтобы просто настаивать на своем, навязывая свое мнение или решение, либо покорно, но без внутреннего согласия подчиниться авторитету партнера. Такая готовность является необходимым (хотя и недостаточным) условием для способности детей сохранять доброжелательное отношение друг к другу не только в случае общей заинтересованности, но и в нередко возникающих на практике ситуациях конфликта интересов. Между тем в настоящее время становление данной способности часто запаздывает и многие дети, приходя в школу, обнаруживают ярко выраженные индивидуалистические, «</w:t>
      </w:r>
      <w:proofErr w:type="spellStart"/>
      <w:r w:rsidRPr="000238D8">
        <w:rPr>
          <w:rFonts w:ascii="Times New Roman" w:hAnsi="Times New Roman" w:cs="Times New Roman"/>
          <w:sz w:val="28"/>
          <w:szCs w:val="28"/>
        </w:rPr>
        <w:t>антикооперативные</w:t>
      </w:r>
      <w:proofErr w:type="spellEnd"/>
      <w:r w:rsidRPr="000238D8">
        <w:rPr>
          <w:rFonts w:ascii="Times New Roman" w:hAnsi="Times New Roman" w:cs="Times New Roman"/>
          <w:sz w:val="28"/>
          <w:szCs w:val="28"/>
        </w:rPr>
        <w:t xml:space="preserve">» тенденции, склонность работать, не обращая внимания </w:t>
      </w:r>
      <w:r w:rsidRPr="000238D8">
        <w:rPr>
          <w:rFonts w:ascii="Times New Roman" w:hAnsi="Times New Roman" w:cs="Times New Roman"/>
          <w:sz w:val="28"/>
          <w:szCs w:val="28"/>
        </w:rPr>
        <w:lastRenderedPageBreak/>
        <w:t xml:space="preserve">на партнера. Это делает крайне актуальной задачу подготовки детей к началу обучения в школе с точки зрения предпосылок учебного сотрудничества, а также задачу соответствующей </w:t>
      </w:r>
      <w:proofErr w:type="spellStart"/>
      <w:r w:rsidRPr="000238D8">
        <w:rPr>
          <w:rFonts w:ascii="Times New Roman" w:hAnsi="Times New Roman" w:cs="Times New Roman"/>
          <w:sz w:val="28"/>
          <w:szCs w:val="28"/>
        </w:rPr>
        <w:t>доподготовки</w:t>
      </w:r>
      <w:proofErr w:type="spellEnd"/>
      <w:r w:rsidRPr="000238D8">
        <w:rPr>
          <w:rFonts w:ascii="Times New Roman" w:hAnsi="Times New Roman" w:cs="Times New Roman"/>
          <w:sz w:val="28"/>
          <w:szCs w:val="28"/>
        </w:rPr>
        <w:t xml:space="preserve"> уже в рамках школы </w:t>
      </w:r>
      <w:r w:rsidRPr="000D212E">
        <w:rPr>
          <w:rFonts w:ascii="Times New Roman" w:hAnsi="Times New Roman" w:cs="Times New Roman"/>
          <w:sz w:val="28"/>
          <w:szCs w:val="28"/>
        </w:rPr>
        <w:t xml:space="preserve">(Г.А. </w:t>
      </w:r>
      <w:proofErr w:type="spellStart"/>
      <w:r w:rsidRPr="000D212E">
        <w:rPr>
          <w:rFonts w:ascii="Times New Roman" w:hAnsi="Times New Roman" w:cs="Times New Roman"/>
          <w:sz w:val="28"/>
          <w:szCs w:val="28"/>
        </w:rPr>
        <w:t>Цукерман</w:t>
      </w:r>
      <w:proofErr w:type="spellEnd"/>
      <w:r w:rsidRPr="000D212E">
        <w:rPr>
          <w:rFonts w:ascii="Times New Roman" w:hAnsi="Times New Roman" w:cs="Times New Roman"/>
          <w:sz w:val="28"/>
          <w:szCs w:val="28"/>
        </w:rPr>
        <w:t>, К.Н. Поливанова, 1999).</w:t>
      </w:r>
      <w:r w:rsidRPr="00B45709">
        <w:rPr>
          <w:rFonts w:ascii="Times New Roman" w:hAnsi="Times New Roman" w:cs="Times New Roman"/>
          <w:color w:val="FF0000"/>
          <w:sz w:val="28"/>
          <w:szCs w:val="28"/>
        </w:rPr>
        <w:t xml:space="preserve"> </w:t>
      </w:r>
    </w:p>
    <w:p w:rsidR="00B45709" w:rsidRPr="000238D8" w:rsidRDefault="00B45709" w:rsidP="00B45709">
      <w:pPr>
        <w:spacing w:after="0" w:line="360" w:lineRule="auto"/>
        <w:jc w:val="both"/>
        <w:textAlignment w:val="baseline"/>
        <w:rPr>
          <w:rFonts w:ascii="Times New Roman" w:eastAsia="Times New Roman" w:hAnsi="Times New Roman" w:cs="Times New Roman"/>
          <w:sz w:val="28"/>
          <w:szCs w:val="28"/>
        </w:rPr>
      </w:pPr>
      <w:r w:rsidRPr="000238D8">
        <w:rPr>
          <w:rFonts w:ascii="Times New Roman" w:hAnsi="Times New Roman" w:cs="Times New Roman"/>
          <w:sz w:val="28"/>
          <w:szCs w:val="28"/>
        </w:rPr>
        <w:t xml:space="preserve">     </w:t>
      </w:r>
      <w:r w:rsidRPr="000238D8">
        <w:rPr>
          <w:rFonts w:ascii="Times New Roman" w:eastAsia="Times New Roman" w:hAnsi="Times New Roman" w:cs="Times New Roman"/>
          <w:b/>
          <w:sz w:val="28"/>
          <w:szCs w:val="28"/>
          <w:bdr w:val="none" w:sz="0" w:space="0" w:color="auto" w:frame="1"/>
        </w:rPr>
        <w:t xml:space="preserve">Коммуникация как условие </w:t>
      </w:r>
      <w:proofErr w:type="spellStart"/>
      <w:r w:rsidRPr="000238D8">
        <w:rPr>
          <w:rFonts w:ascii="Times New Roman" w:eastAsia="Times New Roman" w:hAnsi="Times New Roman" w:cs="Times New Roman"/>
          <w:b/>
          <w:sz w:val="28"/>
          <w:szCs w:val="28"/>
          <w:bdr w:val="none" w:sz="0" w:space="0" w:color="auto" w:frame="1"/>
        </w:rPr>
        <w:t>интериоризации</w:t>
      </w:r>
      <w:proofErr w:type="spellEnd"/>
      <w:r w:rsidRPr="000238D8">
        <w:rPr>
          <w:rFonts w:ascii="Times New Roman" w:eastAsia="Times New Roman" w:hAnsi="Times New Roman" w:cs="Times New Roman"/>
          <w:b/>
          <w:sz w:val="28"/>
          <w:szCs w:val="28"/>
          <w:bdr w:val="none" w:sz="0" w:space="0" w:color="auto" w:frame="1"/>
        </w:rPr>
        <w:t>.</w:t>
      </w:r>
      <w:r w:rsidRPr="000238D8">
        <w:rPr>
          <w:rFonts w:ascii="Times New Roman" w:eastAsia="Times New Roman" w:hAnsi="Times New Roman" w:cs="Times New Roman"/>
          <w:sz w:val="28"/>
          <w:szCs w:val="28"/>
        </w:rPr>
        <w:t> Третью большую группу коммуникативных универсальных учебных действий образуют коммуникативно-речевые действия, служащие средством передачи информации другим людям и</w:t>
      </w:r>
    </w:p>
    <w:p w:rsidR="00B45709" w:rsidRDefault="00B45709" w:rsidP="00B45709">
      <w:pPr>
        <w:spacing w:after="0" w:line="360" w:lineRule="auto"/>
        <w:jc w:val="both"/>
        <w:textAlignment w:val="baseline"/>
        <w:rPr>
          <w:rFonts w:ascii="Times New Roman" w:eastAsia="Times New Roman" w:hAnsi="Times New Roman" w:cs="Times New Roman"/>
          <w:sz w:val="28"/>
          <w:szCs w:val="28"/>
        </w:rPr>
      </w:pPr>
      <w:r w:rsidRPr="000238D8">
        <w:rPr>
          <w:rFonts w:ascii="Times New Roman" w:eastAsia="Times New Roman" w:hAnsi="Times New Roman" w:cs="Times New Roman"/>
          <w:sz w:val="28"/>
          <w:szCs w:val="28"/>
        </w:rPr>
        <w:t xml:space="preserve">становления рефлексии. </w:t>
      </w:r>
      <w:proofErr w:type="gramStart"/>
      <w:r w:rsidRPr="000238D8">
        <w:rPr>
          <w:rFonts w:ascii="Times New Roman" w:eastAsia="Times New Roman" w:hAnsi="Times New Roman" w:cs="Times New Roman"/>
          <w:sz w:val="28"/>
          <w:szCs w:val="28"/>
        </w:rPr>
        <w:t>В соответствии с нормативной картиной развития к моменту поступления в школу дети должны уметь строить понятные для партнера </w:t>
      </w:r>
      <w:r w:rsidRPr="00B45709">
        <w:rPr>
          <w:rFonts w:ascii="Times New Roman" w:eastAsia="Times New Roman" w:hAnsi="Times New Roman" w:cs="Times New Roman"/>
          <w:iCs/>
          <w:sz w:val="28"/>
          <w:szCs w:val="28"/>
          <w:bdr w:val="none" w:sz="0" w:space="0" w:color="auto" w:frame="1"/>
        </w:rPr>
        <w:t>высказывания</w:t>
      </w:r>
      <w:r w:rsidRPr="00B45709">
        <w:rPr>
          <w:rFonts w:ascii="Times New Roman" w:eastAsia="Times New Roman" w:hAnsi="Times New Roman" w:cs="Times New Roman"/>
          <w:sz w:val="28"/>
          <w:szCs w:val="28"/>
        </w:rPr>
        <w:t>,</w:t>
      </w:r>
      <w:r w:rsidRPr="000238D8">
        <w:rPr>
          <w:rFonts w:ascii="Times New Roman" w:eastAsia="Times New Roman" w:hAnsi="Times New Roman" w:cs="Times New Roman"/>
          <w:sz w:val="28"/>
          <w:szCs w:val="28"/>
        </w:rPr>
        <w:t xml:space="preserve"> учитывающие, что он знает и видит, а что нет; уметь </w:t>
      </w:r>
      <w:r w:rsidRPr="00B45709">
        <w:rPr>
          <w:rFonts w:ascii="Times New Roman" w:eastAsia="Times New Roman" w:hAnsi="Times New Roman" w:cs="Times New Roman"/>
          <w:iCs/>
          <w:sz w:val="28"/>
          <w:szCs w:val="28"/>
          <w:bdr w:val="none" w:sz="0" w:space="0" w:color="auto" w:frame="1"/>
        </w:rPr>
        <w:t>задавать вопросы</w:t>
      </w:r>
      <w:r w:rsidRPr="000238D8">
        <w:rPr>
          <w:rFonts w:ascii="Times New Roman" w:eastAsia="Times New Roman" w:hAnsi="Times New Roman" w:cs="Times New Roman"/>
          <w:sz w:val="28"/>
          <w:szCs w:val="28"/>
        </w:rPr>
        <w:t>, чтобы с их помощью получить необходимые сведения от партнера по деятельности, в достаточной мере владеть планирующей и регулирующей функциями речи.</w:t>
      </w:r>
      <w:proofErr w:type="gramEnd"/>
      <w:r w:rsidRPr="000238D8">
        <w:rPr>
          <w:rFonts w:ascii="Times New Roman" w:eastAsia="Times New Roman" w:hAnsi="Times New Roman" w:cs="Times New Roman"/>
          <w:sz w:val="28"/>
          <w:szCs w:val="28"/>
        </w:rPr>
        <w:t xml:space="preserve"> В 6,5—7 лет дети должны уметь выделять и отображать в речи существенные ориентиры действия, а также передавать (сообщать) их партнеру. </w:t>
      </w:r>
    </w:p>
    <w:p w:rsidR="00B45709" w:rsidRPr="000238D8" w:rsidRDefault="00B45709" w:rsidP="00B45709">
      <w:pPr>
        <w:spacing w:after="0" w:line="36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Содержание программы предусматривает ее проведение с детьми,  имеющими уровень речевого развития в пределах возрастной нормы. </w:t>
      </w:r>
    </w:p>
    <w:p w:rsidR="00B45709" w:rsidRDefault="00B45709" w:rsidP="00B45709">
      <w:pPr>
        <w:pStyle w:val="a3"/>
        <w:spacing w:line="360" w:lineRule="auto"/>
        <w:jc w:val="center"/>
        <w:rPr>
          <w:rFonts w:ascii="Times New Roman" w:hAnsi="Times New Roman" w:cs="Times New Roman"/>
          <w:b/>
          <w:sz w:val="28"/>
          <w:szCs w:val="28"/>
        </w:rPr>
      </w:pPr>
    </w:p>
    <w:p w:rsidR="00FB54D6" w:rsidRDefault="00FB54D6" w:rsidP="00B45709">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Методическое обеспечение программы</w:t>
      </w:r>
    </w:p>
    <w:p w:rsidR="00B45709" w:rsidRPr="00FE3BD5" w:rsidRDefault="00B45709" w:rsidP="00B4570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3BD5">
        <w:rPr>
          <w:rFonts w:ascii="Times New Roman" w:hAnsi="Times New Roman" w:cs="Times New Roman"/>
          <w:sz w:val="28"/>
          <w:szCs w:val="28"/>
        </w:rPr>
        <w:t xml:space="preserve">Первые исследования, характеризующие коммуникативные качества личности, встречаются в трудах Б. Г. Ананьева, А. </w:t>
      </w:r>
      <w:r>
        <w:rPr>
          <w:rFonts w:ascii="Times New Roman" w:hAnsi="Times New Roman" w:cs="Times New Roman"/>
          <w:sz w:val="28"/>
          <w:szCs w:val="28"/>
        </w:rPr>
        <w:t xml:space="preserve">А. </w:t>
      </w:r>
      <w:proofErr w:type="spellStart"/>
      <w:r>
        <w:rPr>
          <w:rFonts w:ascii="Times New Roman" w:hAnsi="Times New Roman" w:cs="Times New Roman"/>
          <w:sz w:val="28"/>
          <w:szCs w:val="28"/>
        </w:rPr>
        <w:t>Бодалева</w:t>
      </w:r>
      <w:proofErr w:type="spellEnd"/>
      <w:r>
        <w:rPr>
          <w:rFonts w:ascii="Times New Roman" w:hAnsi="Times New Roman" w:cs="Times New Roman"/>
          <w:sz w:val="28"/>
          <w:szCs w:val="28"/>
        </w:rPr>
        <w:t xml:space="preserve">. Данные авторы </w:t>
      </w:r>
      <w:r w:rsidRPr="00FE3BD5">
        <w:rPr>
          <w:rFonts w:ascii="Times New Roman" w:hAnsi="Times New Roman" w:cs="Times New Roman"/>
          <w:sz w:val="28"/>
          <w:szCs w:val="28"/>
        </w:rPr>
        <w:t>не выделяют понятие «коммуникативные качества», но подробно описывают качества, необходимые для общения и составляющие общения как психологического процесса.</w:t>
      </w:r>
    </w:p>
    <w:p w:rsidR="00B45709" w:rsidRDefault="00B45709" w:rsidP="00B4570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3BD5">
        <w:rPr>
          <w:rFonts w:ascii="Times New Roman" w:hAnsi="Times New Roman" w:cs="Times New Roman"/>
          <w:sz w:val="28"/>
          <w:szCs w:val="28"/>
        </w:rPr>
        <w:t xml:space="preserve">Коммуникативные умения как феномен коммуникативной культуры ребёнка, которая реализуется </w:t>
      </w:r>
      <w:r>
        <w:rPr>
          <w:rFonts w:ascii="Times New Roman" w:hAnsi="Times New Roman" w:cs="Times New Roman"/>
          <w:sz w:val="28"/>
          <w:szCs w:val="28"/>
        </w:rPr>
        <w:t>в ситуации общения, рассматриваю</w:t>
      </w:r>
      <w:r w:rsidRPr="00FE3BD5">
        <w:rPr>
          <w:rFonts w:ascii="Times New Roman" w:hAnsi="Times New Roman" w:cs="Times New Roman"/>
          <w:sz w:val="28"/>
          <w:szCs w:val="28"/>
        </w:rPr>
        <w:t xml:space="preserve">тся О. А. </w:t>
      </w:r>
      <w:proofErr w:type="spellStart"/>
      <w:r w:rsidRPr="00FE3BD5">
        <w:rPr>
          <w:rFonts w:ascii="Times New Roman" w:hAnsi="Times New Roman" w:cs="Times New Roman"/>
          <w:sz w:val="28"/>
          <w:szCs w:val="28"/>
        </w:rPr>
        <w:t>Веселковой</w:t>
      </w:r>
      <w:proofErr w:type="spellEnd"/>
      <w:r w:rsidRPr="00FE3BD5">
        <w:rPr>
          <w:rFonts w:ascii="Times New Roman" w:hAnsi="Times New Roman" w:cs="Times New Roman"/>
          <w:sz w:val="28"/>
          <w:szCs w:val="28"/>
        </w:rPr>
        <w:t xml:space="preserve">. </w:t>
      </w:r>
      <w:proofErr w:type="gramStart"/>
      <w:r w:rsidRPr="00FE3BD5">
        <w:rPr>
          <w:rFonts w:ascii="Times New Roman" w:hAnsi="Times New Roman" w:cs="Times New Roman"/>
          <w:sz w:val="28"/>
          <w:szCs w:val="28"/>
        </w:rPr>
        <w:t xml:space="preserve">Существует и ещё одно направление, максимально широко представленное в литературе (Я. Л. </w:t>
      </w:r>
      <w:proofErr w:type="spellStart"/>
      <w:r w:rsidRPr="00FE3BD5">
        <w:rPr>
          <w:rFonts w:ascii="Times New Roman" w:hAnsi="Times New Roman" w:cs="Times New Roman"/>
          <w:sz w:val="28"/>
          <w:szCs w:val="28"/>
        </w:rPr>
        <w:t>Коломинский</w:t>
      </w:r>
      <w:proofErr w:type="spellEnd"/>
      <w:r w:rsidRPr="00FE3BD5">
        <w:rPr>
          <w:rFonts w:ascii="Times New Roman" w:hAnsi="Times New Roman" w:cs="Times New Roman"/>
          <w:sz w:val="28"/>
          <w:szCs w:val="28"/>
        </w:rPr>
        <w:t xml:space="preserve">, Н. А. </w:t>
      </w:r>
      <w:proofErr w:type="spellStart"/>
      <w:r w:rsidRPr="00FE3BD5">
        <w:rPr>
          <w:rFonts w:ascii="Times New Roman" w:hAnsi="Times New Roman" w:cs="Times New Roman"/>
          <w:sz w:val="28"/>
          <w:szCs w:val="28"/>
        </w:rPr>
        <w:t>Лемаксина</w:t>
      </w:r>
      <w:proofErr w:type="spellEnd"/>
      <w:r w:rsidRPr="00FE3BD5">
        <w:rPr>
          <w:rFonts w:ascii="Times New Roman" w:hAnsi="Times New Roman" w:cs="Times New Roman"/>
          <w:sz w:val="28"/>
          <w:szCs w:val="28"/>
        </w:rPr>
        <w:t xml:space="preserve">, Л. Я. </w:t>
      </w:r>
      <w:proofErr w:type="spellStart"/>
      <w:r w:rsidRPr="00FE3BD5">
        <w:rPr>
          <w:rFonts w:ascii="Times New Roman" w:hAnsi="Times New Roman" w:cs="Times New Roman"/>
          <w:sz w:val="28"/>
          <w:szCs w:val="28"/>
        </w:rPr>
        <w:t>Лозован</w:t>
      </w:r>
      <w:proofErr w:type="spellEnd"/>
      <w:r w:rsidRPr="00FE3BD5">
        <w:rPr>
          <w:rFonts w:ascii="Times New Roman" w:hAnsi="Times New Roman" w:cs="Times New Roman"/>
          <w:sz w:val="28"/>
          <w:szCs w:val="28"/>
        </w:rPr>
        <w:t>, М. Г. Маркина, А. В. Мудрик, Е. Г. Савина и др.</w:t>
      </w:r>
      <w:r>
        <w:rPr>
          <w:rFonts w:ascii="Times New Roman" w:hAnsi="Times New Roman" w:cs="Times New Roman"/>
          <w:sz w:val="28"/>
          <w:szCs w:val="28"/>
        </w:rPr>
        <w:t>)</w:t>
      </w:r>
      <w:r w:rsidRPr="00FE3BD5">
        <w:rPr>
          <w:rFonts w:ascii="Times New Roman" w:hAnsi="Times New Roman" w:cs="Times New Roman"/>
          <w:sz w:val="28"/>
          <w:szCs w:val="28"/>
        </w:rPr>
        <w:t xml:space="preserve">, в рамках которого </w:t>
      </w:r>
      <w:r w:rsidRPr="00FE3BD5">
        <w:rPr>
          <w:rFonts w:ascii="Times New Roman" w:hAnsi="Times New Roman" w:cs="Times New Roman"/>
          <w:sz w:val="28"/>
          <w:szCs w:val="28"/>
        </w:rPr>
        <w:lastRenderedPageBreak/>
        <w:t>коммуникативные умения рассматриваются как группа умений, характеризующих личностные качества ребёнка, необходимые для организации и реализации процесса общения, взаимодействия.</w:t>
      </w:r>
      <w:proofErr w:type="gramEnd"/>
      <w:r>
        <w:rPr>
          <w:rFonts w:ascii="Times New Roman" w:hAnsi="Times New Roman" w:cs="Times New Roman"/>
          <w:sz w:val="28"/>
          <w:szCs w:val="28"/>
        </w:rPr>
        <w:t xml:space="preserve"> </w:t>
      </w:r>
      <w:r w:rsidRPr="00FE3BD5">
        <w:rPr>
          <w:rFonts w:ascii="Times New Roman" w:hAnsi="Times New Roman" w:cs="Times New Roman"/>
          <w:sz w:val="28"/>
          <w:szCs w:val="28"/>
        </w:rPr>
        <w:t>Особый интерес представляют работы, посвящённые выявлению особенностей общения детей дошкольно</w:t>
      </w:r>
      <w:r w:rsidR="000D212E">
        <w:rPr>
          <w:rFonts w:ascii="Times New Roman" w:hAnsi="Times New Roman" w:cs="Times New Roman"/>
          <w:sz w:val="28"/>
          <w:szCs w:val="28"/>
        </w:rPr>
        <w:t xml:space="preserve">го возраста (Е. Е. Кравцова, </w:t>
      </w:r>
      <w:r w:rsidRPr="00FE3BD5">
        <w:rPr>
          <w:rFonts w:ascii="Times New Roman" w:hAnsi="Times New Roman" w:cs="Times New Roman"/>
          <w:sz w:val="28"/>
          <w:szCs w:val="28"/>
        </w:rPr>
        <w:t xml:space="preserve"> М. И. </w:t>
      </w:r>
      <w:proofErr w:type="spellStart"/>
      <w:r w:rsidRPr="00FE3BD5">
        <w:rPr>
          <w:rFonts w:ascii="Times New Roman" w:hAnsi="Times New Roman" w:cs="Times New Roman"/>
          <w:sz w:val="28"/>
          <w:szCs w:val="28"/>
        </w:rPr>
        <w:t>Лисин</w:t>
      </w:r>
      <w:r>
        <w:rPr>
          <w:rFonts w:ascii="Times New Roman" w:hAnsi="Times New Roman" w:cs="Times New Roman"/>
          <w:sz w:val="28"/>
          <w:szCs w:val="28"/>
        </w:rPr>
        <w:t>а</w:t>
      </w:r>
      <w:proofErr w:type="spellEnd"/>
      <w:r>
        <w:rPr>
          <w:rFonts w:ascii="Times New Roman" w:hAnsi="Times New Roman" w:cs="Times New Roman"/>
          <w:sz w:val="28"/>
          <w:szCs w:val="28"/>
        </w:rPr>
        <w:t>, Т. А. Репина, А. Г. Рузская)</w:t>
      </w:r>
      <w:r w:rsidRPr="00FE3BD5">
        <w:rPr>
          <w:rFonts w:ascii="Times New Roman" w:hAnsi="Times New Roman" w:cs="Times New Roman"/>
          <w:sz w:val="28"/>
          <w:szCs w:val="28"/>
        </w:rPr>
        <w:t>.</w:t>
      </w:r>
    </w:p>
    <w:p w:rsidR="00B45709" w:rsidRPr="00FF1074" w:rsidRDefault="00B45709" w:rsidP="00B4570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качестве методологической основы программы выступает </w:t>
      </w:r>
      <w:r w:rsidRPr="00143938">
        <w:rPr>
          <w:rFonts w:ascii="Times New Roman" w:eastAsia="Times New Roman" w:hAnsi="Times New Roman" w:cs="Times New Roman"/>
          <w:sz w:val="28"/>
          <w:szCs w:val="28"/>
        </w:rPr>
        <w:t xml:space="preserve">теории общения как коммуникативной деятельности </w:t>
      </w:r>
      <w:r w:rsidRPr="00FF1074">
        <w:rPr>
          <w:rFonts w:ascii="Times New Roman" w:eastAsia="Times New Roman" w:hAnsi="Times New Roman" w:cs="Times New Roman"/>
          <w:sz w:val="28"/>
          <w:szCs w:val="28"/>
        </w:rPr>
        <w:t xml:space="preserve">М.И. Лисиной, </w:t>
      </w:r>
      <w:r w:rsidRPr="00FF1074">
        <w:rPr>
          <w:rFonts w:ascii="Times New Roman" w:hAnsi="Times New Roman" w:cs="Times New Roman"/>
          <w:sz w:val="28"/>
          <w:szCs w:val="28"/>
        </w:rPr>
        <w:t>согласно которой «общение» и «коммуникативная деятельность» рассматриваются как синонимы. Ею отмечается, что «развитие общения дошкольников со сверстникам, как и со взрослым, представляется как процесс качественных преобразований структуры коммуникативной деятельности»</w:t>
      </w:r>
      <w:r w:rsidR="00E114FB" w:rsidRPr="00FF1074">
        <w:rPr>
          <w:rFonts w:ascii="Times New Roman" w:hAnsi="Times New Roman" w:cs="Times New Roman"/>
          <w:sz w:val="28"/>
          <w:szCs w:val="28"/>
        </w:rPr>
        <w:t xml:space="preserve"> </w:t>
      </w:r>
      <w:proofErr w:type="gramStart"/>
      <w:r w:rsidR="00E114FB" w:rsidRPr="00FF1074">
        <w:rPr>
          <w:rFonts w:ascii="Times New Roman" w:hAnsi="Times New Roman" w:cs="Times New Roman"/>
          <w:sz w:val="28"/>
          <w:szCs w:val="28"/>
        </w:rPr>
        <w:t xml:space="preserve">[ </w:t>
      </w:r>
      <w:proofErr w:type="gramEnd"/>
      <w:r w:rsidR="00FF1074" w:rsidRPr="00FF1074">
        <w:rPr>
          <w:rFonts w:ascii="Times New Roman" w:hAnsi="Times New Roman" w:cs="Times New Roman"/>
          <w:sz w:val="28"/>
          <w:szCs w:val="28"/>
        </w:rPr>
        <w:t>5</w:t>
      </w:r>
      <w:r w:rsidR="00E114FB" w:rsidRPr="00FF1074">
        <w:rPr>
          <w:rFonts w:ascii="Times New Roman" w:hAnsi="Times New Roman" w:cs="Times New Roman"/>
          <w:sz w:val="28"/>
          <w:szCs w:val="28"/>
        </w:rPr>
        <w:t xml:space="preserve"> ]</w:t>
      </w:r>
      <w:r w:rsidRPr="00FF1074">
        <w:rPr>
          <w:rFonts w:ascii="Times New Roman" w:hAnsi="Times New Roman" w:cs="Times New Roman"/>
          <w:sz w:val="28"/>
          <w:szCs w:val="28"/>
        </w:rPr>
        <w:t>.</w:t>
      </w:r>
    </w:p>
    <w:p w:rsidR="00E114FB" w:rsidRPr="000D212E" w:rsidRDefault="00A95E09" w:rsidP="00E114FB">
      <w:pPr>
        <w:pStyle w:val="a3"/>
        <w:spacing w:line="360" w:lineRule="auto"/>
        <w:jc w:val="both"/>
        <w:rPr>
          <w:rFonts w:ascii="Times New Roman" w:hAnsi="Times New Roman" w:cs="Times New Roman"/>
          <w:sz w:val="28"/>
          <w:szCs w:val="28"/>
        </w:rPr>
      </w:pPr>
      <w:r w:rsidRPr="00F70A85">
        <w:rPr>
          <w:rFonts w:ascii="Times New Roman" w:hAnsi="Times New Roman" w:cs="Times New Roman"/>
          <w:b/>
          <w:sz w:val="28"/>
          <w:szCs w:val="28"/>
        </w:rPr>
        <w:t xml:space="preserve">     </w:t>
      </w:r>
      <w:r w:rsidRPr="001B203B">
        <w:rPr>
          <w:rFonts w:ascii="Times New Roman" w:hAnsi="Times New Roman" w:cs="Times New Roman"/>
          <w:sz w:val="28"/>
          <w:szCs w:val="28"/>
        </w:rPr>
        <w:t xml:space="preserve">При разработке предлагаемой программы были взяты во внимание показатели сформированности универсальных учебных действий (скорее их предпосылок) при переходе от </w:t>
      </w:r>
      <w:proofErr w:type="gramStart"/>
      <w:r w:rsidRPr="001B203B">
        <w:rPr>
          <w:rFonts w:ascii="Times New Roman" w:hAnsi="Times New Roman" w:cs="Times New Roman"/>
          <w:sz w:val="28"/>
          <w:szCs w:val="28"/>
        </w:rPr>
        <w:t>дошкольного</w:t>
      </w:r>
      <w:proofErr w:type="gramEnd"/>
      <w:r w:rsidRPr="001B203B">
        <w:rPr>
          <w:rFonts w:ascii="Times New Roman" w:hAnsi="Times New Roman" w:cs="Times New Roman"/>
          <w:sz w:val="28"/>
          <w:szCs w:val="28"/>
        </w:rPr>
        <w:t xml:space="preserve"> к начальному общему образованию. Тем самым было учтено положение, сформулированн</w:t>
      </w:r>
      <w:r w:rsidR="00FF1074">
        <w:rPr>
          <w:rFonts w:ascii="Times New Roman" w:hAnsi="Times New Roman" w:cs="Times New Roman"/>
          <w:sz w:val="28"/>
          <w:szCs w:val="28"/>
        </w:rPr>
        <w:t>ое Д.Б. </w:t>
      </w:r>
      <w:proofErr w:type="spellStart"/>
      <w:r w:rsidR="00FF1074">
        <w:rPr>
          <w:rFonts w:ascii="Times New Roman" w:hAnsi="Times New Roman" w:cs="Times New Roman"/>
          <w:sz w:val="28"/>
          <w:szCs w:val="28"/>
        </w:rPr>
        <w:t>Элькониным</w:t>
      </w:r>
      <w:proofErr w:type="spellEnd"/>
      <w:r w:rsidR="00FF1074">
        <w:rPr>
          <w:rFonts w:ascii="Times New Roman" w:hAnsi="Times New Roman" w:cs="Times New Roman"/>
          <w:sz w:val="28"/>
          <w:szCs w:val="28"/>
        </w:rPr>
        <w:t xml:space="preserve">, что </w:t>
      </w:r>
      <w:r>
        <w:rPr>
          <w:rFonts w:ascii="Times New Roman" w:hAnsi="Times New Roman" w:cs="Times New Roman"/>
          <w:sz w:val="28"/>
          <w:szCs w:val="28"/>
        </w:rPr>
        <w:t>«д</w:t>
      </w:r>
      <w:r w:rsidRPr="001B203B">
        <w:rPr>
          <w:rFonts w:ascii="Times New Roman" w:hAnsi="Times New Roman" w:cs="Times New Roman"/>
          <w:sz w:val="28"/>
          <w:szCs w:val="28"/>
        </w:rPr>
        <w:t>ля диагностики психического развития в переходные периоды (от дошкольного к школьному возрасту) в схему нужно включать данные как по новообразованию дошкольного возраста, так и по начальным формам деятельности следующего периода, а также о проявлении и уровне развития симптомов, характеризующих наступление пе</w:t>
      </w:r>
      <w:r>
        <w:rPr>
          <w:rFonts w:ascii="Times New Roman" w:hAnsi="Times New Roman" w:cs="Times New Roman"/>
          <w:sz w:val="28"/>
          <w:szCs w:val="28"/>
        </w:rPr>
        <w:t xml:space="preserve">реходного </w:t>
      </w:r>
      <w:r w:rsidRPr="000D212E">
        <w:rPr>
          <w:rFonts w:ascii="Times New Roman" w:hAnsi="Times New Roman" w:cs="Times New Roman"/>
          <w:sz w:val="28"/>
          <w:szCs w:val="28"/>
        </w:rPr>
        <w:t>периода»</w:t>
      </w:r>
      <w:r w:rsidR="00E114FB" w:rsidRPr="000D212E">
        <w:rPr>
          <w:rFonts w:ascii="Times New Roman" w:hAnsi="Times New Roman" w:cs="Times New Roman"/>
          <w:sz w:val="28"/>
          <w:szCs w:val="28"/>
        </w:rPr>
        <w:t xml:space="preserve">  [</w:t>
      </w:r>
      <w:r w:rsidR="00FF1074">
        <w:rPr>
          <w:rFonts w:ascii="Times New Roman" w:hAnsi="Times New Roman" w:cs="Times New Roman"/>
          <w:sz w:val="28"/>
          <w:szCs w:val="28"/>
        </w:rPr>
        <w:t>17</w:t>
      </w:r>
      <w:r w:rsidR="00E114FB" w:rsidRPr="000D212E">
        <w:rPr>
          <w:rFonts w:ascii="Times New Roman" w:hAnsi="Times New Roman" w:cs="Times New Roman"/>
          <w:sz w:val="28"/>
          <w:szCs w:val="28"/>
        </w:rPr>
        <w:t>].</w:t>
      </w:r>
    </w:p>
    <w:p w:rsidR="00B45709" w:rsidRDefault="00B45709" w:rsidP="00A95E09">
      <w:pPr>
        <w:pStyle w:val="a3"/>
        <w:spacing w:line="360" w:lineRule="auto"/>
        <w:jc w:val="center"/>
        <w:rPr>
          <w:rFonts w:ascii="Times New Roman" w:hAnsi="Times New Roman" w:cs="Times New Roman"/>
          <w:b/>
          <w:sz w:val="28"/>
          <w:szCs w:val="28"/>
        </w:rPr>
      </w:pPr>
    </w:p>
    <w:p w:rsidR="00FB54D6" w:rsidRDefault="00FB54D6">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Описание основных этапов реализации программы</w:t>
      </w:r>
    </w:p>
    <w:tbl>
      <w:tblPr>
        <w:tblStyle w:val="a6"/>
        <w:tblW w:w="0" w:type="auto"/>
        <w:tblLook w:val="04A0"/>
      </w:tblPr>
      <w:tblGrid>
        <w:gridCol w:w="2120"/>
        <w:gridCol w:w="1244"/>
        <w:gridCol w:w="2233"/>
        <w:gridCol w:w="3974"/>
      </w:tblGrid>
      <w:tr w:rsidR="001F0AE1" w:rsidTr="00CA0575">
        <w:tc>
          <w:tcPr>
            <w:tcW w:w="2120" w:type="dxa"/>
          </w:tcPr>
          <w:p w:rsidR="001F0AE1" w:rsidRDefault="001F0AE1" w:rsidP="001F0AE1">
            <w:pPr>
              <w:spacing w:line="360" w:lineRule="auto"/>
              <w:jc w:val="center"/>
              <w:rPr>
                <w:rFonts w:ascii="Times New Roman" w:hAnsi="Times New Roman" w:cs="Times New Roman"/>
                <w:b/>
                <w:iCs/>
                <w:color w:val="000000"/>
                <w:sz w:val="28"/>
                <w:szCs w:val="28"/>
              </w:rPr>
            </w:pPr>
            <w:r>
              <w:rPr>
                <w:rFonts w:ascii="Times New Roman" w:hAnsi="Times New Roman" w:cs="Times New Roman"/>
                <w:b/>
                <w:iCs/>
                <w:color w:val="000000"/>
                <w:sz w:val="28"/>
                <w:szCs w:val="28"/>
              </w:rPr>
              <w:t>Этап программы</w:t>
            </w:r>
          </w:p>
        </w:tc>
        <w:tc>
          <w:tcPr>
            <w:tcW w:w="1246" w:type="dxa"/>
          </w:tcPr>
          <w:p w:rsidR="001F0AE1" w:rsidRDefault="001F0AE1" w:rsidP="001F0AE1">
            <w:pPr>
              <w:spacing w:line="360" w:lineRule="auto"/>
              <w:jc w:val="center"/>
              <w:rPr>
                <w:rFonts w:ascii="Times New Roman" w:hAnsi="Times New Roman" w:cs="Times New Roman"/>
                <w:b/>
                <w:iCs/>
                <w:color w:val="000000"/>
                <w:sz w:val="28"/>
                <w:szCs w:val="28"/>
              </w:rPr>
            </w:pPr>
            <w:r>
              <w:rPr>
                <w:rFonts w:ascii="Times New Roman" w:hAnsi="Times New Roman" w:cs="Times New Roman"/>
                <w:b/>
                <w:iCs/>
                <w:color w:val="000000"/>
                <w:sz w:val="28"/>
                <w:szCs w:val="28"/>
              </w:rPr>
              <w:t>Кол-во занятий</w:t>
            </w:r>
          </w:p>
        </w:tc>
        <w:tc>
          <w:tcPr>
            <w:tcW w:w="2271" w:type="dxa"/>
          </w:tcPr>
          <w:p w:rsidR="001F0AE1" w:rsidRDefault="001F0AE1" w:rsidP="001F0AE1">
            <w:pPr>
              <w:spacing w:line="360" w:lineRule="auto"/>
              <w:jc w:val="center"/>
              <w:rPr>
                <w:rFonts w:ascii="Times New Roman" w:hAnsi="Times New Roman" w:cs="Times New Roman"/>
                <w:b/>
                <w:iCs/>
                <w:color w:val="000000"/>
                <w:sz w:val="28"/>
                <w:szCs w:val="28"/>
              </w:rPr>
            </w:pPr>
            <w:r>
              <w:rPr>
                <w:rFonts w:ascii="Times New Roman" w:hAnsi="Times New Roman" w:cs="Times New Roman"/>
                <w:b/>
                <w:iCs/>
                <w:color w:val="000000"/>
                <w:sz w:val="28"/>
                <w:szCs w:val="28"/>
              </w:rPr>
              <w:t>Темы занятий</w:t>
            </w:r>
          </w:p>
        </w:tc>
        <w:tc>
          <w:tcPr>
            <w:tcW w:w="4784" w:type="dxa"/>
          </w:tcPr>
          <w:p w:rsidR="001F0AE1" w:rsidRDefault="001F0AE1" w:rsidP="001F0AE1">
            <w:pPr>
              <w:spacing w:line="360" w:lineRule="auto"/>
              <w:jc w:val="center"/>
              <w:rPr>
                <w:rFonts w:ascii="Times New Roman" w:hAnsi="Times New Roman" w:cs="Times New Roman"/>
                <w:b/>
                <w:iCs/>
                <w:color w:val="000000"/>
                <w:sz w:val="28"/>
                <w:szCs w:val="28"/>
              </w:rPr>
            </w:pPr>
            <w:r>
              <w:rPr>
                <w:rFonts w:ascii="Times New Roman" w:hAnsi="Times New Roman" w:cs="Times New Roman"/>
                <w:b/>
                <w:iCs/>
                <w:color w:val="000000"/>
                <w:sz w:val="28"/>
                <w:szCs w:val="28"/>
              </w:rPr>
              <w:t>Задачи</w:t>
            </w:r>
          </w:p>
        </w:tc>
      </w:tr>
      <w:tr w:rsidR="001F0AE1" w:rsidRPr="006E78E0" w:rsidTr="00CA0575">
        <w:tc>
          <w:tcPr>
            <w:tcW w:w="2120" w:type="dxa"/>
          </w:tcPr>
          <w:p w:rsidR="001F0AE1" w:rsidRPr="006E78E0" w:rsidRDefault="001F0AE1" w:rsidP="001F0AE1">
            <w:pPr>
              <w:spacing w:line="360" w:lineRule="auto"/>
              <w:rPr>
                <w:rFonts w:ascii="Times New Roman" w:hAnsi="Times New Roman" w:cs="Times New Roman"/>
                <w:iCs/>
                <w:color w:val="000000"/>
                <w:sz w:val="28"/>
                <w:szCs w:val="28"/>
              </w:rPr>
            </w:pPr>
            <w:r w:rsidRPr="006E78E0">
              <w:rPr>
                <w:rFonts w:ascii="Times New Roman" w:hAnsi="Times New Roman" w:cs="Times New Roman"/>
                <w:iCs/>
                <w:color w:val="000000"/>
                <w:sz w:val="28"/>
                <w:szCs w:val="28"/>
              </w:rPr>
              <w:t>Введение в сотрудничество</w:t>
            </w:r>
          </w:p>
        </w:tc>
        <w:tc>
          <w:tcPr>
            <w:tcW w:w="1246" w:type="dxa"/>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1</w:t>
            </w:r>
          </w:p>
        </w:tc>
        <w:tc>
          <w:tcPr>
            <w:tcW w:w="2271" w:type="dxa"/>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Мы похожие, мы разные</w:t>
            </w:r>
          </w:p>
        </w:tc>
        <w:tc>
          <w:tcPr>
            <w:tcW w:w="4784" w:type="dxa"/>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Способствовать объединению детей в группе;</w:t>
            </w:r>
          </w:p>
        </w:tc>
      </w:tr>
      <w:tr w:rsidR="001F0AE1" w:rsidRPr="006E78E0" w:rsidTr="00CA0575">
        <w:trPr>
          <w:trHeight w:val="315"/>
        </w:trPr>
        <w:tc>
          <w:tcPr>
            <w:tcW w:w="2120" w:type="dxa"/>
            <w:vMerge w:val="restart"/>
          </w:tcPr>
          <w:p w:rsidR="001F0AE1" w:rsidRDefault="001F0AE1" w:rsidP="001F0AE1">
            <w:pPr>
              <w:spacing w:line="360" w:lineRule="auto"/>
              <w:rPr>
                <w:rFonts w:ascii="Times New Roman" w:hAnsi="Times New Roman" w:cs="Times New Roman"/>
                <w:iCs/>
                <w:color w:val="000000"/>
                <w:sz w:val="28"/>
                <w:szCs w:val="28"/>
              </w:rPr>
            </w:pPr>
            <w:proofErr w:type="spellStart"/>
            <w:r>
              <w:rPr>
                <w:rFonts w:ascii="Times New Roman" w:hAnsi="Times New Roman" w:cs="Times New Roman"/>
                <w:iCs/>
                <w:color w:val="000000"/>
                <w:sz w:val="28"/>
                <w:szCs w:val="28"/>
              </w:rPr>
              <w:t>Взаимо</w:t>
            </w:r>
            <w:proofErr w:type="spellEnd"/>
            <w:r>
              <w:rPr>
                <w:rFonts w:ascii="Times New Roman" w:hAnsi="Times New Roman" w:cs="Times New Roman"/>
                <w:iCs/>
                <w:color w:val="000000"/>
                <w:sz w:val="28"/>
                <w:szCs w:val="28"/>
              </w:rPr>
              <w:t>-</w:t>
            </w:r>
          </w:p>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понимание</w:t>
            </w:r>
          </w:p>
        </w:tc>
        <w:tc>
          <w:tcPr>
            <w:tcW w:w="1246" w:type="dxa"/>
            <w:vMerge w:val="restart"/>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4</w:t>
            </w:r>
          </w:p>
        </w:tc>
        <w:tc>
          <w:tcPr>
            <w:tcW w:w="2271" w:type="dxa"/>
          </w:tcPr>
          <w:p w:rsidR="001F0AE1" w:rsidRPr="006E78E0" w:rsidRDefault="001F0AE1" w:rsidP="001F0AE1">
            <w:pPr>
              <w:spacing w:line="360" w:lineRule="auto"/>
              <w:rPr>
                <w:rFonts w:ascii="Times New Roman" w:hAnsi="Times New Roman" w:cs="Times New Roman"/>
                <w:iCs/>
                <w:color w:val="000000"/>
                <w:sz w:val="28"/>
                <w:szCs w:val="28"/>
              </w:rPr>
            </w:pPr>
            <w:proofErr w:type="spellStart"/>
            <w:r>
              <w:rPr>
                <w:rFonts w:ascii="Times New Roman" w:hAnsi="Times New Roman" w:cs="Times New Roman"/>
                <w:iCs/>
                <w:color w:val="000000"/>
                <w:sz w:val="28"/>
                <w:szCs w:val="28"/>
              </w:rPr>
              <w:t>Эмпатия</w:t>
            </w:r>
            <w:proofErr w:type="spellEnd"/>
          </w:p>
        </w:tc>
        <w:tc>
          <w:tcPr>
            <w:tcW w:w="4784" w:type="dxa"/>
            <w:vMerge w:val="restart"/>
          </w:tcPr>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формировать взаимопонимание;</w:t>
            </w:r>
          </w:p>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lastRenderedPageBreak/>
              <w:t>- способствовать овладению способами сотрудничества в совместной деятельности;</w:t>
            </w:r>
          </w:p>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упражнять в установлении сотрудничества друг с другом;</w:t>
            </w:r>
          </w:p>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продолжать формировать навыки социального поведения;</w:t>
            </w:r>
          </w:p>
        </w:tc>
      </w:tr>
      <w:tr w:rsidR="001F0AE1" w:rsidRPr="006E78E0" w:rsidTr="00CA0575">
        <w:trPr>
          <w:trHeight w:val="150"/>
        </w:trPr>
        <w:tc>
          <w:tcPr>
            <w:tcW w:w="2120" w:type="dxa"/>
            <w:vMerge/>
          </w:tcPr>
          <w:p w:rsidR="001F0AE1" w:rsidRDefault="001F0AE1" w:rsidP="001F0AE1">
            <w:pPr>
              <w:spacing w:line="360" w:lineRule="auto"/>
              <w:rPr>
                <w:rFonts w:ascii="Times New Roman" w:hAnsi="Times New Roman" w:cs="Times New Roman"/>
                <w:iCs/>
                <w:color w:val="000000"/>
                <w:sz w:val="28"/>
                <w:szCs w:val="28"/>
              </w:rPr>
            </w:pPr>
          </w:p>
        </w:tc>
        <w:tc>
          <w:tcPr>
            <w:tcW w:w="1246" w:type="dxa"/>
            <w:vMerge/>
          </w:tcPr>
          <w:p w:rsidR="001F0AE1" w:rsidRDefault="001F0AE1" w:rsidP="001F0AE1">
            <w:pPr>
              <w:spacing w:line="360" w:lineRule="auto"/>
              <w:rPr>
                <w:rFonts w:ascii="Times New Roman" w:hAnsi="Times New Roman" w:cs="Times New Roman"/>
                <w:iCs/>
                <w:color w:val="000000"/>
                <w:sz w:val="28"/>
                <w:szCs w:val="28"/>
              </w:rPr>
            </w:pPr>
          </w:p>
        </w:tc>
        <w:tc>
          <w:tcPr>
            <w:tcW w:w="2271" w:type="dxa"/>
          </w:tcPr>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Отзывчивость</w:t>
            </w:r>
          </w:p>
        </w:tc>
        <w:tc>
          <w:tcPr>
            <w:tcW w:w="4784" w:type="dxa"/>
            <w:vMerge/>
          </w:tcPr>
          <w:p w:rsidR="001F0AE1" w:rsidRPr="006E78E0" w:rsidRDefault="001F0AE1" w:rsidP="001F0AE1">
            <w:pPr>
              <w:spacing w:line="360" w:lineRule="auto"/>
              <w:rPr>
                <w:rFonts w:ascii="Times New Roman" w:hAnsi="Times New Roman" w:cs="Times New Roman"/>
                <w:iCs/>
                <w:color w:val="000000"/>
                <w:sz w:val="28"/>
                <w:szCs w:val="28"/>
              </w:rPr>
            </w:pPr>
          </w:p>
        </w:tc>
      </w:tr>
      <w:tr w:rsidR="001F0AE1" w:rsidRPr="006E78E0" w:rsidTr="00CA0575">
        <w:trPr>
          <w:trHeight w:val="150"/>
        </w:trPr>
        <w:tc>
          <w:tcPr>
            <w:tcW w:w="2120" w:type="dxa"/>
            <w:vMerge/>
          </w:tcPr>
          <w:p w:rsidR="001F0AE1" w:rsidRDefault="001F0AE1" w:rsidP="001F0AE1">
            <w:pPr>
              <w:spacing w:line="360" w:lineRule="auto"/>
              <w:rPr>
                <w:rFonts w:ascii="Times New Roman" w:hAnsi="Times New Roman" w:cs="Times New Roman"/>
                <w:iCs/>
                <w:color w:val="000000"/>
                <w:sz w:val="28"/>
                <w:szCs w:val="28"/>
              </w:rPr>
            </w:pPr>
          </w:p>
        </w:tc>
        <w:tc>
          <w:tcPr>
            <w:tcW w:w="1246" w:type="dxa"/>
            <w:vMerge/>
          </w:tcPr>
          <w:p w:rsidR="001F0AE1" w:rsidRDefault="001F0AE1" w:rsidP="001F0AE1">
            <w:pPr>
              <w:spacing w:line="360" w:lineRule="auto"/>
              <w:rPr>
                <w:rFonts w:ascii="Times New Roman" w:hAnsi="Times New Roman" w:cs="Times New Roman"/>
                <w:iCs/>
                <w:color w:val="000000"/>
                <w:sz w:val="28"/>
                <w:szCs w:val="28"/>
              </w:rPr>
            </w:pPr>
          </w:p>
        </w:tc>
        <w:tc>
          <w:tcPr>
            <w:tcW w:w="2271" w:type="dxa"/>
          </w:tcPr>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Компромисс</w:t>
            </w:r>
          </w:p>
        </w:tc>
        <w:tc>
          <w:tcPr>
            <w:tcW w:w="4784" w:type="dxa"/>
            <w:vMerge/>
          </w:tcPr>
          <w:p w:rsidR="001F0AE1" w:rsidRPr="006E78E0" w:rsidRDefault="001F0AE1" w:rsidP="001F0AE1">
            <w:pPr>
              <w:spacing w:line="360" w:lineRule="auto"/>
              <w:rPr>
                <w:rFonts w:ascii="Times New Roman" w:hAnsi="Times New Roman" w:cs="Times New Roman"/>
                <w:iCs/>
                <w:color w:val="000000"/>
                <w:sz w:val="28"/>
                <w:szCs w:val="28"/>
              </w:rPr>
            </w:pPr>
          </w:p>
        </w:tc>
      </w:tr>
      <w:tr w:rsidR="001F0AE1" w:rsidRPr="006E78E0" w:rsidTr="00CA0575">
        <w:trPr>
          <w:trHeight w:val="157"/>
        </w:trPr>
        <w:tc>
          <w:tcPr>
            <w:tcW w:w="2120" w:type="dxa"/>
            <w:vMerge/>
          </w:tcPr>
          <w:p w:rsidR="001F0AE1" w:rsidRDefault="001F0AE1" w:rsidP="001F0AE1">
            <w:pPr>
              <w:spacing w:line="360" w:lineRule="auto"/>
              <w:rPr>
                <w:rFonts w:ascii="Times New Roman" w:hAnsi="Times New Roman" w:cs="Times New Roman"/>
                <w:iCs/>
                <w:color w:val="000000"/>
                <w:sz w:val="28"/>
                <w:szCs w:val="28"/>
              </w:rPr>
            </w:pPr>
          </w:p>
        </w:tc>
        <w:tc>
          <w:tcPr>
            <w:tcW w:w="1246" w:type="dxa"/>
            <w:vMerge/>
          </w:tcPr>
          <w:p w:rsidR="001F0AE1" w:rsidRDefault="001F0AE1" w:rsidP="001F0AE1">
            <w:pPr>
              <w:spacing w:line="360" w:lineRule="auto"/>
              <w:rPr>
                <w:rFonts w:ascii="Times New Roman" w:hAnsi="Times New Roman" w:cs="Times New Roman"/>
                <w:iCs/>
                <w:color w:val="000000"/>
                <w:sz w:val="28"/>
                <w:szCs w:val="28"/>
              </w:rPr>
            </w:pPr>
          </w:p>
        </w:tc>
        <w:tc>
          <w:tcPr>
            <w:tcW w:w="2271" w:type="dxa"/>
          </w:tcPr>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Секрет волшебных слов</w:t>
            </w:r>
          </w:p>
        </w:tc>
        <w:tc>
          <w:tcPr>
            <w:tcW w:w="4784" w:type="dxa"/>
            <w:vMerge/>
          </w:tcPr>
          <w:p w:rsidR="001F0AE1" w:rsidRPr="006E78E0" w:rsidRDefault="001F0AE1" w:rsidP="001F0AE1">
            <w:pPr>
              <w:spacing w:line="360" w:lineRule="auto"/>
              <w:rPr>
                <w:rFonts w:ascii="Times New Roman" w:hAnsi="Times New Roman" w:cs="Times New Roman"/>
                <w:iCs/>
                <w:color w:val="000000"/>
                <w:sz w:val="28"/>
                <w:szCs w:val="28"/>
              </w:rPr>
            </w:pPr>
          </w:p>
        </w:tc>
      </w:tr>
      <w:tr w:rsidR="001F0AE1" w:rsidRPr="006E78E0" w:rsidTr="00CA0575">
        <w:trPr>
          <w:trHeight w:val="375"/>
        </w:trPr>
        <w:tc>
          <w:tcPr>
            <w:tcW w:w="2120" w:type="dxa"/>
            <w:vMerge w:val="restart"/>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Работа в парах</w:t>
            </w:r>
          </w:p>
        </w:tc>
        <w:tc>
          <w:tcPr>
            <w:tcW w:w="1246" w:type="dxa"/>
            <w:vMerge w:val="restart"/>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4</w:t>
            </w:r>
          </w:p>
        </w:tc>
        <w:tc>
          <w:tcPr>
            <w:tcW w:w="2271" w:type="dxa"/>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Дружба</w:t>
            </w:r>
          </w:p>
        </w:tc>
        <w:tc>
          <w:tcPr>
            <w:tcW w:w="4784" w:type="dxa"/>
            <w:vMerge w:val="restart"/>
          </w:tcPr>
          <w:p w:rsidR="001F0AE1" w:rsidRDefault="004257DA"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У</w:t>
            </w:r>
            <w:r w:rsidR="001F0AE1">
              <w:rPr>
                <w:rFonts w:ascii="Times New Roman" w:hAnsi="Times New Roman" w:cs="Times New Roman"/>
                <w:iCs/>
                <w:color w:val="000000"/>
                <w:sz w:val="28"/>
                <w:szCs w:val="28"/>
              </w:rPr>
              <w:t>чить детей согласовывать усилия по достижению общей цели;</w:t>
            </w:r>
          </w:p>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объяснить детям особенности деятельности в паре;</w:t>
            </w:r>
          </w:p>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привлекать к активному включению в общее занятие;</w:t>
            </w:r>
          </w:p>
        </w:tc>
      </w:tr>
      <w:tr w:rsidR="001F0AE1" w:rsidRPr="006E78E0" w:rsidTr="00CA0575">
        <w:trPr>
          <w:trHeight w:val="225"/>
        </w:trPr>
        <w:tc>
          <w:tcPr>
            <w:tcW w:w="2120" w:type="dxa"/>
            <w:vMerge/>
          </w:tcPr>
          <w:p w:rsidR="001F0AE1" w:rsidRDefault="001F0AE1" w:rsidP="001F0AE1">
            <w:pPr>
              <w:spacing w:line="360" w:lineRule="auto"/>
              <w:rPr>
                <w:rFonts w:ascii="Times New Roman" w:hAnsi="Times New Roman" w:cs="Times New Roman"/>
                <w:iCs/>
                <w:color w:val="000000"/>
                <w:sz w:val="28"/>
                <w:szCs w:val="28"/>
              </w:rPr>
            </w:pPr>
          </w:p>
        </w:tc>
        <w:tc>
          <w:tcPr>
            <w:tcW w:w="1246" w:type="dxa"/>
            <w:vMerge/>
          </w:tcPr>
          <w:p w:rsidR="001F0AE1" w:rsidRDefault="001F0AE1" w:rsidP="001F0AE1">
            <w:pPr>
              <w:spacing w:line="360" w:lineRule="auto"/>
              <w:rPr>
                <w:rFonts w:ascii="Times New Roman" w:hAnsi="Times New Roman" w:cs="Times New Roman"/>
                <w:iCs/>
                <w:color w:val="000000"/>
                <w:sz w:val="28"/>
                <w:szCs w:val="28"/>
              </w:rPr>
            </w:pPr>
          </w:p>
        </w:tc>
        <w:tc>
          <w:tcPr>
            <w:tcW w:w="2271" w:type="dxa"/>
          </w:tcPr>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Договариваемся в парах</w:t>
            </w:r>
          </w:p>
        </w:tc>
        <w:tc>
          <w:tcPr>
            <w:tcW w:w="4784" w:type="dxa"/>
            <w:vMerge/>
          </w:tcPr>
          <w:p w:rsidR="001F0AE1" w:rsidRPr="006E78E0" w:rsidRDefault="001F0AE1" w:rsidP="001F0AE1">
            <w:pPr>
              <w:spacing w:line="360" w:lineRule="auto"/>
              <w:rPr>
                <w:rFonts w:ascii="Times New Roman" w:hAnsi="Times New Roman" w:cs="Times New Roman"/>
                <w:iCs/>
                <w:color w:val="000000"/>
                <w:sz w:val="28"/>
                <w:szCs w:val="28"/>
              </w:rPr>
            </w:pPr>
          </w:p>
        </w:tc>
      </w:tr>
      <w:tr w:rsidR="001F0AE1" w:rsidRPr="006E78E0" w:rsidTr="00CA0575">
        <w:trPr>
          <w:trHeight w:val="405"/>
        </w:trPr>
        <w:tc>
          <w:tcPr>
            <w:tcW w:w="2120" w:type="dxa"/>
            <w:vMerge/>
          </w:tcPr>
          <w:p w:rsidR="001F0AE1" w:rsidRDefault="001F0AE1" w:rsidP="001F0AE1">
            <w:pPr>
              <w:spacing w:line="360" w:lineRule="auto"/>
              <w:rPr>
                <w:rFonts w:ascii="Times New Roman" w:hAnsi="Times New Roman" w:cs="Times New Roman"/>
                <w:iCs/>
                <w:color w:val="000000"/>
                <w:sz w:val="28"/>
                <w:szCs w:val="28"/>
              </w:rPr>
            </w:pPr>
          </w:p>
        </w:tc>
        <w:tc>
          <w:tcPr>
            <w:tcW w:w="1246" w:type="dxa"/>
            <w:vMerge/>
          </w:tcPr>
          <w:p w:rsidR="001F0AE1" w:rsidRDefault="001F0AE1" w:rsidP="001F0AE1">
            <w:pPr>
              <w:spacing w:line="360" w:lineRule="auto"/>
              <w:rPr>
                <w:rFonts w:ascii="Times New Roman" w:hAnsi="Times New Roman" w:cs="Times New Roman"/>
                <w:iCs/>
                <w:color w:val="000000"/>
                <w:sz w:val="28"/>
                <w:szCs w:val="28"/>
              </w:rPr>
            </w:pPr>
          </w:p>
        </w:tc>
        <w:tc>
          <w:tcPr>
            <w:tcW w:w="2271" w:type="dxa"/>
          </w:tcPr>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Доверяем друзьям</w:t>
            </w:r>
          </w:p>
        </w:tc>
        <w:tc>
          <w:tcPr>
            <w:tcW w:w="4784" w:type="dxa"/>
            <w:vMerge/>
          </w:tcPr>
          <w:p w:rsidR="001F0AE1" w:rsidRPr="006E78E0" w:rsidRDefault="001F0AE1" w:rsidP="001F0AE1">
            <w:pPr>
              <w:spacing w:line="360" w:lineRule="auto"/>
              <w:rPr>
                <w:rFonts w:ascii="Times New Roman" w:hAnsi="Times New Roman" w:cs="Times New Roman"/>
                <w:iCs/>
                <w:color w:val="000000"/>
                <w:sz w:val="28"/>
                <w:szCs w:val="28"/>
              </w:rPr>
            </w:pPr>
          </w:p>
        </w:tc>
      </w:tr>
      <w:tr w:rsidR="001F0AE1" w:rsidRPr="006E78E0" w:rsidTr="00CA0575">
        <w:trPr>
          <w:trHeight w:val="389"/>
        </w:trPr>
        <w:tc>
          <w:tcPr>
            <w:tcW w:w="2120" w:type="dxa"/>
            <w:vMerge/>
          </w:tcPr>
          <w:p w:rsidR="001F0AE1" w:rsidRDefault="001F0AE1" w:rsidP="001F0AE1">
            <w:pPr>
              <w:spacing w:line="360" w:lineRule="auto"/>
              <w:rPr>
                <w:rFonts w:ascii="Times New Roman" w:hAnsi="Times New Roman" w:cs="Times New Roman"/>
                <w:iCs/>
                <w:color w:val="000000"/>
                <w:sz w:val="28"/>
                <w:szCs w:val="28"/>
              </w:rPr>
            </w:pPr>
          </w:p>
        </w:tc>
        <w:tc>
          <w:tcPr>
            <w:tcW w:w="1246" w:type="dxa"/>
            <w:vMerge/>
          </w:tcPr>
          <w:p w:rsidR="001F0AE1" w:rsidRDefault="001F0AE1" w:rsidP="001F0AE1">
            <w:pPr>
              <w:spacing w:line="360" w:lineRule="auto"/>
              <w:rPr>
                <w:rFonts w:ascii="Times New Roman" w:hAnsi="Times New Roman" w:cs="Times New Roman"/>
                <w:iCs/>
                <w:color w:val="000000"/>
                <w:sz w:val="28"/>
                <w:szCs w:val="28"/>
              </w:rPr>
            </w:pPr>
          </w:p>
        </w:tc>
        <w:tc>
          <w:tcPr>
            <w:tcW w:w="2271" w:type="dxa"/>
          </w:tcPr>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Делай как я</w:t>
            </w:r>
          </w:p>
        </w:tc>
        <w:tc>
          <w:tcPr>
            <w:tcW w:w="4784" w:type="dxa"/>
            <w:vMerge/>
          </w:tcPr>
          <w:p w:rsidR="001F0AE1" w:rsidRPr="006E78E0" w:rsidRDefault="001F0AE1" w:rsidP="001F0AE1">
            <w:pPr>
              <w:spacing w:line="360" w:lineRule="auto"/>
              <w:rPr>
                <w:rFonts w:ascii="Times New Roman" w:hAnsi="Times New Roman" w:cs="Times New Roman"/>
                <w:iCs/>
                <w:color w:val="000000"/>
                <w:sz w:val="28"/>
                <w:szCs w:val="28"/>
              </w:rPr>
            </w:pPr>
          </w:p>
        </w:tc>
      </w:tr>
      <w:tr w:rsidR="001F0AE1" w:rsidRPr="006E78E0" w:rsidTr="00CA0575">
        <w:trPr>
          <w:trHeight w:val="165"/>
        </w:trPr>
        <w:tc>
          <w:tcPr>
            <w:tcW w:w="2120" w:type="dxa"/>
            <w:vMerge w:val="restart"/>
          </w:tcPr>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Групповое</w:t>
            </w:r>
          </w:p>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взаимодействие</w:t>
            </w:r>
          </w:p>
        </w:tc>
        <w:tc>
          <w:tcPr>
            <w:tcW w:w="1246" w:type="dxa"/>
            <w:vMerge w:val="restart"/>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3</w:t>
            </w:r>
          </w:p>
        </w:tc>
        <w:tc>
          <w:tcPr>
            <w:tcW w:w="2271" w:type="dxa"/>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Цветочная поляна</w:t>
            </w:r>
          </w:p>
        </w:tc>
        <w:tc>
          <w:tcPr>
            <w:tcW w:w="4784" w:type="dxa"/>
            <w:vMerge w:val="restart"/>
          </w:tcPr>
          <w:p w:rsidR="001F0AE1" w:rsidRDefault="003B50F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С</w:t>
            </w:r>
            <w:r w:rsidR="001F0AE1">
              <w:rPr>
                <w:rFonts w:ascii="Times New Roman" w:hAnsi="Times New Roman" w:cs="Times New Roman"/>
                <w:iCs/>
                <w:color w:val="000000"/>
                <w:sz w:val="28"/>
                <w:szCs w:val="28"/>
              </w:rPr>
              <w:t>оздать условия для активного участия детей в коллективной работе;</w:t>
            </w:r>
          </w:p>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формировать позитивную эмоциональную атмосферу;</w:t>
            </w:r>
          </w:p>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развивать коммуникативные навыки;</w:t>
            </w:r>
          </w:p>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развивать сотрудничество;</w:t>
            </w:r>
          </w:p>
        </w:tc>
      </w:tr>
      <w:tr w:rsidR="001F0AE1" w:rsidRPr="006E78E0" w:rsidTr="00CA0575">
        <w:trPr>
          <w:trHeight w:val="255"/>
        </w:trPr>
        <w:tc>
          <w:tcPr>
            <w:tcW w:w="2120" w:type="dxa"/>
            <w:vMerge/>
          </w:tcPr>
          <w:p w:rsidR="001F0AE1" w:rsidRDefault="001F0AE1" w:rsidP="001F0AE1">
            <w:pPr>
              <w:spacing w:line="360" w:lineRule="auto"/>
              <w:rPr>
                <w:rFonts w:ascii="Times New Roman" w:hAnsi="Times New Roman" w:cs="Times New Roman"/>
                <w:iCs/>
                <w:color w:val="000000"/>
                <w:sz w:val="28"/>
                <w:szCs w:val="28"/>
              </w:rPr>
            </w:pPr>
          </w:p>
        </w:tc>
        <w:tc>
          <w:tcPr>
            <w:tcW w:w="1246" w:type="dxa"/>
            <w:vMerge/>
          </w:tcPr>
          <w:p w:rsidR="001F0AE1" w:rsidRDefault="001F0AE1" w:rsidP="001F0AE1">
            <w:pPr>
              <w:spacing w:line="360" w:lineRule="auto"/>
              <w:rPr>
                <w:rFonts w:ascii="Times New Roman" w:hAnsi="Times New Roman" w:cs="Times New Roman"/>
                <w:iCs/>
                <w:color w:val="000000"/>
                <w:sz w:val="28"/>
                <w:szCs w:val="28"/>
              </w:rPr>
            </w:pPr>
          </w:p>
        </w:tc>
        <w:tc>
          <w:tcPr>
            <w:tcW w:w="2271" w:type="dxa"/>
          </w:tcPr>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Я и группа</w:t>
            </w:r>
          </w:p>
        </w:tc>
        <w:tc>
          <w:tcPr>
            <w:tcW w:w="4784" w:type="dxa"/>
            <w:vMerge/>
          </w:tcPr>
          <w:p w:rsidR="001F0AE1" w:rsidRPr="006E78E0" w:rsidRDefault="001F0AE1" w:rsidP="001F0AE1">
            <w:pPr>
              <w:spacing w:line="360" w:lineRule="auto"/>
              <w:rPr>
                <w:rFonts w:ascii="Times New Roman" w:hAnsi="Times New Roman" w:cs="Times New Roman"/>
                <w:iCs/>
                <w:color w:val="000000"/>
                <w:sz w:val="28"/>
                <w:szCs w:val="28"/>
              </w:rPr>
            </w:pPr>
          </w:p>
        </w:tc>
      </w:tr>
      <w:tr w:rsidR="001F0AE1" w:rsidRPr="006E78E0" w:rsidTr="00CA0575">
        <w:trPr>
          <w:trHeight w:val="195"/>
        </w:trPr>
        <w:tc>
          <w:tcPr>
            <w:tcW w:w="2120" w:type="dxa"/>
            <w:vMerge/>
          </w:tcPr>
          <w:p w:rsidR="001F0AE1" w:rsidRDefault="001F0AE1" w:rsidP="001F0AE1">
            <w:pPr>
              <w:spacing w:line="360" w:lineRule="auto"/>
              <w:rPr>
                <w:rFonts w:ascii="Times New Roman" w:hAnsi="Times New Roman" w:cs="Times New Roman"/>
                <w:iCs/>
                <w:color w:val="000000"/>
                <w:sz w:val="28"/>
                <w:szCs w:val="28"/>
              </w:rPr>
            </w:pPr>
          </w:p>
        </w:tc>
        <w:tc>
          <w:tcPr>
            <w:tcW w:w="1246" w:type="dxa"/>
            <w:vMerge/>
          </w:tcPr>
          <w:p w:rsidR="001F0AE1" w:rsidRDefault="001F0AE1" w:rsidP="001F0AE1">
            <w:pPr>
              <w:spacing w:line="360" w:lineRule="auto"/>
              <w:rPr>
                <w:rFonts w:ascii="Times New Roman" w:hAnsi="Times New Roman" w:cs="Times New Roman"/>
                <w:iCs/>
                <w:color w:val="000000"/>
                <w:sz w:val="28"/>
                <w:szCs w:val="28"/>
              </w:rPr>
            </w:pPr>
          </w:p>
        </w:tc>
        <w:tc>
          <w:tcPr>
            <w:tcW w:w="2271" w:type="dxa"/>
          </w:tcPr>
          <w:p w:rsidR="001F0AE1"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Мы группа</w:t>
            </w:r>
          </w:p>
        </w:tc>
        <w:tc>
          <w:tcPr>
            <w:tcW w:w="4784" w:type="dxa"/>
            <w:vMerge/>
          </w:tcPr>
          <w:p w:rsidR="001F0AE1" w:rsidRPr="006E78E0" w:rsidRDefault="001F0AE1" w:rsidP="001F0AE1">
            <w:pPr>
              <w:spacing w:line="360" w:lineRule="auto"/>
              <w:rPr>
                <w:rFonts w:ascii="Times New Roman" w:hAnsi="Times New Roman" w:cs="Times New Roman"/>
                <w:iCs/>
                <w:color w:val="000000"/>
                <w:sz w:val="28"/>
                <w:szCs w:val="28"/>
              </w:rPr>
            </w:pPr>
          </w:p>
        </w:tc>
      </w:tr>
      <w:tr w:rsidR="001F0AE1" w:rsidRPr="006E78E0" w:rsidTr="00CA0575">
        <w:trPr>
          <w:trHeight w:val="165"/>
        </w:trPr>
        <w:tc>
          <w:tcPr>
            <w:tcW w:w="2120" w:type="dxa"/>
            <w:vMerge w:val="restart"/>
          </w:tcPr>
          <w:p w:rsidR="001F0AE1" w:rsidRPr="006E78E0" w:rsidRDefault="001F0AE1" w:rsidP="001F0AE1">
            <w:pPr>
              <w:spacing w:line="360" w:lineRule="auto"/>
              <w:rPr>
                <w:rFonts w:ascii="Times New Roman" w:hAnsi="Times New Roman" w:cs="Times New Roman"/>
                <w:iCs/>
                <w:color w:val="000000"/>
                <w:sz w:val="28"/>
                <w:szCs w:val="28"/>
              </w:rPr>
            </w:pPr>
            <w:proofErr w:type="spellStart"/>
            <w:r>
              <w:rPr>
                <w:rFonts w:ascii="Times New Roman" w:hAnsi="Times New Roman" w:cs="Times New Roman"/>
                <w:iCs/>
                <w:color w:val="000000"/>
                <w:sz w:val="28"/>
                <w:szCs w:val="28"/>
              </w:rPr>
              <w:t>Децентрация</w:t>
            </w:r>
            <w:proofErr w:type="spellEnd"/>
          </w:p>
        </w:tc>
        <w:tc>
          <w:tcPr>
            <w:tcW w:w="1246" w:type="dxa"/>
            <w:vMerge w:val="restart"/>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2</w:t>
            </w:r>
          </w:p>
        </w:tc>
        <w:tc>
          <w:tcPr>
            <w:tcW w:w="2271" w:type="dxa"/>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Другая точка зрения</w:t>
            </w:r>
          </w:p>
        </w:tc>
        <w:tc>
          <w:tcPr>
            <w:tcW w:w="4784" w:type="dxa"/>
            <w:vMerge w:val="restart"/>
          </w:tcPr>
          <w:p w:rsidR="001F0AE1" w:rsidRDefault="00514518"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П</w:t>
            </w:r>
            <w:r w:rsidR="001F0AE1">
              <w:rPr>
                <w:rFonts w:ascii="Times New Roman" w:hAnsi="Times New Roman" w:cs="Times New Roman"/>
                <w:iCs/>
                <w:color w:val="000000"/>
                <w:sz w:val="28"/>
                <w:szCs w:val="28"/>
              </w:rPr>
              <w:t>оказать детям наличие нескольких точек зрения на одну и ту же проблему;</w:t>
            </w:r>
          </w:p>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развивать способность к учету разных позиций людей и предметов;</w:t>
            </w:r>
          </w:p>
        </w:tc>
      </w:tr>
      <w:tr w:rsidR="001F0AE1" w:rsidRPr="006E78E0" w:rsidTr="00CA0575">
        <w:trPr>
          <w:trHeight w:val="150"/>
        </w:trPr>
        <w:tc>
          <w:tcPr>
            <w:tcW w:w="2120" w:type="dxa"/>
            <w:vMerge/>
          </w:tcPr>
          <w:p w:rsidR="001F0AE1" w:rsidRDefault="001F0AE1" w:rsidP="001F0AE1">
            <w:pPr>
              <w:spacing w:line="360" w:lineRule="auto"/>
              <w:rPr>
                <w:rFonts w:ascii="Times New Roman" w:hAnsi="Times New Roman" w:cs="Times New Roman"/>
                <w:iCs/>
                <w:color w:val="000000"/>
                <w:sz w:val="28"/>
                <w:szCs w:val="28"/>
              </w:rPr>
            </w:pPr>
          </w:p>
        </w:tc>
        <w:tc>
          <w:tcPr>
            <w:tcW w:w="1246" w:type="dxa"/>
            <w:vMerge/>
          </w:tcPr>
          <w:p w:rsidR="001F0AE1" w:rsidRDefault="001F0AE1" w:rsidP="001F0AE1">
            <w:pPr>
              <w:spacing w:line="360" w:lineRule="auto"/>
              <w:rPr>
                <w:rFonts w:ascii="Times New Roman" w:hAnsi="Times New Roman" w:cs="Times New Roman"/>
                <w:iCs/>
                <w:color w:val="000000"/>
                <w:sz w:val="28"/>
                <w:szCs w:val="28"/>
              </w:rPr>
            </w:pPr>
          </w:p>
        </w:tc>
        <w:tc>
          <w:tcPr>
            <w:tcW w:w="2271" w:type="dxa"/>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Мир твой и мой</w:t>
            </w:r>
          </w:p>
        </w:tc>
        <w:tc>
          <w:tcPr>
            <w:tcW w:w="4784" w:type="dxa"/>
            <w:vMerge/>
          </w:tcPr>
          <w:p w:rsidR="001F0AE1" w:rsidRPr="006E78E0" w:rsidRDefault="001F0AE1" w:rsidP="001F0AE1">
            <w:pPr>
              <w:spacing w:line="360" w:lineRule="auto"/>
              <w:rPr>
                <w:rFonts w:ascii="Times New Roman" w:hAnsi="Times New Roman" w:cs="Times New Roman"/>
                <w:iCs/>
                <w:color w:val="000000"/>
                <w:sz w:val="28"/>
                <w:szCs w:val="28"/>
              </w:rPr>
            </w:pPr>
          </w:p>
        </w:tc>
      </w:tr>
      <w:tr w:rsidR="001F0AE1" w:rsidRPr="006E78E0" w:rsidTr="00CA0575">
        <w:tc>
          <w:tcPr>
            <w:tcW w:w="2120" w:type="dxa"/>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Объединение</w:t>
            </w:r>
          </w:p>
        </w:tc>
        <w:tc>
          <w:tcPr>
            <w:tcW w:w="1246" w:type="dxa"/>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1</w:t>
            </w:r>
          </w:p>
        </w:tc>
        <w:tc>
          <w:tcPr>
            <w:tcW w:w="2271" w:type="dxa"/>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Наш дом и мы в </w:t>
            </w:r>
            <w:r>
              <w:rPr>
                <w:rFonts w:ascii="Times New Roman" w:hAnsi="Times New Roman" w:cs="Times New Roman"/>
                <w:iCs/>
                <w:color w:val="000000"/>
                <w:sz w:val="28"/>
                <w:szCs w:val="28"/>
              </w:rPr>
              <w:lastRenderedPageBreak/>
              <w:t>нем</w:t>
            </w:r>
          </w:p>
        </w:tc>
        <w:tc>
          <w:tcPr>
            <w:tcW w:w="4784" w:type="dxa"/>
          </w:tcPr>
          <w:p w:rsidR="001F0AE1" w:rsidRPr="006E78E0" w:rsidRDefault="001F0AE1" w:rsidP="001F0AE1">
            <w:pPr>
              <w:spacing w:line="36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lastRenderedPageBreak/>
              <w:t>-</w:t>
            </w:r>
            <w:r w:rsidR="00514518">
              <w:rPr>
                <w:rFonts w:ascii="Times New Roman" w:hAnsi="Times New Roman" w:cs="Times New Roman"/>
                <w:iCs/>
                <w:color w:val="000000"/>
                <w:sz w:val="28"/>
                <w:szCs w:val="28"/>
              </w:rPr>
              <w:t xml:space="preserve"> П</w:t>
            </w:r>
            <w:r>
              <w:rPr>
                <w:rFonts w:ascii="Times New Roman" w:hAnsi="Times New Roman" w:cs="Times New Roman"/>
                <w:iCs/>
                <w:color w:val="000000"/>
                <w:sz w:val="28"/>
                <w:szCs w:val="28"/>
              </w:rPr>
              <w:t xml:space="preserve">омочь детям почувствовать </w:t>
            </w:r>
            <w:r>
              <w:rPr>
                <w:rFonts w:ascii="Times New Roman" w:hAnsi="Times New Roman" w:cs="Times New Roman"/>
                <w:iCs/>
                <w:color w:val="000000"/>
                <w:sz w:val="28"/>
                <w:szCs w:val="28"/>
              </w:rPr>
              <w:lastRenderedPageBreak/>
              <w:t>свою взаимосвязь с другими людьми.</w:t>
            </w:r>
          </w:p>
        </w:tc>
      </w:tr>
    </w:tbl>
    <w:p w:rsidR="00983B97" w:rsidRDefault="00983B97">
      <w:pPr>
        <w:pStyle w:val="a3"/>
        <w:spacing w:line="360" w:lineRule="auto"/>
        <w:jc w:val="center"/>
        <w:rPr>
          <w:rFonts w:ascii="Times New Roman" w:hAnsi="Times New Roman" w:cs="Times New Roman"/>
          <w:b/>
          <w:sz w:val="28"/>
          <w:szCs w:val="28"/>
        </w:rPr>
      </w:pPr>
    </w:p>
    <w:p w:rsidR="00983B97" w:rsidRDefault="00983B97">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Описание требований</w:t>
      </w:r>
      <w:r w:rsidR="001D3849">
        <w:rPr>
          <w:rFonts w:ascii="Times New Roman" w:hAnsi="Times New Roman" w:cs="Times New Roman"/>
          <w:b/>
          <w:sz w:val="28"/>
          <w:szCs w:val="28"/>
        </w:rPr>
        <w:t xml:space="preserve"> к  условиям реализации программы</w:t>
      </w:r>
    </w:p>
    <w:p w:rsidR="001D3849" w:rsidRPr="001D3849" w:rsidRDefault="001F0AE1" w:rsidP="001F0AE1">
      <w:pPr>
        <w:pStyle w:val="a3"/>
        <w:spacing w:line="360" w:lineRule="auto"/>
        <w:jc w:val="both"/>
        <w:rPr>
          <w:rFonts w:ascii="Times New Roman" w:hAnsi="Times New Roman" w:cs="Times New Roman"/>
          <w:b/>
          <w:sz w:val="28"/>
          <w:szCs w:val="28"/>
        </w:rPr>
      </w:pPr>
      <w:r w:rsidRPr="001D3849">
        <w:rPr>
          <w:rFonts w:ascii="Times New Roman" w:hAnsi="Times New Roman" w:cs="Times New Roman"/>
          <w:b/>
          <w:sz w:val="28"/>
          <w:szCs w:val="28"/>
        </w:rPr>
        <w:t xml:space="preserve"> </w:t>
      </w:r>
      <w:r w:rsidR="001D3849" w:rsidRPr="001D3849">
        <w:rPr>
          <w:rFonts w:ascii="Times New Roman" w:hAnsi="Times New Roman" w:cs="Times New Roman"/>
          <w:b/>
          <w:sz w:val="28"/>
          <w:szCs w:val="28"/>
        </w:rPr>
        <w:t>Требования к кадровым условиям</w:t>
      </w:r>
      <w:r w:rsidRPr="001D3849">
        <w:rPr>
          <w:rFonts w:ascii="Times New Roman" w:hAnsi="Times New Roman" w:cs="Times New Roman"/>
          <w:b/>
          <w:sz w:val="28"/>
          <w:szCs w:val="28"/>
        </w:rPr>
        <w:t xml:space="preserve">  </w:t>
      </w:r>
    </w:p>
    <w:p w:rsidR="001F0AE1" w:rsidRPr="003C58AD" w:rsidRDefault="001F0AE1" w:rsidP="001F0AE1">
      <w:pPr>
        <w:pStyle w:val="a3"/>
        <w:spacing w:line="360" w:lineRule="auto"/>
        <w:jc w:val="both"/>
        <w:rPr>
          <w:rFonts w:ascii="Times New Roman" w:hAnsi="Times New Roman" w:cs="Times New Roman"/>
          <w:b/>
          <w:sz w:val="28"/>
          <w:szCs w:val="28"/>
        </w:rPr>
      </w:pPr>
      <w:r w:rsidRPr="003C58AD">
        <w:rPr>
          <w:rFonts w:ascii="Times New Roman" w:hAnsi="Times New Roman" w:cs="Times New Roman"/>
          <w:sz w:val="28"/>
          <w:szCs w:val="28"/>
        </w:rPr>
        <w:t xml:space="preserve">  Реализация программы обеспечивается педагогом-психологом дошкольного учреждения и воспитателем группы, на которой реализуется программа. Педагогические работники, реализующие программу, должны обладать основными компетенци</w:t>
      </w:r>
      <w:r w:rsidR="007E5B32">
        <w:rPr>
          <w:rFonts w:ascii="Times New Roman" w:hAnsi="Times New Roman" w:cs="Times New Roman"/>
          <w:sz w:val="28"/>
          <w:szCs w:val="28"/>
        </w:rPr>
        <w:t xml:space="preserve">ями, необходимыми для создания социальной ситуации </w:t>
      </w:r>
      <w:r w:rsidRPr="003C58AD">
        <w:rPr>
          <w:rFonts w:ascii="Times New Roman" w:hAnsi="Times New Roman" w:cs="Times New Roman"/>
          <w:sz w:val="28"/>
          <w:szCs w:val="28"/>
        </w:rPr>
        <w:t xml:space="preserve">развития детей. </w:t>
      </w:r>
      <w:proofErr w:type="gramStart"/>
      <w:r w:rsidRPr="003C58AD">
        <w:rPr>
          <w:rFonts w:ascii="Times New Roman" w:hAnsi="Times New Roman" w:cs="Times New Roman"/>
          <w:sz w:val="28"/>
          <w:szCs w:val="28"/>
        </w:rPr>
        <w:t xml:space="preserve">Такие условия </w:t>
      </w:r>
      <w:r w:rsidRPr="007E5B32">
        <w:rPr>
          <w:rFonts w:ascii="Times New Roman" w:hAnsi="Times New Roman" w:cs="Times New Roman"/>
          <w:sz w:val="28"/>
          <w:szCs w:val="28"/>
        </w:rPr>
        <w:t>(в соответствии с п. 3.2.5.</w:t>
      </w:r>
      <w:proofErr w:type="gramEnd"/>
      <w:r w:rsidRPr="007E5B32">
        <w:rPr>
          <w:rFonts w:ascii="Times New Roman" w:hAnsi="Times New Roman" w:cs="Times New Roman"/>
          <w:sz w:val="28"/>
          <w:szCs w:val="28"/>
        </w:rPr>
        <w:t xml:space="preserve"> </w:t>
      </w:r>
      <w:proofErr w:type="gramStart"/>
      <w:r w:rsidRPr="007E5B32">
        <w:rPr>
          <w:rFonts w:ascii="Times New Roman" w:hAnsi="Times New Roman" w:cs="Times New Roman"/>
          <w:sz w:val="28"/>
          <w:szCs w:val="28"/>
        </w:rPr>
        <w:t>ФГОС ДО)</w:t>
      </w:r>
      <w:r w:rsidR="007E5B32">
        <w:rPr>
          <w:rFonts w:ascii="Times New Roman" w:hAnsi="Times New Roman" w:cs="Times New Roman"/>
          <w:color w:val="FF0000"/>
          <w:sz w:val="28"/>
          <w:szCs w:val="28"/>
        </w:rPr>
        <w:t xml:space="preserve"> </w:t>
      </w:r>
      <w:r w:rsidRPr="003C58AD">
        <w:rPr>
          <w:rFonts w:ascii="Times New Roman" w:hAnsi="Times New Roman" w:cs="Times New Roman"/>
          <w:sz w:val="28"/>
          <w:szCs w:val="28"/>
        </w:rPr>
        <w:t xml:space="preserve"> предполагают:</w:t>
      </w:r>
      <w:proofErr w:type="gramEnd"/>
    </w:p>
    <w:p w:rsidR="001F0AE1" w:rsidRPr="003C58AD" w:rsidRDefault="001F0AE1" w:rsidP="001F0AE1">
      <w:pPr>
        <w:pStyle w:val="a3"/>
        <w:spacing w:line="360" w:lineRule="auto"/>
        <w:jc w:val="both"/>
        <w:rPr>
          <w:rFonts w:ascii="Times New Roman" w:hAnsi="Times New Roman" w:cs="Times New Roman"/>
          <w:b/>
          <w:sz w:val="28"/>
          <w:szCs w:val="28"/>
        </w:rPr>
      </w:pPr>
      <w:r w:rsidRPr="003C58AD">
        <w:rPr>
          <w:rFonts w:ascii="Times New Roman" w:hAnsi="Times New Roman" w:cs="Times New Roman"/>
          <w:sz w:val="28"/>
          <w:szCs w:val="28"/>
        </w:rPr>
        <w:t>-обеспечение эмоционального благополучия детей;</w:t>
      </w:r>
    </w:p>
    <w:p w:rsidR="001F0AE1" w:rsidRPr="003C58AD" w:rsidRDefault="001F0AE1" w:rsidP="001F0AE1">
      <w:pPr>
        <w:pStyle w:val="a3"/>
        <w:spacing w:line="360" w:lineRule="auto"/>
        <w:jc w:val="both"/>
        <w:rPr>
          <w:rFonts w:ascii="Times New Roman" w:hAnsi="Times New Roman" w:cs="Times New Roman"/>
          <w:b/>
          <w:sz w:val="28"/>
          <w:szCs w:val="28"/>
        </w:rPr>
      </w:pPr>
      <w:r w:rsidRPr="003C58AD">
        <w:rPr>
          <w:rFonts w:ascii="Times New Roman" w:hAnsi="Times New Roman" w:cs="Times New Roman"/>
          <w:sz w:val="28"/>
          <w:szCs w:val="28"/>
        </w:rPr>
        <w:t>- поддержку индивидуальности и инициативы детей;</w:t>
      </w:r>
    </w:p>
    <w:p w:rsidR="001F0AE1" w:rsidRPr="003C58AD" w:rsidRDefault="001F0AE1" w:rsidP="001F0AE1">
      <w:pPr>
        <w:pStyle w:val="a3"/>
        <w:spacing w:line="360" w:lineRule="auto"/>
        <w:jc w:val="both"/>
        <w:rPr>
          <w:rFonts w:ascii="Times New Roman" w:hAnsi="Times New Roman" w:cs="Times New Roman"/>
          <w:b/>
          <w:sz w:val="28"/>
          <w:szCs w:val="28"/>
        </w:rPr>
      </w:pPr>
      <w:r w:rsidRPr="003C58AD">
        <w:rPr>
          <w:rFonts w:ascii="Times New Roman" w:hAnsi="Times New Roman" w:cs="Times New Roman"/>
          <w:sz w:val="28"/>
          <w:szCs w:val="28"/>
        </w:rPr>
        <w:t>- установление правил взаимодействия в разных ситуациях;</w:t>
      </w:r>
    </w:p>
    <w:p w:rsidR="001F0AE1" w:rsidRPr="003C58AD" w:rsidRDefault="001F0AE1" w:rsidP="001F0AE1">
      <w:pPr>
        <w:pStyle w:val="a3"/>
        <w:spacing w:line="360" w:lineRule="auto"/>
        <w:jc w:val="both"/>
        <w:rPr>
          <w:rFonts w:ascii="Times New Roman" w:hAnsi="Times New Roman" w:cs="Times New Roman"/>
          <w:b/>
          <w:sz w:val="28"/>
          <w:szCs w:val="28"/>
        </w:rPr>
      </w:pPr>
      <w:r w:rsidRPr="003C58AD">
        <w:rPr>
          <w:rFonts w:ascii="Times New Roman" w:hAnsi="Times New Roman" w:cs="Times New Roman"/>
          <w:sz w:val="28"/>
          <w:szCs w:val="28"/>
        </w:rPr>
        <w:t xml:space="preserve">-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3C58AD">
        <w:rPr>
          <w:rFonts w:ascii="Times New Roman" w:hAnsi="Times New Roman" w:cs="Times New Roman"/>
          <w:sz w:val="28"/>
          <w:szCs w:val="28"/>
        </w:rPr>
        <w:t>со</w:t>
      </w:r>
      <w:proofErr w:type="gramEnd"/>
      <w:r w:rsidRPr="003C58AD">
        <w:rPr>
          <w:rFonts w:ascii="Times New Roman" w:hAnsi="Times New Roman" w:cs="Times New Roman"/>
          <w:sz w:val="28"/>
          <w:szCs w:val="28"/>
        </w:rPr>
        <w:t xml:space="preserve"> взрослым и более опытными сверстниками, но не актуализирующийся в его индивидуальной деятельности.</w:t>
      </w:r>
    </w:p>
    <w:p w:rsidR="001F0AE1" w:rsidRPr="003C58AD" w:rsidRDefault="001F0AE1" w:rsidP="001F0AE1">
      <w:pPr>
        <w:pStyle w:val="a3"/>
        <w:spacing w:line="360" w:lineRule="auto"/>
        <w:jc w:val="both"/>
        <w:rPr>
          <w:rFonts w:ascii="Times New Roman" w:hAnsi="Times New Roman" w:cs="Times New Roman"/>
          <w:b/>
          <w:sz w:val="28"/>
          <w:szCs w:val="28"/>
        </w:rPr>
      </w:pPr>
      <w:r w:rsidRPr="003C58AD">
        <w:rPr>
          <w:rFonts w:ascii="Times New Roman" w:hAnsi="Times New Roman" w:cs="Times New Roman"/>
          <w:sz w:val="28"/>
          <w:szCs w:val="28"/>
        </w:rPr>
        <w:t>Педагогические работники должны обеспечить:</w:t>
      </w:r>
    </w:p>
    <w:p w:rsidR="001F0AE1" w:rsidRPr="003C58AD" w:rsidRDefault="001F0AE1" w:rsidP="001F0AE1">
      <w:pPr>
        <w:pStyle w:val="a3"/>
        <w:spacing w:line="360" w:lineRule="auto"/>
        <w:jc w:val="both"/>
        <w:rPr>
          <w:rFonts w:ascii="Times New Roman" w:hAnsi="Times New Roman" w:cs="Times New Roman"/>
          <w:b/>
          <w:sz w:val="28"/>
          <w:szCs w:val="28"/>
        </w:rPr>
      </w:pPr>
      <w:r w:rsidRPr="003C58AD">
        <w:rPr>
          <w:rFonts w:ascii="Times New Roman" w:hAnsi="Times New Roman" w:cs="Times New Roman"/>
          <w:sz w:val="28"/>
          <w:szCs w:val="28"/>
        </w:rPr>
        <w:t>- консультативную поддержку родителей по вопросам образования и развития детей;</w:t>
      </w:r>
    </w:p>
    <w:p w:rsidR="001F0AE1" w:rsidRPr="003C58AD" w:rsidRDefault="001F0AE1" w:rsidP="001F0AE1">
      <w:pPr>
        <w:pStyle w:val="a3"/>
        <w:spacing w:line="360" w:lineRule="auto"/>
        <w:jc w:val="both"/>
        <w:rPr>
          <w:rFonts w:ascii="Times New Roman" w:hAnsi="Times New Roman" w:cs="Times New Roman"/>
          <w:b/>
          <w:sz w:val="28"/>
          <w:szCs w:val="28"/>
        </w:rPr>
      </w:pPr>
      <w:r w:rsidRPr="003C58AD">
        <w:rPr>
          <w:rFonts w:ascii="Times New Roman" w:hAnsi="Times New Roman" w:cs="Times New Roman"/>
          <w:sz w:val="28"/>
          <w:szCs w:val="28"/>
        </w:rPr>
        <w:t>- организационно-методическое сопровождение процесса реализации программы.</w:t>
      </w:r>
    </w:p>
    <w:p w:rsidR="001D3849" w:rsidRPr="001D3849" w:rsidRDefault="001D3849" w:rsidP="001F0AE1">
      <w:pPr>
        <w:pStyle w:val="a3"/>
        <w:spacing w:line="360" w:lineRule="auto"/>
        <w:jc w:val="both"/>
        <w:rPr>
          <w:rFonts w:ascii="Times New Roman" w:hAnsi="Times New Roman" w:cs="Times New Roman"/>
          <w:b/>
          <w:sz w:val="28"/>
          <w:szCs w:val="28"/>
        </w:rPr>
      </w:pPr>
      <w:r w:rsidRPr="001D3849">
        <w:rPr>
          <w:rFonts w:ascii="Times New Roman" w:hAnsi="Times New Roman" w:cs="Times New Roman"/>
          <w:b/>
          <w:sz w:val="28"/>
          <w:szCs w:val="28"/>
        </w:rPr>
        <w:t>Требования к психолого-педагогическим условиям</w:t>
      </w:r>
    </w:p>
    <w:p w:rsidR="001F0AE1" w:rsidRPr="005B7CBC" w:rsidRDefault="001F0AE1" w:rsidP="001F0AE1">
      <w:pPr>
        <w:pStyle w:val="a3"/>
        <w:spacing w:line="360" w:lineRule="auto"/>
        <w:jc w:val="both"/>
        <w:rPr>
          <w:rFonts w:ascii="Times New Roman" w:hAnsi="Times New Roman" w:cs="Times New Roman"/>
          <w:b/>
          <w:sz w:val="28"/>
          <w:szCs w:val="28"/>
        </w:rPr>
      </w:pPr>
      <w:r w:rsidRPr="005B7CBC">
        <w:rPr>
          <w:rFonts w:ascii="Times New Roman" w:hAnsi="Times New Roman" w:cs="Times New Roman"/>
          <w:sz w:val="28"/>
          <w:szCs w:val="28"/>
        </w:rPr>
        <w:t>Каждому воспитаннику гарантируется:</w:t>
      </w:r>
    </w:p>
    <w:p w:rsidR="001F0AE1" w:rsidRPr="005B7CBC" w:rsidRDefault="001F0AE1" w:rsidP="001F0AE1">
      <w:pPr>
        <w:pStyle w:val="a3"/>
        <w:spacing w:line="360" w:lineRule="auto"/>
        <w:jc w:val="both"/>
        <w:rPr>
          <w:rFonts w:ascii="Times New Roman" w:hAnsi="Times New Roman" w:cs="Times New Roman"/>
          <w:b/>
          <w:sz w:val="28"/>
          <w:szCs w:val="28"/>
        </w:rPr>
      </w:pPr>
      <w:r w:rsidRPr="005B7CBC">
        <w:rPr>
          <w:rFonts w:ascii="Times New Roman" w:hAnsi="Times New Roman" w:cs="Times New Roman"/>
          <w:sz w:val="28"/>
          <w:szCs w:val="28"/>
        </w:rPr>
        <w:t>-  уважение и защита его человеческого достоинства;</w:t>
      </w:r>
    </w:p>
    <w:p w:rsidR="001F0AE1" w:rsidRPr="005B7CBC" w:rsidRDefault="001F0AE1" w:rsidP="001F0AE1">
      <w:pPr>
        <w:pStyle w:val="a3"/>
        <w:spacing w:line="360" w:lineRule="auto"/>
        <w:jc w:val="both"/>
        <w:rPr>
          <w:rFonts w:ascii="Times New Roman" w:hAnsi="Times New Roman" w:cs="Times New Roman"/>
          <w:b/>
          <w:sz w:val="28"/>
          <w:szCs w:val="28"/>
        </w:rPr>
      </w:pPr>
      <w:r w:rsidRPr="005B7CBC">
        <w:rPr>
          <w:rFonts w:ascii="Times New Roman" w:hAnsi="Times New Roman" w:cs="Times New Roman"/>
          <w:sz w:val="28"/>
          <w:szCs w:val="28"/>
        </w:rPr>
        <w:t>-  защита от всех форм физического и психического насилия, оскорбления личности, охрану жизни и здоровья;</w:t>
      </w:r>
    </w:p>
    <w:p w:rsidR="001F0AE1" w:rsidRPr="005B7CBC" w:rsidRDefault="001F0AE1" w:rsidP="001F0AE1">
      <w:pPr>
        <w:pStyle w:val="a3"/>
        <w:spacing w:line="360" w:lineRule="auto"/>
        <w:jc w:val="both"/>
        <w:rPr>
          <w:rFonts w:ascii="Times New Roman" w:hAnsi="Times New Roman" w:cs="Times New Roman"/>
          <w:b/>
          <w:sz w:val="28"/>
          <w:szCs w:val="28"/>
        </w:rPr>
      </w:pPr>
      <w:r w:rsidRPr="005B7CBC">
        <w:rPr>
          <w:rFonts w:ascii="Times New Roman" w:hAnsi="Times New Roman" w:cs="Times New Roman"/>
          <w:sz w:val="28"/>
          <w:szCs w:val="28"/>
        </w:rPr>
        <w:t>-  условия воспитания и образования, гарантирующие охрану жизни и здоровья;</w:t>
      </w:r>
    </w:p>
    <w:p w:rsidR="001F0AE1" w:rsidRPr="005B7CBC" w:rsidRDefault="001F0AE1" w:rsidP="001F0AE1">
      <w:pPr>
        <w:pStyle w:val="a3"/>
        <w:spacing w:line="360" w:lineRule="auto"/>
        <w:jc w:val="both"/>
        <w:rPr>
          <w:rFonts w:ascii="Times New Roman" w:hAnsi="Times New Roman" w:cs="Times New Roman"/>
          <w:b/>
          <w:sz w:val="28"/>
          <w:szCs w:val="28"/>
        </w:rPr>
      </w:pPr>
      <w:r w:rsidRPr="005B7CBC">
        <w:rPr>
          <w:rFonts w:ascii="Times New Roman" w:hAnsi="Times New Roman" w:cs="Times New Roman"/>
          <w:sz w:val="28"/>
          <w:szCs w:val="28"/>
        </w:rPr>
        <w:lastRenderedPageBreak/>
        <w:t>-  образование с учётом особенностей психофизического развития и возможностей детей, в соответствии с его возрастом и индивидуальными особенностями;</w:t>
      </w:r>
    </w:p>
    <w:p w:rsidR="001F0AE1" w:rsidRPr="005B7CBC" w:rsidRDefault="001F0AE1" w:rsidP="001F0AE1">
      <w:pPr>
        <w:pStyle w:val="a3"/>
        <w:spacing w:line="360" w:lineRule="auto"/>
        <w:jc w:val="both"/>
        <w:rPr>
          <w:rFonts w:ascii="Times New Roman" w:hAnsi="Times New Roman" w:cs="Times New Roman"/>
          <w:b/>
          <w:sz w:val="28"/>
          <w:szCs w:val="28"/>
        </w:rPr>
      </w:pPr>
      <w:r w:rsidRPr="005B7CBC">
        <w:rPr>
          <w:rFonts w:ascii="Times New Roman" w:hAnsi="Times New Roman" w:cs="Times New Roman"/>
          <w:sz w:val="28"/>
          <w:szCs w:val="28"/>
        </w:rPr>
        <w:t>-  удовлетворение потребности в эмоционально-личностном общении;</w:t>
      </w:r>
    </w:p>
    <w:p w:rsidR="001F0AE1" w:rsidRPr="005B7CBC" w:rsidRDefault="001F0AE1" w:rsidP="001F0AE1">
      <w:pPr>
        <w:pStyle w:val="a3"/>
        <w:spacing w:line="360" w:lineRule="auto"/>
        <w:jc w:val="both"/>
        <w:rPr>
          <w:rFonts w:ascii="Times New Roman" w:hAnsi="Times New Roman" w:cs="Times New Roman"/>
          <w:b/>
          <w:sz w:val="28"/>
          <w:szCs w:val="28"/>
        </w:rPr>
      </w:pPr>
      <w:r w:rsidRPr="005B7CBC">
        <w:rPr>
          <w:rFonts w:ascii="Times New Roman" w:hAnsi="Times New Roman" w:cs="Times New Roman"/>
          <w:sz w:val="28"/>
          <w:szCs w:val="28"/>
        </w:rPr>
        <w:t xml:space="preserve">-  развитие своих творческих способностей и интересов, </w:t>
      </w:r>
    </w:p>
    <w:p w:rsidR="001F0AE1" w:rsidRPr="005B7CBC" w:rsidRDefault="001F0AE1" w:rsidP="001F0AE1">
      <w:pPr>
        <w:pStyle w:val="a3"/>
        <w:spacing w:line="360" w:lineRule="auto"/>
        <w:jc w:val="both"/>
        <w:rPr>
          <w:rFonts w:ascii="Times New Roman" w:hAnsi="Times New Roman" w:cs="Times New Roman"/>
          <w:b/>
          <w:sz w:val="28"/>
          <w:szCs w:val="28"/>
        </w:rPr>
      </w:pPr>
      <w:r w:rsidRPr="005B7CBC">
        <w:rPr>
          <w:rFonts w:ascii="Times New Roman" w:hAnsi="Times New Roman" w:cs="Times New Roman"/>
          <w:sz w:val="28"/>
          <w:szCs w:val="28"/>
        </w:rPr>
        <w:t>-  предоставление развивающего оборудования, игр, игрушек, учебных и методических пособий.</w:t>
      </w:r>
    </w:p>
    <w:p w:rsidR="001F0AE1" w:rsidRPr="005B7CBC" w:rsidRDefault="001F0AE1" w:rsidP="001F0AE1">
      <w:pPr>
        <w:pStyle w:val="a3"/>
        <w:spacing w:line="360" w:lineRule="auto"/>
        <w:jc w:val="both"/>
        <w:rPr>
          <w:rFonts w:ascii="Times New Roman" w:hAnsi="Times New Roman" w:cs="Times New Roman"/>
          <w:b/>
          <w:sz w:val="28"/>
          <w:szCs w:val="28"/>
        </w:rPr>
      </w:pPr>
      <w:r w:rsidRPr="005B7CBC">
        <w:rPr>
          <w:rFonts w:ascii="Times New Roman" w:hAnsi="Times New Roman" w:cs="Times New Roman"/>
          <w:sz w:val="28"/>
          <w:szCs w:val="28"/>
        </w:rPr>
        <w:t>Педагогические работники имеют право:</w:t>
      </w:r>
    </w:p>
    <w:p w:rsidR="001F0AE1" w:rsidRPr="005B7CBC" w:rsidRDefault="001F0AE1" w:rsidP="001F0AE1">
      <w:pPr>
        <w:pStyle w:val="a3"/>
        <w:spacing w:line="360" w:lineRule="auto"/>
        <w:jc w:val="both"/>
        <w:rPr>
          <w:rFonts w:ascii="Times New Roman" w:hAnsi="Times New Roman" w:cs="Times New Roman"/>
          <w:b/>
          <w:sz w:val="28"/>
          <w:szCs w:val="28"/>
        </w:rPr>
      </w:pPr>
      <w:r w:rsidRPr="005B7CBC">
        <w:rPr>
          <w:rFonts w:ascii="Times New Roman" w:hAnsi="Times New Roman" w:cs="Times New Roman"/>
          <w:sz w:val="28"/>
          <w:szCs w:val="28"/>
        </w:rPr>
        <w:t>- на свободу преподавания, свободное выражение своего мнения, свободу от вмешательства в профессиональную деятельность;</w:t>
      </w:r>
    </w:p>
    <w:p w:rsidR="001F0AE1" w:rsidRPr="005B7CBC" w:rsidRDefault="001F0AE1" w:rsidP="001F0AE1">
      <w:pPr>
        <w:pStyle w:val="a3"/>
        <w:spacing w:line="360" w:lineRule="auto"/>
        <w:jc w:val="both"/>
        <w:rPr>
          <w:rFonts w:ascii="Times New Roman" w:hAnsi="Times New Roman" w:cs="Times New Roman"/>
          <w:b/>
          <w:sz w:val="28"/>
          <w:szCs w:val="28"/>
        </w:rPr>
      </w:pPr>
      <w:r w:rsidRPr="005B7CBC">
        <w:rPr>
          <w:rFonts w:ascii="Times New Roman" w:hAnsi="Times New Roman" w:cs="Times New Roman"/>
          <w:sz w:val="28"/>
          <w:szCs w:val="28"/>
        </w:rPr>
        <w:t>- на свободу выбора и использования педагогически обоснованных форм, средств, методов обучения и воспитания;</w:t>
      </w:r>
    </w:p>
    <w:p w:rsidR="001F0AE1" w:rsidRPr="005B7CBC" w:rsidRDefault="001F0AE1" w:rsidP="001F0AE1">
      <w:pPr>
        <w:pStyle w:val="a3"/>
        <w:spacing w:line="360" w:lineRule="auto"/>
        <w:jc w:val="both"/>
        <w:rPr>
          <w:rFonts w:ascii="Times New Roman" w:hAnsi="Times New Roman" w:cs="Times New Roman"/>
          <w:b/>
          <w:sz w:val="28"/>
          <w:szCs w:val="28"/>
        </w:rPr>
      </w:pPr>
      <w:r w:rsidRPr="005B7CBC">
        <w:rPr>
          <w:rFonts w:ascii="Times New Roman" w:hAnsi="Times New Roman" w:cs="Times New Roman"/>
          <w:sz w:val="28"/>
          <w:szCs w:val="28"/>
        </w:rPr>
        <w:t>- на творческую инициативу, разработку и применение  методов обучения и воспитания в пределах реализуемой программы;</w:t>
      </w:r>
    </w:p>
    <w:p w:rsidR="001F0AE1" w:rsidRDefault="001F0AE1" w:rsidP="001F0AE1">
      <w:pPr>
        <w:pStyle w:val="a3"/>
        <w:spacing w:line="360" w:lineRule="auto"/>
        <w:jc w:val="both"/>
        <w:rPr>
          <w:rFonts w:ascii="Times New Roman" w:hAnsi="Times New Roman" w:cs="Times New Roman"/>
          <w:sz w:val="28"/>
          <w:szCs w:val="28"/>
        </w:rPr>
      </w:pPr>
      <w:r w:rsidRPr="005B7CBC">
        <w:rPr>
          <w:rFonts w:ascii="Times New Roman" w:hAnsi="Times New Roman" w:cs="Times New Roman"/>
          <w:sz w:val="28"/>
          <w:szCs w:val="28"/>
        </w:rPr>
        <w:t>- на выбор материалов и иных средств обучения и воспитания в соответствии с программой.</w:t>
      </w:r>
    </w:p>
    <w:p w:rsidR="001D3849" w:rsidRPr="00A95E09" w:rsidRDefault="001D3849" w:rsidP="001F0AE1">
      <w:pPr>
        <w:pStyle w:val="a3"/>
        <w:spacing w:line="360" w:lineRule="auto"/>
        <w:jc w:val="both"/>
        <w:rPr>
          <w:rFonts w:ascii="Times New Roman" w:hAnsi="Times New Roman" w:cs="Times New Roman"/>
          <w:b/>
          <w:sz w:val="28"/>
          <w:szCs w:val="28"/>
        </w:rPr>
      </w:pPr>
      <w:r w:rsidRPr="00A95E09">
        <w:rPr>
          <w:rFonts w:ascii="Times New Roman" w:hAnsi="Times New Roman" w:cs="Times New Roman"/>
          <w:b/>
          <w:sz w:val="28"/>
          <w:szCs w:val="28"/>
        </w:rPr>
        <w:t>Требования к развивающей предметно-пространственной среде</w:t>
      </w:r>
    </w:p>
    <w:p w:rsidR="00A95E09" w:rsidRPr="00A95E09" w:rsidRDefault="00A95E09" w:rsidP="001F0AE1">
      <w:pPr>
        <w:pStyle w:val="a3"/>
        <w:spacing w:line="360" w:lineRule="auto"/>
        <w:jc w:val="both"/>
        <w:rPr>
          <w:rFonts w:ascii="Times New Roman" w:hAnsi="Times New Roman" w:cs="Times New Roman"/>
          <w:sz w:val="28"/>
          <w:szCs w:val="28"/>
        </w:rPr>
      </w:pPr>
      <w:r w:rsidRPr="00A95E09">
        <w:rPr>
          <w:rFonts w:ascii="Times New Roman" w:hAnsi="Times New Roman" w:cs="Times New Roman"/>
          <w:sz w:val="28"/>
          <w:szCs w:val="28"/>
        </w:rPr>
        <w:t>Занятия могут проводиться в кабинете педагога-психолога  или в групповой комнате.  Организация  пространства должна обеспечивать познавательную, исследовательскую и творческую активность воспитанников, условия для двигательной активности и эмоциональное благополучие детей. Безопасность предметно-пространственной среды обеспечивается соответствием всех ее элементов возрастным особенностям детей, надежности и безопасности их использования.</w:t>
      </w:r>
    </w:p>
    <w:p w:rsidR="001D3849" w:rsidRPr="00A95E09" w:rsidRDefault="001F0AE1" w:rsidP="00360664">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D3849" w:rsidRPr="001D3849">
        <w:rPr>
          <w:rFonts w:ascii="Times New Roman" w:hAnsi="Times New Roman" w:cs="Times New Roman"/>
          <w:b/>
          <w:sz w:val="28"/>
          <w:szCs w:val="28"/>
        </w:rPr>
        <w:t>Т</w:t>
      </w:r>
      <w:r w:rsidRPr="001D3849">
        <w:rPr>
          <w:rFonts w:ascii="Times New Roman" w:hAnsi="Times New Roman" w:cs="Times New Roman"/>
          <w:b/>
          <w:iCs/>
          <w:color w:val="000000"/>
          <w:sz w:val="28"/>
          <w:szCs w:val="28"/>
        </w:rPr>
        <w:t>ребования к материально-техническим условиям</w:t>
      </w:r>
    </w:p>
    <w:p w:rsidR="00360664" w:rsidRDefault="00360664" w:rsidP="00360664">
      <w:pPr>
        <w:pStyle w:val="a3"/>
        <w:spacing w:line="360"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Д</w:t>
      </w:r>
      <w:r w:rsidR="001F0AE1">
        <w:rPr>
          <w:rFonts w:ascii="Times New Roman" w:hAnsi="Times New Roman" w:cs="Times New Roman"/>
          <w:iCs/>
          <w:color w:val="000000"/>
          <w:sz w:val="28"/>
          <w:szCs w:val="28"/>
        </w:rPr>
        <w:t>ля проведения занятий нужны игрушки</w:t>
      </w:r>
      <w:r>
        <w:rPr>
          <w:rFonts w:ascii="Times New Roman" w:hAnsi="Times New Roman" w:cs="Times New Roman"/>
          <w:iCs/>
          <w:color w:val="000000"/>
          <w:sz w:val="28"/>
          <w:szCs w:val="28"/>
        </w:rPr>
        <w:t>, картинки, изобразительные материалы, учебные материалы и технические средства обучения.</w:t>
      </w:r>
    </w:p>
    <w:p w:rsidR="00360664" w:rsidRDefault="00360664" w:rsidP="00360664">
      <w:pPr>
        <w:pStyle w:val="a3"/>
        <w:spacing w:line="360" w:lineRule="auto"/>
        <w:jc w:val="both"/>
        <w:rPr>
          <w:rFonts w:ascii="Times New Roman" w:hAnsi="Times New Roman" w:cs="Times New Roman"/>
          <w:sz w:val="28"/>
          <w:szCs w:val="28"/>
        </w:rPr>
      </w:pPr>
      <w:r>
        <w:rPr>
          <w:rFonts w:ascii="Times New Roman" w:hAnsi="Times New Roman" w:cs="Times New Roman"/>
          <w:iCs/>
          <w:color w:val="000000"/>
          <w:sz w:val="28"/>
          <w:szCs w:val="28"/>
        </w:rPr>
        <w:t xml:space="preserve">Игрушки: </w:t>
      </w:r>
      <w:r>
        <w:rPr>
          <w:rFonts w:ascii="Times New Roman" w:hAnsi="Times New Roman" w:cs="Times New Roman"/>
          <w:sz w:val="28"/>
          <w:szCs w:val="28"/>
        </w:rPr>
        <w:t>н</w:t>
      </w:r>
      <w:r w:rsidR="001F0AE1" w:rsidRPr="00721C7F">
        <w:rPr>
          <w:rFonts w:ascii="Times New Roman" w:hAnsi="Times New Roman" w:cs="Times New Roman"/>
          <w:sz w:val="28"/>
          <w:szCs w:val="28"/>
        </w:rPr>
        <w:t>аборы кубиков</w:t>
      </w:r>
      <w:r>
        <w:rPr>
          <w:rFonts w:ascii="Times New Roman" w:hAnsi="Times New Roman" w:cs="Times New Roman"/>
          <w:sz w:val="28"/>
          <w:szCs w:val="28"/>
        </w:rPr>
        <w:t>, н</w:t>
      </w:r>
      <w:r w:rsidR="001F0AE1" w:rsidRPr="00721C7F">
        <w:rPr>
          <w:rFonts w:ascii="Times New Roman" w:hAnsi="Times New Roman" w:cs="Times New Roman"/>
          <w:sz w:val="28"/>
          <w:szCs w:val="28"/>
        </w:rPr>
        <w:t>абор парных игрушек</w:t>
      </w:r>
      <w:r>
        <w:rPr>
          <w:rFonts w:ascii="Times New Roman" w:hAnsi="Times New Roman" w:cs="Times New Roman"/>
          <w:sz w:val="28"/>
          <w:szCs w:val="28"/>
        </w:rPr>
        <w:t>, о</w:t>
      </w:r>
      <w:r w:rsidR="001F0AE1" w:rsidRPr="00721C7F">
        <w:rPr>
          <w:rFonts w:ascii="Times New Roman" w:hAnsi="Times New Roman" w:cs="Times New Roman"/>
          <w:sz w:val="28"/>
          <w:szCs w:val="28"/>
        </w:rPr>
        <w:t xml:space="preserve">динаковые наборы </w:t>
      </w:r>
      <w:r>
        <w:rPr>
          <w:rFonts w:ascii="Times New Roman" w:hAnsi="Times New Roman" w:cs="Times New Roman"/>
          <w:sz w:val="28"/>
          <w:szCs w:val="28"/>
        </w:rPr>
        <w:t xml:space="preserve">по 5 </w:t>
      </w:r>
      <w:r w:rsidR="001F0AE1" w:rsidRPr="00721C7F">
        <w:rPr>
          <w:rFonts w:ascii="Times New Roman" w:hAnsi="Times New Roman" w:cs="Times New Roman"/>
          <w:sz w:val="28"/>
          <w:szCs w:val="28"/>
        </w:rPr>
        <w:t>разных игрушек на каждого ребенка</w:t>
      </w:r>
      <w:r>
        <w:rPr>
          <w:rFonts w:ascii="Times New Roman" w:hAnsi="Times New Roman" w:cs="Times New Roman"/>
          <w:sz w:val="28"/>
          <w:szCs w:val="28"/>
        </w:rPr>
        <w:t>, к</w:t>
      </w:r>
      <w:r w:rsidR="001F0AE1" w:rsidRPr="00721C7F">
        <w:rPr>
          <w:rFonts w:ascii="Times New Roman" w:hAnsi="Times New Roman" w:cs="Times New Roman"/>
          <w:sz w:val="28"/>
          <w:szCs w:val="28"/>
        </w:rPr>
        <w:t>онструктор</w:t>
      </w:r>
      <w:r>
        <w:rPr>
          <w:rFonts w:ascii="Times New Roman" w:hAnsi="Times New Roman" w:cs="Times New Roman"/>
          <w:sz w:val="28"/>
          <w:szCs w:val="28"/>
        </w:rPr>
        <w:t xml:space="preserve">, </w:t>
      </w:r>
      <w:r w:rsidR="001F0AE1" w:rsidRPr="00721C7F">
        <w:rPr>
          <w:rFonts w:ascii="Times New Roman" w:hAnsi="Times New Roman" w:cs="Times New Roman"/>
          <w:sz w:val="28"/>
          <w:szCs w:val="28"/>
        </w:rPr>
        <w:t>«Волшебный мешочек»</w:t>
      </w:r>
      <w:r>
        <w:rPr>
          <w:rFonts w:ascii="Times New Roman" w:hAnsi="Times New Roman" w:cs="Times New Roman"/>
          <w:sz w:val="28"/>
          <w:szCs w:val="28"/>
        </w:rPr>
        <w:t>.</w:t>
      </w:r>
    </w:p>
    <w:p w:rsidR="001F0AE1" w:rsidRPr="00360664" w:rsidRDefault="001F0AE1" w:rsidP="00360664">
      <w:pPr>
        <w:pStyle w:val="a3"/>
        <w:spacing w:line="360" w:lineRule="auto"/>
        <w:jc w:val="both"/>
        <w:rPr>
          <w:rFonts w:ascii="Times New Roman" w:hAnsi="Times New Roman" w:cs="Times New Roman"/>
          <w:sz w:val="28"/>
          <w:szCs w:val="28"/>
        </w:rPr>
      </w:pPr>
      <w:r w:rsidRPr="00721C7F">
        <w:rPr>
          <w:rFonts w:ascii="Times New Roman" w:hAnsi="Times New Roman" w:cs="Times New Roman"/>
          <w:sz w:val="28"/>
          <w:szCs w:val="28"/>
        </w:rPr>
        <w:lastRenderedPageBreak/>
        <w:t>Картинки</w:t>
      </w:r>
      <w:r w:rsidR="00360664">
        <w:rPr>
          <w:rFonts w:ascii="Times New Roman" w:hAnsi="Times New Roman" w:cs="Times New Roman"/>
          <w:sz w:val="28"/>
          <w:szCs w:val="28"/>
        </w:rPr>
        <w:t>: н</w:t>
      </w:r>
      <w:r w:rsidRPr="00721C7F">
        <w:rPr>
          <w:rFonts w:ascii="Times New Roman" w:hAnsi="Times New Roman" w:cs="Times New Roman"/>
          <w:sz w:val="28"/>
          <w:szCs w:val="28"/>
        </w:rPr>
        <w:t>абор картинок, связанных обобщающим словом</w:t>
      </w:r>
      <w:r w:rsidR="00360664">
        <w:rPr>
          <w:rFonts w:ascii="Times New Roman" w:hAnsi="Times New Roman" w:cs="Times New Roman"/>
          <w:sz w:val="28"/>
          <w:szCs w:val="28"/>
        </w:rPr>
        <w:t>, п</w:t>
      </w:r>
      <w:r w:rsidRPr="00721C7F">
        <w:rPr>
          <w:rFonts w:ascii="Times New Roman" w:hAnsi="Times New Roman" w:cs="Times New Roman"/>
          <w:sz w:val="28"/>
          <w:szCs w:val="28"/>
        </w:rPr>
        <w:t>арные картинки</w:t>
      </w:r>
      <w:r w:rsidR="00360664">
        <w:rPr>
          <w:rFonts w:ascii="Times New Roman" w:hAnsi="Times New Roman" w:cs="Times New Roman"/>
          <w:sz w:val="28"/>
          <w:szCs w:val="28"/>
        </w:rPr>
        <w:t>, картинки с изображение цветов, к</w:t>
      </w:r>
      <w:r w:rsidRPr="00721C7F">
        <w:rPr>
          <w:rFonts w:ascii="Times New Roman" w:hAnsi="Times New Roman" w:cs="Times New Roman"/>
          <w:sz w:val="28"/>
          <w:szCs w:val="28"/>
        </w:rPr>
        <w:t>арточки с заданной закономерностью геометрических фигур</w:t>
      </w:r>
      <w:r w:rsidR="00360664">
        <w:rPr>
          <w:rFonts w:ascii="Times New Roman" w:hAnsi="Times New Roman" w:cs="Times New Roman"/>
          <w:sz w:val="28"/>
          <w:szCs w:val="28"/>
        </w:rPr>
        <w:t>, о</w:t>
      </w:r>
      <w:r w:rsidRPr="00721C7F">
        <w:rPr>
          <w:rFonts w:ascii="Times New Roman" w:hAnsi="Times New Roman" w:cs="Times New Roman"/>
          <w:sz w:val="28"/>
          <w:szCs w:val="28"/>
        </w:rPr>
        <w:t>бразцы  узоров из чередующихся цветов</w:t>
      </w:r>
      <w:r w:rsidR="00360664">
        <w:rPr>
          <w:rFonts w:ascii="Times New Roman" w:hAnsi="Times New Roman" w:cs="Times New Roman"/>
          <w:sz w:val="28"/>
          <w:szCs w:val="28"/>
        </w:rPr>
        <w:t>.</w:t>
      </w:r>
    </w:p>
    <w:p w:rsidR="001F0AE1" w:rsidRPr="00721C7F" w:rsidRDefault="001F0AE1" w:rsidP="00360664">
      <w:pPr>
        <w:pStyle w:val="a3"/>
        <w:spacing w:line="360" w:lineRule="auto"/>
        <w:jc w:val="both"/>
        <w:rPr>
          <w:rFonts w:ascii="Times New Roman" w:hAnsi="Times New Roman" w:cs="Times New Roman"/>
          <w:b/>
          <w:sz w:val="28"/>
          <w:szCs w:val="28"/>
        </w:rPr>
      </w:pPr>
      <w:r w:rsidRPr="00721C7F">
        <w:rPr>
          <w:rFonts w:ascii="Times New Roman" w:hAnsi="Times New Roman" w:cs="Times New Roman"/>
          <w:sz w:val="28"/>
          <w:szCs w:val="28"/>
        </w:rPr>
        <w:t>Учебные средства</w:t>
      </w:r>
      <w:r w:rsidR="00360664">
        <w:rPr>
          <w:rFonts w:ascii="Times New Roman" w:hAnsi="Times New Roman" w:cs="Times New Roman"/>
          <w:sz w:val="28"/>
          <w:szCs w:val="28"/>
        </w:rPr>
        <w:t>:</w:t>
      </w:r>
      <w:r w:rsidR="00360664">
        <w:rPr>
          <w:rFonts w:ascii="Times New Roman" w:hAnsi="Times New Roman" w:cs="Times New Roman"/>
          <w:b/>
          <w:sz w:val="28"/>
          <w:szCs w:val="28"/>
        </w:rPr>
        <w:t xml:space="preserve"> с</w:t>
      </w:r>
      <w:r w:rsidRPr="00721C7F">
        <w:rPr>
          <w:rFonts w:ascii="Times New Roman" w:hAnsi="Times New Roman" w:cs="Times New Roman"/>
          <w:sz w:val="28"/>
          <w:szCs w:val="28"/>
        </w:rPr>
        <w:t xml:space="preserve">четные </w:t>
      </w:r>
      <w:r w:rsidRPr="00360664">
        <w:rPr>
          <w:rFonts w:ascii="Times New Roman" w:hAnsi="Times New Roman" w:cs="Times New Roman"/>
          <w:sz w:val="28"/>
          <w:szCs w:val="28"/>
        </w:rPr>
        <w:t>палочки</w:t>
      </w:r>
      <w:r w:rsidR="00360664" w:rsidRPr="00360664">
        <w:rPr>
          <w:rFonts w:ascii="Times New Roman" w:hAnsi="Times New Roman" w:cs="Times New Roman"/>
          <w:sz w:val="28"/>
          <w:szCs w:val="28"/>
        </w:rPr>
        <w:t>, н</w:t>
      </w:r>
      <w:r w:rsidRPr="00360664">
        <w:rPr>
          <w:rFonts w:ascii="Times New Roman" w:hAnsi="Times New Roman" w:cs="Times New Roman"/>
          <w:sz w:val="28"/>
          <w:szCs w:val="28"/>
        </w:rPr>
        <w:t>аборы</w:t>
      </w:r>
      <w:r w:rsidRPr="00721C7F">
        <w:rPr>
          <w:rFonts w:ascii="Times New Roman" w:hAnsi="Times New Roman" w:cs="Times New Roman"/>
          <w:sz w:val="28"/>
          <w:szCs w:val="28"/>
        </w:rPr>
        <w:t xml:space="preserve"> геометрических фигур разных цветов и размеров</w:t>
      </w:r>
      <w:r w:rsidR="00360664">
        <w:rPr>
          <w:rFonts w:ascii="Times New Roman" w:hAnsi="Times New Roman" w:cs="Times New Roman"/>
          <w:sz w:val="28"/>
          <w:szCs w:val="28"/>
        </w:rPr>
        <w:t>.</w:t>
      </w:r>
      <w:r w:rsidRPr="00721C7F">
        <w:rPr>
          <w:rFonts w:ascii="Times New Roman" w:hAnsi="Times New Roman" w:cs="Times New Roman"/>
          <w:sz w:val="28"/>
          <w:szCs w:val="28"/>
        </w:rPr>
        <w:t xml:space="preserve"> </w:t>
      </w:r>
    </w:p>
    <w:p w:rsidR="001F0AE1" w:rsidRPr="00360664" w:rsidRDefault="00360664" w:rsidP="00360664">
      <w:pPr>
        <w:shd w:val="clear" w:color="auto" w:fill="FFFFFF"/>
        <w:spacing w:line="360" w:lineRule="auto"/>
        <w:rPr>
          <w:rFonts w:ascii="Times New Roman" w:hAnsi="Times New Roman" w:cs="Times New Roman"/>
          <w:sz w:val="28"/>
          <w:szCs w:val="28"/>
        </w:rPr>
      </w:pPr>
      <w:proofErr w:type="gramStart"/>
      <w:r>
        <w:rPr>
          <w:rFonts w:ascii="Times New Roman" w:hAnsi="Times New Roman" w:cs="Times New Roman"/>
          <w:sz w:val="28"/>
          <w:szCs w:val="28"/>
        </w:rPr>
        <w:t>Изобрази</w:t>
      </w:r>
      <w:r w:rsidR="001F0AE1" w:rsidRPr="00721C7F">
        <w:rPr>
          <w:rFonts w:ascii="Times New Roman" w:hAnsi="Times New Roman" w:cs="Times New Roman"/>
          <w:sz w:val="28"/>
          <w:szCs w:val="28"/>
        </w:rPr>
        <w:t>тельные материалы</w:t>
      </w:r>
      <w:r>
        <w:rPr>
          <w:rFonts w:ascii="Times New Roman" w:hAnsi="Times New Roman" w:cs="Times New Roman"/>
          <w:sz w:val="28"/>
          <w:szCs w:val="28"/>
        </w:rPr>
        <w:t>: б</w:t>
      </w:r>
      <w:r w:rsidR="001F0AE1" w:rsidRPr="00721C7F">
        <w:rPr>
          <w:rFonts w:ascii="Times New Roman" w:hAnsi="Times New Roman" w:cs="Times New Roman"/>
          <w:sz w:val="28"/>
          <w:szCs w:val="28"/>
        </w:rPr>
        <w:t>умага для рисования</w:t>
      </w:r>
      <w:r>
        <w:rPr>
          <w:rFonts w:ascii="Times New Roman" w:hAnsi="Times New Roman" w:cs="Times New Roman"/>
          <w:sz w:val="28"/>
          <w:szCs w:val="28"/>
        </w:rPr>
        <w:t>, ц</w:t>
      </w:r>
      <w:r w:rsidR="001F0AE1" w:rsidRPr="00721C7F">
        <w:rPr>
          <w:rFonts w:ascii="Times New Roman" w:hAnsi="Times New Roman" w:cs="Times New Roman"/>
          <w:sz w:val="28"/>
          <w:szCs w:val="28"/>
        </w:rPr>
        <w:t>ветная бумага</w:t>
      </w:r>
      <w:r>
        <w:rPr>
          <w:rFonts w:ascii="Times New Roman" w:hAnsi="Times New Roman" w:cs="Times New Roman"/>
          <w:sz w:val="28"/>
          <w:szCs w:val="28"/>
        </w:rPr>
        <w:t>, п</w:t>
      </w:r>
      <w:r w:rsidR="001F0AE1" w:rsidRPr="00721C7F">
        <w:rPr>
          <w:rFonts w:ascii="Times New Roman" w:hAnsi="Times New Roman" w:cs="Times New Roman"/>
          <w:sz w:val="28"/>
          <w:szCs w:val="28"/>
        </w:rPr>
        <w:t>ростые карандаши</w:t>
      </w:r>
      <w:r>
        <w:rPr>
          <w:rFonts w:ascii="Times New Roman" w:hAnsi="Times New Roman" w:cs="Times New Roman"/>
          <w:sz w:val="28"/>
          <w:szCs w:val="28"/>
        </w:rPr>
        <w:t>, н</w:t>
      </w:r>
      <w:r w:rsidR="001F0AE1" w:rsidRPr="00721C7F">
        <w:rPr>
          <w:rFonts w:ascii="Times New Roman" w:hAnsi="Times New Roman" w:cs="Times New Roman"/>
          <w:sz w:val="28"/>
          <w:szCs w:val="28"/>
        </w:rPr>
        <w:t>аборы цветных карандашей</w:t>
      </w:r>
      <w:r>
        <w:rPr>
          <w:rFonts w:ascii="Times New Roman" w:hAnsi="Times New Roman" w:cs="Times New Roman"/>
          <w:sz w:val="28"/>
          <w:szCs w:val="28"/>
        </w:rPr>
        <w:t>, н</w:t>
      </w:r>
      <w:r w:rsidR="001F0AE1" w:rsidRPr="00721C7F">
        <w:rPr>
          <w:rFonts w:ascii="Times New Roman" w:hAnsi="Times New Roman" w:cs="Times New Roman"/>
          <w:sz w:val="28"/>
          <w:szCs w:val="28"/>
        </w:rPr>
        <w:t>аборы цветных мелков</w:t>
      </w:r>
      <w:r>
        <w:rPr>
          <w:rFonts w:ascii="Times New Roman" w:hAnsi="Times New Roman" w:cs="Times New Roman"/>
          <w:sz w:val="28"/>
          <w:szCs w:val="28"/>
        </w:rPr>
        <w:t>, к</w:t>
      </w:r>
      <w:r w:rsidR="001F0AE1" w:rsidRPr="00721C7F">
        <w:rPr>
          <w:rFonts w:ascii="Times New Roman" w:hAnsi="Times New Roman" w:cs="Times New Roman"/>
          <w:sz w:val="28"/>
          <w:szCs w:val="28"/>
        </w:rPr>
        <w:t>раски акварельные</w:t>
      </w:r>
      <w:r>
        <w:rPr>
          <w:rFonts w:ascii="Times New Roman" w:hAnsi="Times New Roman" w:cs="Times New Roman"/>
          <w:sz w:val="28"/>
          <w:szCs w:val="28"/>
        </w:rPr>
        <w:t>, ф</w:t>
      </w:r>
      <w:r w:rsidR="001F0AE1" w:rsidRPr="00721C7F">
        <w:rPr>
          <w:rFonts w:ascii="Times New Roman" w:hAnsi="Times New Roman" w:cs="Times New Roman"/>
          <w:sz w:val="28"/>
          <w:szCs w:val="28"/>
        </w:rPr>
        <w:t>ломастеры</w:t>
      </w:r>
      <w:r>
        <w:rPr>
          <w:rFonts w:ascii="Times New Roman" w:hAnsi="Times New Roman" w:cs="Times New Roman"/>
          <w:sz w:val="28"/>
          <w:szCs w:val="28"/>
        </w:rPr>
        <w:t>, н</w:t>
      </w:r>
      <w:r w:rsidR="001F0AE1" w:rsidRPr="00721C7F">
        <w:rPr>
          <w:rFonts w:ascii="Times New Roman" w:hAnsi="Times New Roman" w:cs="Times New Roman"/>
          <w:sz w:val="28"/>
          <w:szCs w:val="28"/>
        </w:rPr>
        <w:t>абор  силуэтов парных рукавичек для раскрашивания</w:t>
      </w:r>
      <w:r>
        <w:rPr>
          <w:rFonts w:ascii="Times New Roman" w:hAnsi="Times New Roman" w:cs="Times New Roman"/>
          <w:sz w:val="28"/>
          <w:szCs w:val="28"/>
        </w:rPr>
        <w:t>, н</w:t>
      </w:r>
      <w:r w:rsidR="001F0AE1" w:rsidRPr="00721C7F">
        <w:rPr>
          <w:rFonts w:ascii="Times New Roman" w:hAnsi="Times New Roman" w:cs="Times New Roman"/>
          <w:sz w:val="28"/>
          <w:szCs w:val="28"/>
        </w:rPr>
        <w:t>ожницы</w:t>
      </w:r>
      <w:r>
        <w:rPr>
          <w:rFonts w:ascii="Times New Roman" w:hAnsi="Times New Roman" w:cs="Times New Roman"/>
          <w:sz w:val="28"/>
          <w:szCs w:val="28"/>
        </w:rPr>
        <w:t>, к</w:t>
      </w:r>
      <w:r w:rsidR="001F0AE1" w:rsidRPr="00721C7F">
        <w:rPr>
          <w:rFonts w:ascii="Times New Roman" w:hAnsi="Times New Roman" w:cs="Times New Roman"/>
          <w:sz w:val="28"/>
          <w:szCs w:val="28"/>
        </w:rPr>
        <w:t>лей-карандаш</w:t>
      </w:r>
      <w:r>
        <w:rPr>
          <w:rFonts w:ascii="Times New Roman" w:hAnsi="Times New Roman" w:cs="Times New Roman"/>
          <w:sz w:val="28"/>
          <w:szCs w:val="28"/>
        </w:rPr>
        <w:t>.</w:t>
      </w:r>
      <w:proofErr w:type="gramEnd"/>
    </w:p>
    <w:p w:rsidR="00535EFA" w:rsidRDefault="00535EFA">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Ожидаемые результаты реализации программы</w:t>
      </w:r>
    </w:p>
    <w:tbl>
      <w:tblPr>
        <w:tblStyle w:val="a6"/>
        <w:tblW w:w="9498" w:type="dxa"/>
        <w:tblInd w:w="108" w:type="dxa"/>
        <w:tblLayout w:type="fixed"/>
        <w:tblLook w:val="04A0"/>
      </w:tblPr>
      <w:tblGrid>
        <w:gridCol w:w="1560"/>
        <w:gridCol w:w="2976"/>
        <w:gridCol w:w="2835"/>
        <w:gridCol w:w="2127"/>
      </w:tblGrid>
      <w:tr w:rsidR="00B45709" w:rsidTr="007E21D6">
        <w:tc>
          <w:tcPr>
            <w:tcW w:w="1560" w:type="dxa"/>
          </w:tcPr>
          <w:p w:rsidR="00B45709" w:rsidRDefault="00B45709" w:rsidP="00514518">
            <w:pPr>
              <w:pStyle w:val="a5"/>
              <w:ind w:left="0"/>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Группы </w:t>
            </w:r>
            <w:proofErr w:type="spellStart"/>
            <w:proofErr w:type="gramStart"/>
            <w:r>
              <w:rPr>
                <w:rFonts w:ascii="Times New Roman" w:hAnsi="Times New Roman" w:cs="Times New Roman"/>
                <w:iCs/>
                <w:color w:val="000000"/>
                <w:sz w:val="28"/>
                <w:szCs w:val="28"/>
              </w:rPr>
              <w:t>коммуни-кативной</w:t>
            </w:r>
            <w:proofErr w:type="spellEnd"/>
            <w:proofErr w:type="gramEnd"/>
            <w:r>
              <w:rPr>
                <w:rFonts w:ascii="Times New Roman" w:hAnsi="Times New Roman" w:cs="Times New Roman"/>
                <w:iCs/>
                <w:color w:val="000000"/>
                <w:sz w:val="28"/>
                <w:szCs w:val="28"/>
              </w:rPr>
              <w:t xml:space="preserve"> </w:t>
            </w:r>
            <w:proofErr w:type="spellStart"/>
            <w:r>
              <w:rPr>
                <w:rFonts w:ascii="Times New Roman" w:hAnsi="Times New Roman" w:cs="Times New Roman"/>
                <w:iCs/>
                <w:color w:val="000000"/>
                <w:sz w:val="28"/>
                <w:szCs w:val="28"/>
              </w:rPr>
              <w:t>деятель-ности</w:t>
            </w:r>
            <w:proofErr w:type="spellEnd"/>
          </w:p>
        </w:tc>
        <w:tc>
          <w:tcPr>
            <w:tcW w:w="2976" w:type="dxa"/>
          </w:tcPr>
          <w:p w:rsidR="00B45709" w:rsidRDefault="00B45709" w:rsidP="00514518">
            <w:pPr>
              <w:pStyle w:val="a5"/>
              <w:ind w:left="0"/>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Ожидаемый результат </w:t>
            </w:r>
          </w:p>
        </w:tc>
        <w:tc>
          <w:tcPr>
            <w:tcW w:w="2835" w:type="dxa"/>
          </w:tcPr>
          <w:p w:rsidR="00B45709" w:rsidRDefault="00B45709" w:rsidP="00514518">
            <w:pPr>
              <w:pStyle w:val="a5"/>
              <w:ind w:left="0"/>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Критерии его оценки </w:t>
            </w:r>
          </w:p>
        </w:tc>
        <w:tc>
          <w:tcPr>
            <w:tcW w:w="2127" w:type="dxa"/>
          </w:tcPr>
          <w:p w:rsidR="00B45709" w:rsidRDefault="00B45709" w:rsidP="00514518">
            <w:pPr>
              <w:pStyle w:val="a5"/>
              <w:ind w:left="0"/>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Методы оценки </w:t>
            </w:r>
          </w:p>
        </w:tc>
      </w:tr>
      <w:tr w:rsidR="00B45709" w:rsidTr="007E21D6">
        <w:trPr>
          <w:trHeight w:val="1832"/>
        </w:trPr>
        <w:tc>
          <w:tcPr>
            <w:tcW w:w="1560" w:type="dxa"/>
          </w:tcPr>
          <w:p w:rsidR="00B45709" w:rsidRPr="001F7D30" w:rsidRDefault="00B45709" w:rsidP="001F0AE1">
            <w:pPr>
              <w:pStyle w:val="a5"/>
              <w:spacing w:line="360" w:lineRule="auto"/>
              <w:ind w:left="0"/>
              <w:rPr>
                <w:rFonts w:ascii="Times New Roman" w:hAnsi="Times New Roman" w:cs="Times New Roman"/>
                <w:b w:val="0"/>
                <w:iCs/>
                <w:color w:val="000000"/>
                <w:sz w:val="28"/>
                <w:szCs w:val="28"/>
              </w:rPr>
            </w:pPr>
            <w:proofErr w:type="spellStart"/>
            <w:proofErr w:type="gramStart"/>
            <w:r w:rsidRPr="001F7D30">
              <w:rPr>
                <w:rFonts w:ascii="Times New Roman" w:hAnsi="Times New Roman" w:cs="Times New Roman"/>
                <w:b w:val="0"/>
                <w:iCs/>
                <w:color w:val="000000"/>
                <w:sz w:val="28"/>
                <w:szCs w:val="28"/>
              </w:rPr>
              <w:t>Коммуни</w:t>
            </w:r>
            <w:r>
              <w:rPr>
                <w:rFonts w:ascii="Times New Roman" w:hAnsi="Times New Roman" w:cs="Times New Roman"/>
                <w:b w:val="0"/>
                <w:iCs/>
                <w:color w:val="000000"/>
                <w:sz w:val="28"/>
                <w:szCs w:val="28"/>
              </w:rPr>
              <w:t>-</w:t>
            </w:r>
            <w:r w:rsidRPr="001F7D30">
              <w:rPr>
                <w:rFonts w:ascii="Times New Roman" w:hAnsi="Times New Roman" w:cs="Times New Roman"/>
                <w:b w:val="0"/>
                <w:iCs/>
                <w:color w:val="000000"/>
                <w:sz w:val="28"/>
                <w:szCs w:val="28"/>
              </w:rPr>
              <w:t>кация</w:t>
            </w:r>
            <w:proofErr w:type="spellEnd"/>
            <w:proofErr w:type="gramEnd"/>
            <w:r w:rsidRPr="001F7D30">
              <w:rPr>
                <w:rFonts w:ascii="Times New Roman" w:hAnsi="Times New Roman" w:cs="Times New Roman"/>
                <w:b w:val="0"/>
                <w:iCs/>
                <w:color w:val="000000"/>
                <w:sz w:val="28"/>
                <w:szCs w:val="28"/>
              </w:rPr>
              <w:t xml:space="preserve"> как </w:t>
            </w:r>
            <w:proofErr w:type="spellStart"/>
            <w:r w:rsidRPr="001F7D30">
              <w:rPr>
                <w:rFonts w:ascii="Times New Roman" w:hAnsi="Times New Roman" w:cs="Times New Roman"/>
                <w:b w:val="0"/>
                <w:iCs/>
                <w:color w:val="000000"/>
                <w:sz w:val="28"/>
                <w:szCs w:val="28"/>
              </w:rPr>
              <w:t>взаимо</w:t>
            </w:r>
            <w:r>
              <w:rPr>
                <w:rFonts w:ascii="Times New Roman" w:hAnsi="Times New Roman" w:cs="Times New Roman"/>
                <w:b w:val="0"/>
                <w:iCs/>
                <w:color w:val="000000"/>
                <w:sz w:val="28"/>
                <w:szCs w:val="28"/>
              </w:rPr>
              <w:t>-</w:t>
            </w:r>
            <w:r w:rsidRPr="001F7D30">
              <w:rPr>
                <w:rFonts w:ascii="Times New Roman" w:hAnsi="Times New Roman" w:cs="Times New Roman"/>
                <w:b w:val="0"/>
                <w:iCs/>
                <w:color w:val="000000"/>
                <w:sz w:val="28"/>
                <w:szCs w:val="28"/>
              </w:rPr>
              <w:t>действие</w:t>
            </w:r>
            <w:proofErr w:type="spellEnd"/>
          </w:p>
        </w:tc>
        <w:tc>
          <w:tcPr>
            <w:tcW w:w="2976" w:type="dxa"/>
          </w:tcPr>
          <w:p w:rsidR="00B45709" w:rsidRPr="00514518" w:rsidRDefault="00B45709" w:rsidP="00514518">
            <w:pPr>
              <w:spacing w:line="360" w:lineRule="auto"/>
              <w:rPr>
                <w:rFonts w:ascii="Times New Roman" w:hAnsi="Times New Roman" w:cs="Times New Roman"/>
                <w:iCs/>
                <w:color w:val="000000"/>
                <w:sz w:val="28"/>
                <w:szCs w:val="28"/>
              </w:rPr>
            </w:pPr>
            <w:r w:rsidRPr="00650E51">
              <w:rPr>
                <w:rFonts w:ascii="Times New Roman" w:hAnsi="Times New Roman" w:cs="Times New Roman"/>
                <w:iCs/>
                <w:color w:val="000000"/>
                <w:sz w:val="28"/>
                <w:szCs w:val="28"/>
              </w:rPr>
              <w:t>Дети будут элементарно понимать (допускать)</w:t>
            </w:r>
            <w:r>
              <w:rPr>
                <w:rFonts w:ascii="Times New Roman" w:hAnsi="Times New Roman" w:cs="Times New Roman"/>
                <w:iCs/>
                <w:color w:val="000000"/>
                <w:sz w:val="28"/>
                <w:szCs w:val="28"/>
              </w:rPr>
              <w:t xml:space="preserve"> возможность различных позиций и точек зрения на какой-либо предмет или вопрос, а также ориентироваться на позицию других людей, отличную от </w:t>
            </w:r>
            <w:proofErr w:type="gramStart"/>
            <w:r>
              <w:rPr>
                <w:rFonts w:ascii="Times New Roman" w:hAnsi="Times New Roman" w:cs="Times New Roman"/>
                <w:iCs/>
                <w:color w:val="000000"/>
                <w:sz w:val="28"/>
                <w:szCs w:val="28"/>
              </w:rPr>
              <w:t>собственной</w:t>
            </w:r>
            <w:proofErr w:type="gramEnd"/>
            <w:r>
              <w:rPr>
                <w:rFonts w:ascii="Times New Roman" w:hAnsi="Times New Roman" w:cs="Times New Roman"/>
                <w:iCs/>
                <w:color w:val="000000"/>
                <w:sz w:val="28"/>
                <w:szCs w:val="28"/>
              </w:rPr>
              <w:t>, уважать иную точку зрения.</w:t>
            </w:r>
          </w:p>
        </w:tc>
        <w:tc>
          <w:tcPr>
            <w:tcW w:w="2835" w:type="dxa"/>
          </w:tcPr>
          <w:p w:rsidR="00B45709" w:rsidRPr="00454D02" w:rsidRDefault="00B45709" w:rsidP="001F0AE1">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Ребенок дает правильные </w:t>
            </w:r>
            <w:r w:rsidRPr="00454D02">
              <w:rPr>
                <w:rFonts w:ascii="Times New Roman" w:hAnsi="Times New Roman" w:cs="Times New Roman"/>
                <w:sz w:val="28"/>
                <w:szCs w:val="28"/>
              </w:rPr>
              <w:t xml:space="preserve"> ответы во всех трех пробах, ребенок </w:t>
            </w:r>
          </w:p>
          <w:p w:rsidR="00B45709" w:rsidRPr="00454D02" w:rsidRDefault="00B45709" w:rsidP="001F0AE1">
            <w:pPr>
              <w:pStyle w:val="a3"/>
              <w:spacing w:line="360" w:lineRule="auto"/>
              <w:rPr>
                <w:rFonts w:ascii="Times New Roman" w:hAnsi="Times New Roman" w:cs="Times New Roman"/>
                <w:sz w:val="28"/>
                <w:szCs w:val="28"/>
              </w:rPr>
            </w:pPr>
            <w:r w:rsidRPr="00454D02">
              <w:rPr>
                <w:rFonts w:ascii="Times New Roman" w:hAnsi="Times New Roman" w:cs="Times New Roman"/>
                <w:sz w:val="28"/>
                <w:szCs w:val="28"/>
              </w:rPr>
              <w:t>учитывает позиции других людей и координирует их.</w:t>
            </w:r>
          </w:p>
        </w:tc>
        <w:tc>
          <w:tcPr>
            <w:tcW w:w="2127" w:type="dxa"/>
          </w:tcPr>
          <w:p w:rsidR="00B45709" w:rsidRDefault="00B45709" w:rsidP="001F0AE1">
            <w:pPr>
              <w:pStyle w:val="a5"/>
              <w:spacing w:line="360" w:lineRule="auto"/>
              <w:ind w:left="0"/>
              <w:rPr>
                <w:rFonts w:ascii="Times New Roman" w:hAnsi="Times New Roman" w:cs="Times New Roman"/>
                <w:b w:val="0"/>
                <w:sz w:val="28"/>
                <w:szCs w:val="28"/>
              </w:rPr>
            </w:pPr>
            <w:r w:rsidRPr="00454D02">
              <w:rPr>
                <w:rFonts w:ascii="Times New Roman" w:hAnsi="Times New Roman" w:cs="Times New Roman"/>
                <w:b w:val="0"/>
                <w:sz w:val="28"/>
                <w:szCs w:val="28"/>
              </w:rPr>
              <w:t xml:space="preserve">Методика «Братья и сестры» </w:t>
            </w:r>
          </w:p>
          <w:p w:rsidR="00B45709" w:rsidRPr="00454D02" w:rsidRDefault="00FF1074" w:rsidP="001F0AE1">
            <w:pPr>
              <w:pStyle w:val="a5"/>
              <w:spacing w:line="360" w:lineRule="auto"/>
              <w:ind w:left="0"/>
              <w:rPr>
                <w:rFonts w:ascii="Times New Roman" w:hAnsi="Times New Roman" w:cs="Times New Roman"/>
                <w:b w:val="0"/>
                <w:iCs/>
                <w:color w:val="000000"/>
                <w:sz w:val="28"/>
                <w:szCs w:val="28"/>
              </w:rPr>
            </w:pPr>
            <w:r>
              <w:rPr>
                <w:rFonts w:ascii="Times New Roman" w:hAnsi="Times New Roman" w:cs="Times New Roman"/>
                <w:b w:val="0"/>
                <w:sz w:val="28"/>
                <w:szCs w:val="28"/>
              </w:rPr>
              <w:t>(</w:t>
            </w:r>
            <w:r w:rsidR="00B45709" w:rsidRPr="00454D02">
              <w:rPr>
                <w:rFonts w:ascii="Times New Roman" w:hAnsi="Times New Roman" w:cs="Times New Roman"/>
                <w:b w:val="0"/>
                <w:sz w:val="28"/>
                <w:szCs w:val="28"/>
              </w:rPr>
              <w:t>Ж.Пиаже</w:t>
            </w:r>
            <w:r>
              <w:rPr>
                <w:rFonts w:ascii="Times New Roman" w:hAnsi="Times New Roman" w:cs="Times New Roman"/>
                <w:b w:val="0"/>
                <w:sz w:val="28"/>
                <w:szCs w:val="28"/>
              </w:rPr>
              <w:t>)</w:t>
            </w:r>
          </w:p>
        </w:tc>
      </w:tr>
      <w:tr w:rsidR="00B45709" w:rsidTr="007E21D6">
        <w:tc>
          <w:tcPr>
            <w:tcW w:w="1560" w:type="dxa"/>
          </w:tcPr>
          <w:p w:rsidR="00B45709" w:rsidRPr="001F7D30" w:rsidRDefault="00B45709" w:rsidP="001F0AE1">
            <w:pPr>
              <w:pStyle w:val="a5"/>
              <w:spacing w:line="360" w:lineRule="auto"/>
              <w:ind w:left="0"/>
              <w:rPr>
                <w:rFonts w:ascii="Times New Roman" w:hAnsi="Times New Roman" w:cs="Times New Roman"/>
                <w:b w:val="0"/>
                <w:iCs/>
                <w:color w:val="000000"/>
                <w:sz w:val="28"/>
                <w:szCs w:val="28"/>
              </w:rPr>
            </w:pPr>
            <w:proofErr w:type="spellStart"/>
            <w:proofErr w:type="gramStart"/>
            <w:r>
              <w:rPr>
                <w:rFonts w:ascii="Times New Roman" w:hAnsi="Times New Roman" w:cs="Times New Roman"/>
                <w:b w:val="0"/>
                <w:iCs/>
                <w:color w:val="000000"/>
                <w:sz w:val="28"/>
                <w:szCs w:val="28"/>
              </w:rPr>
              <w:t>Коммуни-кация</w:t>
            </w:r>
            <w:proofErr w:type="spellEnd"/>
            <w:proofErr w:type="gramEnd"/>
            <w:r>
              <w:rPr>
                <w:rFonts w:ascii="Times New Roman" w:hAnsi="Times New Roman" w:cs="Times New Roman"/>
                <w:b w:val="0"/>
                <w:iCs/>
                <w:color w:val="000000"/>
                <w:sz w:val="28"/>
                <w:szCs w:val="28"/>
              </w:rPr>
              <w:t xml:space="preserve"> как </w:t>
            </w:r>
            <w:proofErr w:type="spellStart"/>
            <w:r>
              <w:rPr>
                <w:rFonts w:ascii="Times New Roman" w:hAnsi="Times New Roman" w:cs="Times New Roman"/>
                <w:b w:val="0"/>
                <w:iCs/>
                <w:color w:val="000000"/>
                <w:sz w:val="28"/>
                <w:szCs w:val="28"/>
              </w:rPr>
              <w:lastRenderedPageBreak/>
              <w:t>коопера-ция</w:t>
            </w:r>
            <w:proofErr w:type="spellEnd"/>
          </w:p>
        </w:tc>
        <w:tc>
          <w:tcPr>
            <w:tcW w:w="2976" w:type="dxa"/>
          </w:tcPr>
          <w:p w:rsidR="00B45709" w:rsidRPr="001F7D30" w:rsidRDefault="00B45709" w:rsidP="001F0AE1">
            <w:pPr>
              <w:pStyle w:val="a5"/>
              <w:spacing w:line="360" w:lineRule="auto"/>
              <w:ind w:left="0"/>
              <w:rPr>
                <w:rFonts w:ascii="Times New Roman" w:hAnsi="Times New Roman" w:cs="Times New Roman"/>
                <w:b w:val="0"/>
                <w:iCs/>
                <w:color w:val="000000"/>
                <w:sz w:val="28"/>
                <w:szCs w:val="28"/>
              </w:rPr>
            </w:pPr>
            <w:r>
              <w:rPr>
                <w:rFonts w:ascii="Times New Roman" w:hAnsi="Times New Roman" w:cs="Times New Roman"/>
                <w:b w:val="0"/>
                <w:iCs/>
                <w:color w:val="000000"/>
                <w:sz w:val="28"/>
                <w:szCs w:val="28"/>
              </w:rPr>
              <w:lastRenderedPageBreak/>
              <w:t xml:space="preserve">Дети будут владеть простейшими </w:t>
            </w:r>
            <w:r>
              <w:rPr>
                <w:rFonts w:ascii="Times New Roman" w:hAnsi="Times New Roman" w:cs="Times New Roman"/>
                <w:b w:val="0"/>
                <w:iCs/>
                <w:color w:val="000000"/>
                <w:sz w:val="28"/>
                <w:szCs w:val="28"/>
              </w:rPr>
              <w:lastRenderedPageBreak/>
              <w:t>формами умения договариваться и находить общее решение.</w:t>
            </w:r>
          </w:p>
        </w:tc>
        <w:tc>
          <w:tcPr>
            <w:tcW w:w="2835" w:type="dxa"/>
          </w:tcPr>
          <w:p w:rsidR="007E21D6" w:rsidRDefault="007E21D6" w:rsidP="007E21D6">
            <w:pPr>
              <w:tabs>
                <w:tab w:val="num" w:pos="426"/>
                <w:tab w:val="left" w:pos="993"/>
              </w:tabs>
              <w:spacing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w:t>
            </w:r>
            <w:r w:rsidRPr="007E21D6">
              <w:rPr>
                <w:rFonts w:ascii="Times New Roman" w:eastAsia="Calibri" w:hAnsi="Times New Roman" w:cs="Times New Roman"/>
                <w:sz w:val="28"/>
                <w:szCs w:val="28"/>
              </w:rPr>
              <w:t>родуктивность</w:t>
            </w:r>
            <w:r w:rsidRPr="006B313B">
              <w:rPr>
                <w:rFonts w:ascii="Times New Roman" w:eastAsia="Calibri" w:hAnsi="Times New Roman" w:cs="Times New Roman"/>
                <w:i/>
                <w:sz w:val="28"/>
                <w:szCs w:val="28"/>
              </w:rPr>
              <w:t xml:space="preserve"> </w:t>
            </w:r>
            <w:r w:rsidRPr="006B313B">
              <w:rPr>
                <w:rFonts w:ascii="Times New Roman" w:eastAsia="Calibri" w:hAnsi="Times New Roman" w:cs="Times New Roman"/>
                <w:sz w:val="28"/>
                <w:szCs w:val="28"/>
              </w:rPr>
              <w:t>совместной</w:t>
            </w:r>
            <w:r w:rsidRPr="006B313B">
              <w:rPr>
                <w:rFonts w:ascii="Times New Roman" w:eastAsia="Calibri" w:hAnsi="Times New Roman" w:cs="Times New Roman"/>
                <w:i/>
                <w:sz w:val="28"/>
                <w:szCs w:val="28"/>
              </w:rPr>
              <w:t xml:space="preserve"> </w:t>
            </w:r>
            <w:r>
              <w:rPr>
                <w:rFonts w:ascii="Times New Roman" w:eastAsia="Calibri" w:hAnsi="Times New Roman" w:cs="Times New Roman"/>
                <w:sz w:val="28"/>
                <w:szCs w:val="28"/>
              </w:rPr>
              <w:lastRenderedPageBreak/>
              <w:t>деятельности.</w:t>
            </w:r>
          </w:p>
          <w:p w:rsidR="007E21D6" w:rsidRDefault="007E21D6" w:rsidP="007E21D6">
            <w:pPr>
              <w:tabs>
                <w:tab w:val="num" w:pos="426"/>
                <w:tab w:val="left" w:pos="993"/>
              </w:tabs>
              <w:spacing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w:t>
            </w:r>
            <w:r w:rsidRPr="006B313B">
              <w:rPr>
                <w:rFonts w:ascii="Times New Roman" w:eastAsia="Calibri" w:hAnsi="Times New Roman" w:cs="Times New Roman"/>
                <w:sz w:val="28"/>
                <w:szCs w:val="28"/>
              </w:rPr>
              <w:t xml:space="preserve">мение детей </w:t>
            </w:r>
            <w:r w:rsidRPr="007E21D6">
              <w:rPr>
                <w:rStyle w:val="ab"/>
                <w:rFonts w:ascii="Times New Roman" w:eastAsia="Calibri" w:hAnsi="Times New Roman" w:cs="Times New Roman"/>
                <w:i w:val="0"/>
                <w:sz w:val="28"/>
                <w:szCs w:val="28"/>
              </w:rPr>
              <w:t>договариваться</w:t>
            </w:r>
            <w:r w:rsidRPr="007E21D6">
              <w:rPr>
                <w:rFonts w:ascii="Times New Roman" w:eastAsia="Calibri" w:hAnsi="Times New Roman" w:cs="Times New Roman"/>
                <w:i/>
                <w:sz w:val="28"/>
                <w:szCs w:val="28"/>
              </w:rPr>
              <w:t>,</w:t>
            </w:r>
            <w:r w:rsidRPr="006B313B">
              <w:rPr>
                <w:rFonts w:ascii="Times New Roman" w:eastAsia="Calibri" w:hAnsi="Times New Roman" w:cs="Times New Roman"/>
                <w:sz w:val="28"/>
                <w:szCs w:val="28"/>
              </w:rPr>
              <w:t xml:space="preserve"> приходить к общему решению</w:t>
            </w:r>
            <w:r>
              <w:rPr>
                <w:rFonts w:ascii="Times New Roman" w:eastAsia="Calibri" w:hAnsi="Times New Roman" w:cs="Times New Roman"/>
                <w:sz w:val="28"/>
                <w:szCs w:val="28"/>
              </w:rPr>
              <w:t>.</w:t>
            </w:r>
          </w:p>
          <w:p w:rsidR="007E21D6" w:rsidRPr="006B313B" w:rsidRDefault="007E21D6" w:rsidP="007E21D6">
            <w:pPr>
              <w:tabs>
                <w:tab w:val="num" w:pos="426"/>
                <w:tab w:val="left" w:pos="993"/>
              </w:tabs>
              <w:spacing w:line="288" w:lineRule="auto"/>
              <w:jc w:val="both"/>
              <w:rPr>
                <w:rFonts w:ascii="Times New Roman" w:eastAsia="Calibri" w:hAnsi="Times New Roman" w:cs="Times New Roman"/>
                <w:sz w:val="28"/>
                <w:szCs w:val="28"/>
              </w:rPr>
            </w:pPr>
            <w:r w:rsidRPr="007E21D6">
              <w:rPr>
                <w:rFonts w:ascii="Times New Roman" w:hAnsi="Times New Roman" w:cs="Times New Roman"/>
                <w:sz w:val="28"/>
                <w:szCs w:val="28"/>
              </w:rPr>
              <w:t>В</w:t>
            </w:r>
            <w:r w:rsidRPr="007E21D6">
              <w:rPr>
                <w:rStyle w:val="ab"/>
                <w:rFonts w:ascii="Times New Roman" w:eastAsia="Calibri" w:hAnsi="Times New Roman" w:cs="Times New Roman"/>
                <w:sz w:val="28"/>
                <w:szCs w:val="28"/>
              </w:rPr>
              <w:t>з</w:t>
            </w:r>
            <w:r w:rsidRPr="007E21D6">
              <w:rPr>
                <w:rStyle w:val="ab"/>
                <w:rFonts w:ascii="Times New Roman" w:eastAsia="Calibri" w:hAnsi="Times New Roman" w:cs="Times New Roman"/>
                <w:i w:val="0"/>
                <w:sz w:val="28"/>
                <w:szCs w:val="28"/>
              </w:rPr>
              <w:t>аимный контроль</w:t>
            </w:r>
            <w:r w:rsidRPr="006B313B">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 ходу выполнения деятельности.</w:t>
            </w:r>
            <w:r w:rsidRPr="006B313B">
              <w:rPr>
                <w:rFonts w:ascii="Times New Roman" w:eastAsia="Calibri" w:hAnsi="Times New Roman" w:cs="Times New Roman"/>
                <w:sz w:val="28"/>
                <w:szCs w:val="28"/>
              </w:rPr>
              <w:t xml:space="preserve"> </w:t>
            </w:r>
            <w:r>
              <w:rPr>
                <w:rStyle w:val="ab"/>
                <w:rFonts w:ascii="Times New Roman" w:eastAsia="Calibri" w:hAnsi="Times New Roman" w:cs="Times New Roman"/>
                <w:i w:val="0"/>
                <w:sz w:val="28"/>
                <w:szCs w:val="28"/>
              </w:rPr>
              <w:t>В</w:t>
            </w:r>
            <w:r w:rsidRPr="007E21D6">
              <w:rPr>
                <w:rStyle w:val="ab"/>
                <w:rFonts w:ascii="Times New Roman" w:eastAsia="Calibri" w:hAnsi="Times New Roman" w:cs="Times New Roman"/>
                <w:i w:val="0"/>
                <w:sz w:val="28"/>
                <w:szCs w:val="28"/>
              </w:rPr>
              <w:t>заимопомощь</w:t>
            </w:r>
            <w:r>
              <w:rPr>
                <w:rFonts w:ascii="Times New Roman" w:eastAsia="Calibri" w:hAnsi="Times New Roman" w:cs="Times New Roman"/>
                <w:sz w:val="28"/>
                <w:szCs w:val="28"/>
              </w:rPr>
              <w:t xml:space="preserve"> по ходу рисования.</w:t>
            </w:r>
          </w:p>
          <w:p w:rsidR="00B45709" w:rsidRPr="00CA68CA" w:rsidRDefault="007E21D6" w:rsidP="001F0AE1">
            <w:pPr>
              <w:pStyle w:val="a5"/>
              <w:spacing w:line="360" w:lineRule="auto"/>
              <w:ind w:left="0"/>
              <w:rPr>
                <w:rFonts w:ascii="Times New Roman" w:hAnsi="Times New Roman" w:cs="Times New Roman"/>
                <w:b w:val="0"/>
                <w:iCs/>
                <w:color w:val="C00000"/>
                <w:sz w:val="28"/>
                <w:szCs w:val="28"/>
              </w:rPr>
            </w:pPr>
            <w:r>
              <w:rPr>
                <w:rFonts w:ascii="Times New Roman" w:eastAsia="Calibri" w:hAnsi="Times New Roman" w:cs="Times New Roman"/>
                <w:b w:val="0"/>
                <w:sz w:val="28"/>
                <w:szCs w:val="28"/>
              </w:rPr>
              <w:t>Э</w:t>
            </w:r>
            <w:r w:rsidRPr="007E21D6">
              <w:rPr>
                <w:rFonts w:ascii="Times New Roman" w:eastAsia="Calibri" w:hAnsi="Times New Roman" w:cs="Times New Roman"/>
                <w:b w:val="0"/>
                <w:sz w:val="28"/>
                <w:szCs w:val="28"/>
              </w:rPr>
              <w:t>моциональное отношение к совместной деятельности</w:t>
            </w:r>
            <w:r>
              <w:rPr>
                <w:rFonts w:ascii="Times New Roman" w:eastAsia="Calibri" w:hAnsi="Times New Roman" w:cs="Times New Roman"/>
                <w:b w:val="0"/>
                <w:sz w:val="28"/>
                <w:szCs w:val="28"/>
              </w:rPr>
              <w:t>.</w:t>
            </w:r>
            <w:r w:rsidRPr="006B313B">
              <w:rPr>
                <w:rFonts w:ascii="Times New Roman" w:eastAsia="Calibri" w:hAnsi="Times New Roman" w:cs="Times New Roman"/>
                <w:sz w:val="28"/>
                <w:szCs w:val="28"/>
              </w:rPr>
              <w:t xml:space="preserve"> </w:t>
            </w:r>
          </w:p>
        </w:tc>
        <w:tc>
          <w:tcPr>
            <w:tcW w:w="2127" w:type="dxa"/>
          </w:tcPr>
          <w:p w:rsidR="007E21D6" w:rsidRPr="007E21D6" w:rsidRDefault="007E21D6" w:rsidP="007E21D6">
            <w:pPr>
              <w:spacing w:line="288" w:lineRule="auto"/>
              <w:jc w:val="both"/>
              <w:rPr>
                <w:rFonts w:ascii="Times New Roman" w:eastAsia="Calibri" w:hAnsi="Times New Roman" w:cs="Times New Roman"/>
                <w:sz w:val="28"/>
                <w:szCs w:val="28"/>
              </w:rPr>
            </w:pPr>
            <w:r w:rsidRPr="007E21D6">
              <w:rPr>
                <w:rFonts w:ascii="Times New Roman" w:eastAsia="Calibri" w:hAnsi="Times New Roman" w:cs="Times New Roman"/>
                <w:sz w:val="28"/>
                <w:szCs w:val="28"/>
              </w:rPr>
              <w:lastRenderedPageBreak/>
              <w:t xml:space="preserve">Задание «Рукавички» </w:t>
            </w:r>
          </w:p>
          <w:p w:rsidR="007E21D6" w:rsidRPr="007E21D6" w:rsidRDefault="007E21D6" w:rsidP="007E21D6">
            <w:pPr>
              <w:spacing w:line="288" w:lineRule="auto"/>
              <w:jc w:val="both"/>
              <w:rPr>
                <w:rFonts w:ascii="Times New Roman" w:eastAsia="Calibri" w:hAnsi="Times New Roman" w:cs="Times New Roman"/>
                <w:sz w:val="28"/>
                <w:szCs w:val="28"/>
              </w:rPr>
            </w:pPr>
            <w:r w:rsidRPr="007E21D6">
              <w:rPr>
                <w:rFonts w:ascii="Times New Roman" w:eastAsia="Calibri" w:hAnsi="Times New Roman" w:cs="Times New Roman"/>
                <w:sz w:val="28"/>
                <w:szCs w:val="28"/>
              </w:rPr>
              <w:lastRenderedPageBreak/>
              <w:t xml:space="preserve">(Г.А. </w:t>
            </w:r>
            <w:proofErr w:type="spellStart"/>
            <w:r w:rsidRPr="007E21D6">
              <w:rPr>
                <w:rFonts w:ascii="Times New Roman" w:eastAsia="Calibri" w:hAnsi="Times New Roman" w:cs="Times New Roman"/>
                <w:sz w:val="28"/>
                <w:szCs w:val="28"/>
              </w:rPr>
              <w:t>Цукерман</w:t>
            </w:r>
            <w:proofErr w:type="spellEnd"/>
            <w:r w:rsidRPr="007E21D6">
              <w:rPr>
                <w:rFonts w:ascii="Times New Roman" w:eastAsia="Calibri" w:hAnsi="Times New Roman" w:cs="Times New Roman"/>
                <w:sz w:val="28"/>
                <w:szCs w:val="28"/>
              </w:rPr>
              <w:t>)</w:t>
            </w:r>
          </w:p>
          <w:p w:rsidR="00B45709" w:rsidRPr="00CA68CA" w:rsidRDefault="00B45709" w:rsidP="001F0AE1">
            <w:pPr>
              <w:pStyle w:val="a5"/>
              <w:spacing w:line="360" w:lineRule="auto"/>
              <w:ind w:left="0"/>
              <w:rPr>
                <w:rFonts w:ascii="Times New Roman" w:hAnsi="Times New Roman" w:cs="Times New Roman"/>
                <w:b w:val="0"/>
                <w:iCs/>
                <w:color w:val="000000"/>
                <w:sz w:val="28"/>
                <w:szCs w:val="28"/>
              </w:rPr>
            </w:pPr>
          </w:p>
        </w:tc>
      </w:tr>
      <w:tr w:rsidR="00B45709" w:rsidTr="007E21D6">
        <w:tc>
          <w:tcPr>
            <w:tcW w:w="1560" w:type="dxa"/>
          </w:tcPr>
          <w:p w:rsidR="00B45709" w:rsidRPr="001F7D30" w:rsidRDefault="00B45709" w:rsidP="001F0AE1">
            <w:pPr>
              <w:pStyle w:val="a5"/>
              <w:spacing w:line="360" w:lineRule="auto"/>
              <w:ind w:left="0"/>
              <w:rPr>
                <w:rFonts w:ascii="Times New Roman" w:hAnsi="Times New Roman" w:cs="Times New Roman"/>
                <w:b w:val="0"/>
                <w:iCs/>
                <w:color w:val="000000"/>
                <w:sz w:val="28"/>
                <w:szCs w:val="28"/>
              </w:rPr>
            </w:pPr>
            <w:proofErr w:type="spellStart"/>
            <w:proofErr w:type="gramStart"/>
            <w:r>
              <w:rPr>
                <w:rFonts w:ascii="Times New Roman" w:hAnsi="Times New Roman" w:cs="Times New Roman"/>
                <w:b w:val="0"/>
                <w:iCs/>
                <w:color w:val="000000"/>
                <w:sz w:val="28"/>
                <w:szCs w:val="28"/>
              </w:rPr>
              <w:lastRenderedPageBreak/>
              <w:t>Коммуни-кация</w:t>
            </w:r>
            <w:proofErr w:type="spellEnd"/>
            <w:proofErr w:type="gramEnd"/>
            <w:r>
              <w:rPr>
                <w:rFonts w:ascii="Times New Roman" w:hAnsi="Times New Roman" w:cs="Times New Roman"/>
                <w:b w:val="0"/>
                <w:iCs/>
                <w:color w:val="000000"/>
                <w:sz w:val="28"/>
                <w:szCs w:val="28"/>
              </w:rPr>
              <w:t xml:space="preserve"> как условие </w:t>
            </w:r>
            <w:proofErr w:type="spellStart"/>
            <w:r>
              <w:rPr>
                <w:rFonts w:ascii="Times New Roman" w:hAnsi="Times New Roman" w:cs="Times New Roman"/>
                <w:b w:val="0"/>
                <w:iCs/>
                <w:color w:val="000000"/>
                <w:sz w:val="28"/>
                <w:szCs w:val="28"/>
              </w:rPr>
              <w:t>интерио-ризации</w:t>
            </w:r>
            <w:proofErr w:type="spellEnd"/>
          </w:p>
        </w:tc>
        <w:tc>
          <w:tcPr>
            <w:tcW w:w="2976" w:type="dxa"/>
          </w:tcPr>
          <w:p w:rsidR="00B45709" w:rsidRPr="001F7D30" w:rsidRDefault="00B45709" w:rsidP="001F0AE1">
            <w:pPr>
              <w:pStyle w:val="a5"/>
              <w:spacing w:line="360" w:lineRule="auto"/>
              <w:ind w:left="0"/>
              <w:rPr>
                <w:rFonts w:ascii="Times New Roman" w:hAnsi="Times New Roman" w:cs="Times New Roman"/>
                <w:b w:val="0"/>
                <w:iCs/>
                <w:color w:val="000000"/>
                <w:sz w:val="28"/>
                <w:szCs w:val="28"/>
              </w:rPr>
            </w:pPr>
            <w:r>
              <w:rPr>
                <w:rFonts w:ascii="Times New Roman" w:hAnsi="Times New Roman" w:cs="Times New Roman"/>
                <w:b w:val="0"/>
                <w:iCs/>
                <w:color w:val="000000"/>
                <w:sz w:val="28"/>
                <w:szCs w:val="28"/>
              </w:rPr>
              <w:t>Дети будут строить понятные для  сверстников и взрослых  высказывания и уметь задавать вопросы, чтобы с их помощью получить необходимые сведения от партнера по деятельности.</w:t>
            </w:r>
          </w:p>
        </w:tc>
        <w:tc>
          <w:tcPr>
            <w:tcW w:w="2835" w:type="dxa"/>
          </w:tcPr>
          <w:p w:rsidR="00B45709" w:rsidRPr="000504AF" w:rsidRDefault="00B45709" w:rsidP="001F0AE1">
            <w:pPr>
              <w:pStyle w:val="a3"/>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Ребенок  может задать  вопросы</w:t>
            </w:r>
            <w:r w:rsidRPr="000504A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может </w:t>
            </w:r>
            <w:r w:rsidRPr="000504AF">
              <w:rPr>
                <w:rFonts w:ascii="Times New Roman" w:eastAsia="Times New Roman" w:hAnsi="Times New Roman" w:cs="Times New Roman"/>
                <w:sz w:val="28"/>
                <w:szCs w:val="28"/>
                <w:lang w:eastAsia="ru-RU"/>
              </w:rPr>
              <w:t xml:space="preserve"> развернуто описать ситуации общения с незнакомым взрослым.</w:t>
            </w:r>
          </w:p>
          <w:p w:rsidR="00B45709" w:rsidRPr="000504AF" w:rsidRDefault="00B45709" w:rsidP="001F0AE1">
            <w:pPr>
              <w:pStyle w:val="a3"/>
              <w:spacing w:line="360" w:lineRule="auto"/>
              <w:rPr>
                <w:rFonts w:ascii="Times New Roman" w:hAnsi="Times New Roman" w:cs="Times New Roman"/>
                <w:sz w:val="28"/>
                <w:szCs w:val="28"/>
              </w:rPr>
            </w:pPr>
          </w:p>
        </w:tc>
        <w:tc>
          <w:tcPr>
            <w:tcW w:w="2127" w:type="dxa"/>
          </w:tcPr>
          <w:p w:rsidR="00B45709" w:rsidRDefault="00B45709" w:rsidP="001F0AE1">
            <w:pPr>
              <w:pStyle w:val="a3"/>
              <w:spacing w:line="360" w:lineRule="auto"/>
              <w:rPr>
                <w:rFonts w:ascii="Times New Roman" w:eastAsia="Times New Roman" w:hAnsi="Times New Roman" w:cs="Times New Roman"/>
                <w:b/>
                <w:bCs/>
                <w:kern w:val="36"/>
                <w:sz w:val="28"/>
                <w:szCs w:val="28"/>
                <w:lang w:eastAsia="ru-RU"/>
              </w:rPr>
            </w:pPr>
            <w:r w:rsidRPr="000504AF">
              <w:rPr>
                <w:rFonts w:ascii="Times New Roman" w:hAnsi="Times New Roman" w:cs="Times New Roman"/>
                <w:sz w:val="28"/>
                <w:szCs w:val="28"/>
              </w:rPr>
              <w:t xml:space="preserve">Методика </w:t>
            </w:r>
            <w:r>
              <w:rPr>
                <w:rFonts w:ascii="Times New Roman" w:hAnsi="Times New Roman" w:cs="Times New Roman"/>
                <w:sz w:val="28"/>
                <w:szCs w:val="28"/>
              </w:rPr>
              <w:t xml:space="preserve"> </w:t>
            </w:r>
            <w:r w:rsidRPr="000504AF">
              <w:rPr>
                <w:rFonts w:ascii="Times New Roman" w:hAnsi="Times New Roman" w:cs="Times New Roman"/>
                <w:sz w:val="28"/>
                <w:szCs w:val="28"/>
              </w:rPr>
              <w:t>«Три вопроса»</w:t>
            </w:r>
            <w:r w:rsidRPr="000504AF">
              <w:rPr>
                <w:rFonts w:ascii="Times New Roman" w:eastAsia="Times New Roman" w:hAnsi="Times New Roman" w:cs="Times New Roman"/>
                <w:b/>
                <w:bCs/>
                <w:kern w:val="36"/>
                <w:sz w:val="28"/>
                <w:szCs w:val="28"/>
                <w:lang w:eastAsia="ru-RU"/>
              </w:rPr>
              <w:t xml:space="preserve"> </w:t>
            </w:r>
          </w:p>
          <w:p w:rsidR="00B45709" w:rsidRPr="000504AF" w:rsidRDefault="00B45709" w:rsidP="001F0AE1">
            <w:pPr>
              <w:pStyle w:val="a3"/>
              <w:spacing w:line="360" w:lineRule="auto"/>
              <w:rPr>
                <w:rFonts w:ascii="Times New Roman" w:eastAsia="Times New Roman" w:hAnsi="Times New Roman" w:cs="Times New Roman"/>
                <w:sz w:val="28"/>
                <w:szCs w:val="28"/>
                <w:lang w:eastAsia="ru-RU"/>
              </w:rPr>
            </w:pPr>
            <w:proofErr w:type="gramStart"/>
            <w:r w:rsidRPr="000504AF">
              <w:rPr>
                <w:rFonts w:ascii="Times New Roman" w:eastAsia="Times New Roman" w:hAnsi="Times New Roman" w:cs="Times New Roman"/>
                <w:bCs/>
                <w:kern w:val="36"/>
                <w:sz w:val="28"/>
                <w:szCs w:val="28"/>
                <w:lang w:eastAsia="ru-RU"/>
              </w:rPr>
              <w:t>(</w:t>
            </w:r>
            <w:r w:rsidRPr="000504AF">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r w:rsidRPr="000504A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proofErr w:type="spellStart"/>
            <w:r w:rsidRPr="000504AF">
              <w:rPr>
                <w:rFonts w:ascii="Times New Roman" w:eastAsia="Times New Roman" w:hAnsi="Times New Roman" w:cs="Times New Roman"/>
                <w:sz w:val="28"/>
                <w:szCs w:val="28"/>
                <w:lang w:eastAsia="ru-RU"/>
              </w:rPr>
              <w:t>Урунтаева</w:t>
            </w:r>
            <w:proofErr w:type="spellEnd"/>
            <w:r w:rsidRPr="000504AF">
              <w:rPr>
                <w:rFonts w:ascii="Times New Roman" w:eastAsia="Times New Roman" w:hAnsi="Times New Roman" w:cs="Times New Roman"/>
                <w:sz w:val="28"/>
                <w:szCs w:val="28"/>
                <w:lang w:eastAsia="ru-RU"/>
              </w:rPr>
              <w:t>,</w:t>
            </w:r>
            <w:proofErr w:type="gramEnd"/>
          </w:p>
          <w:p w:rsidR="00B45709" w:rsidRPr="000504AF" w:rsidRDefault="00B45709" w:rsidP="001F0AE1">
            <w:pPr>
              <w:pStyle w:val="a3"/>
              <w:spacing w:line="360" w:lineRule="auto"/>
              <w:rPr>
                <w:rFonts w:ascii="Times New Roman" w:eastAsia="Times New Roman" w:hAnsi="Times New Roman" w:cs="Times New Roman"/>
                <w:b/>
                <w:bCs/>
                <w:kern w:val="36"/>
                <w:sz w:val="28"/>
                <w:szCs w:val="28"/>
                <w:lang w:eastAsia="ru-RU"/>
              </w:rPr>
            </w:pPr>
            <w:proofErr w:type="gramStart"/>
            <w:r w:rsidRPr="000504AF">
              <w:rPr>
                <w:rFonts w:ascii="Times New Roman" w:eastAsia="Times New Roman" w:hAnsi="Times New Roman" w:cs="Times New Roman"/>
                <w:sz w:val="28"/>
                <w:szCs w:val="28"/>
                <w:lang w:eastAsia="ru-RU"/>
              </w:rPr>
              <w:t>Ю.</w:t>
            </w:r>
            <w:r>
              <w:rPr>
                <w:rFonts w:ascii="Times New Roman" w:eastAsia="Times New Roman" w:hAnsi="Times New Roman" w:cs="Times New Roman"/>
                <w:sz w:val="28"/>
                <w:szCs w:val="28"/>
                <w:lang w:eastAsia="ru-RU"/>
              </w:rPr>
              <w:t xml:space="preserve"> А. </w:t>
            </w:r>
            <w:proofErr w:type="spellStart"/>
            <w:r w:rsidRPr="000504AF">
              <w:rPr>
                <w:rFonts w:ascii="Times New Roman" w:eastAsia="Times New Roman" w:hAnsi="Times New Roman" w:cs="Times New Roman"/>
                <w:sz w:val="28"/>
                <w:szCs w:val="28"/>
                <w:lang w:eastAsia="ru-RU"/>
              </w:rPr>
              <w:t>Афонькина</w:t>
            </w:r>
            <w:proofErr w:type="spellEnd"/>
            <w:r w:rsidRPr="000504AF">
              <w:rPr>
                <w:rFonts w:ascii="Times New Roman" w:eastAsia="Times New Roman" w:hAnsi="Times New Roman" w:cs="Times New Roman"/>
                <w:sz w:val="28"/>
                <w:szCs w:val="28"/>
                <w:lang w:eastAsia="ru-RU"/>
              </w:rPr>
              <w:t>)</w:t>
            </w:r>
            <w:proofErr w:type="gramEnd"/>
          </w:p>
          <w:p w:rsidR="00B45709" w:rsidRPr="00A349E0" w:rsidRDefault="00B45709" w:rsidP="001F0AE1">
            <w:pPr>
              <w:pStyle w:val="a3"/>
              <w:spacing w:line="360" w:lineRule="auto"/>
              <w:rPr>
                <w:rFonts w:ascii="Times New Roman" w:hAnsi="Times New Roman" w:cs="Times New Roman"/>
                <w:b/>
                <w:iCs/>
                <w:color w:val="C00000"/>
                <w:sz w:val="28"/>
                <w:szCs w:val="28"/>
              </w:rPr>
            </w:pPr>
          </w:p>
        </w:tc>
      </w:tr>
    </w:tbl>
    <w:p w:rsidR="00B45709" w:rsidRDefault="00B45709">
      <w:pPr>
        <w:pStyle w:val="a3"/>
        <w:spacing w:line="360" w:lineRule="auto"/>
        <w:jc w:val="center"/>
        <w:rPr>
          <w:rFonts w:ascii="Times New Roman" w:hAnsi="Times New Roman" w:cs="Times New Roman"/>
          <w:b/>
          <w:sz w:val="28"/>
          <w:szCs w:val="28"/>
        </w:rPr>
      </w:pPr>
    </w:p>
    <w:p w:rsidR="00494E4F" w:rsidRDefault="00494E4F" w:rsidP="009C6796">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Факторы, влияющие  на достижение результатов программы</w:t>
      </w:r>
    </w:p>
    <w:p w:rsidR="00494E4F" w:rsidRDefault="00494E4F" w:rsidP="00494E4F">
      <w:pPr>
        <w:pStyle w:val="a3"/>
        <w:spacing w:line="360" w:lineRule="auto"/>
        <w:jc w:val="both"/>
        <w:rPr>
          <w:rFonts w:ascii="Times New Roman" w:hAnsi="Times New Roman" w:cs="Times New Roman"/>
          <w:sz w:val="28"/>
          <w:szCs w:val="28"/>
        </w:rPr>
      </w:pPr>
      <w:r w:rsidRPr="00494E4F">
        <w:rPr>
          <w:rFonts w:ascii="Times New Roman" w:hAnsi="Times New Roman" w:cs="Times New Roman"/>
          <w:sz w:val="28"/>
          <w:szCs w:val="28"/>
        </w:rPr>
        <w:t>Определяющим фактором, влияющим на включенность детей в работу</w:t>
      </w:r>
      <w:r>
        <w:rPr>
          <w:rFonts w:ascii="Times New Roman" w:hAnsi="Times New Roman" w:cs="Times New Roman"/>
          <w:sz w:val="28"/>
          <w:szCs w:val="28"/>
        </w:rPr>
        <w:t xml:space="preserve"> и достижение ими поставленных целей</w:t>
      </w:r>
      <w:r w:rsidRPr="00494E4F">
        <w:rPr>
          <w:rFonts w:ascii="Times New Roman" w:hAnsi="Times New Roman" w:cs="Times New Roman"/>
          <w:sz w:val="28"/>
          <w:szCs w:val="28"/>
        </w:rPr>
        <w:t>, явля</w:t>
      </w:r>
      <w:r>
        <w:rPr>
          <w:rFonts w:ascii="Times New Roman" w:hAnsi="Times New Roman" w:cs="Times New Roman"/>
          <w:sz w:val="28"/>
          <w:szCs w:val="28"/>
        </w:rPr>
        <w:t>ются особенности личности педагога-психолога, его  увлеченность, способность доступно и логично поставить перед детьми проблему, а затем подвести детей к ее самостоятельному решению.</w:t>
      </w:r>
      <w:r w:rsidRPr="00494E4F">
        <w:rPr>
          <w:rFonts w:ascii="Times New Roman" w:hAnsi="Times New Roman" w:cs="Times New Roman"/>
          <w:sz w:val="28"/>
          <w:szCs w:val="28"/>
        </w:rPr>
        <w:t xml:space="preserve"> </w:t>
      </w:r>
    </w:p>
    <w:p w:rsidR="00535EFA" w:rsidRPr="00494E4F" w:rsidRDefault="00535EFA" w:rsidP="00494E4F">
      <w:pPr>
        <w:pStyle w:val="a3"/>
        <w:spacing w:line="360" w:lineRule="auto"/>
        <w:jc w:val="center"/>
        <w:rPr>
          <w:rFonts w:ascii="Times New Roman" w:hAnsi="Times New Roman" w:cs="Times New Roman"/>
          <w:sz w:val="28"/>
          <w:szCs w:val="28"/>
        </w:rPr>
      </w:pPr>
      <w:r w:rsidRPr="009C6796">
        <w:rPr>
          <w:rFonts w:ascii="Times New Roman" w:hAnsi="Times New Roman" w:cs="Times New Roman"/>
          <w:b/>
          <w:sz w:val="28"/>
          <w:szCs w:val="28"/>
        </w:rPr>
        <w:lastRenderedPageBreak/>
        <w:t>Сведения об апробации программы</w:t>
      </w:r>
    </w:p>
    <w:p w:rsidR="009C6796" w:rsidRDefault="009E4AB9" w:rsidP="009C6796">
      <w:pPr>
        <w:pStyle w:val="a3"/>
        <w:spacing w:line="360" w:lineRule="auto"/>
        <w:jc w:val="both"/>
        <w:rPr>
          <w:rFonts w:ascii="Times New Roman" w:hAnsi="Times New Roman" w:cs="Times New Roman"/>
          <w:sz w:val="28"/>
          <w:szCs w:val="28"/>
        </w:rPr>
      </w:pPr>
      <w:r w:rsidRPr="009C6796">
        <w:rPr>
          <w:rFonts w:ascii="Times New Roman" w:hAnsi="Times New Roman" w:cs="Times New Roman"/>
          <w:sz w:val="28"/>
          <w:szCs w:val="28"/>
        </w:rPr>
        <w:t xml:space="preserve">    </w:t>
      </w:r>
      <w:r w:rsidR="009C6796">
        <w:rPr>
          <w:rFonts w:ascii="Times New Roman" w:hAnsi="Times New Roman" w:cs="Times New Roman"/>
          <w:sz w:val="28"/>
          <w:szCs w:val="28"/>
        </w:rPr>
        <w:t xml:space="preserve"> </w:t>
      </w:r>
      <w:r w:rsidR="001D3849" w:rsidRPr="009C6796">
        <w:rPr>
          <w:rFonts w:ascii="Times New Roman" w:hAnsi="Times New Roman" w:cs="Times New Roman"/>
          <w:sz w:val="28"/>
          <w:szCs w:val="28"/>
        </w:rPr>
        <w:t>Необходимость разработки программы  была обусловлена  введением Федерального  государственного образовательного с</w:t>
      </w:r>
      <w:r w:rsidR="00514518" w:rsidRPr="009C6796">
        <w:rPr>
          <w:rFonts w:ascii="Times New Roman" w:hAnsi="Times New Roman" w:cs="Times New Roman"/>
          <w:sz w:val="28"/>
          <w:szCs w:val="28"/>
        </w:rPr>
        <w:t>тандарта дошкольного образования</w:t>
      </w:r>
      <w:r w:rsidR="009C6796" w:rsidRPr="009C6796">
        <w:rPr>
          <w:rFonts w:ascii="Times New Roman" w:hAnsi="Times New Roman" w:cs="Times New Roman"/>
          <w:sz w:val="28"/>
          <w:szCs w:val="28"/>
        </w:rPr>
        <w:t xml:space="preserve"> и определением требований к результатам освоения основной образовательной программы дошкольного образования.</w:t>
      </w:r>
    </w:p>
    <w:p w:rsidR="007E5B32" w:rsidRPr="003731BF" w:rsidRDefault="009C6796" w:rsidP="007E5B3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C6796">
        <w:rPr>
          <w:rFonts w:ascii="Times New Roman" w:hAnsi="Times New Roman" w:cs="Times New Roman"/>
          <w:iCs/>
          <w:color w:val="000000"/>
          <w:sz w:val="28"/>
          <w:szCs w:val="28"/>
        </w:rPr>
        <w:t xml:space="preserve"> В условиях введения ФГОС </w:t>
      </w:r>
      <w:proofErr w:type="gramStart"/>
      <w:r w:rsidRPr="009C6796">
        <w:rPr>
          <w:rFonts w:ascii="Times New Roman" w:hAnsi="Times New Roman" w:cs="Times New Roman"/>
          <w:iCs/>
          <w:color w:val="000000"/>
          <w:sz w:val="28"/>
          <w:szCs w:val="28"/>
        </w:rPr>
        <w:t>ДО</w:t>
      </w:r>
      <w:proofErr w:type="gramEnd"/>
      <w:r w:rsidR="003731BF">
        <w:rPr>
          <w:rFonts w:ascii="Times New Roman" w:hAnsi="Times New Roman" w:cs="Times New Roman"/>
          <w:iCs/>
          <w:color w:val="000000"/>
          <w:sz w:val="28"/>
          <w:szCs w:val="28"/>
        </w:rPr>
        <w:t>,</w:t>
      </w:r>
      <w:r w:rsidRPr="009C6796">
        <w:rPr>
          <w:rFonts w:ascii="Times New Roman" w:hAnsi="Times New Roman" w:cs="Times New Roman"/>
          <w:iCs/>
          <w:color w:val="000000"/>
          <w:sz w:val="28"/>
          <w:szCs w:val="28"/>
        </w:rPr>
        <w:t xml:space="preserve"> </w:t>
      </w:r>
      <w:proofErr w:type="gramStart"/>
      <w:r w:rsidRPr="009C6796">
        <w:rPr>
          <w:rFonts w:ascii="Times New Roman" w:hAnsi="Times New Roman" w:cs="Times New Roman"/>
          <w:iCs/>
          <w:color w:val="000000"/>
          <w:sz w:val="28"/>
          <w:szCs w:val="28"/>
        </w:rPr>
        <w:t>психологическая</w:t>
      </w:r>
      <w:proofErr w:type="gramEnd"/>
      <w:r w:rsidRPr="009C6796">
        <w:rPr>
          <w:rFonts w:ascii="Times New Roman" w:hAnsi="Times New Roman" w:cs="Times New Roman"/>
          <w:iCs/>
          <w:color w:val="000000"/>
          <w:sz w:val="28"/>
          <w:szCs w:val="28"/>
        </w:rPr>
        <w:t xml:space="preserve"> служба</w:t>
      </w:r>
      <w:r>
        <w:rPr>
          <w:rFonts w:ascii="Times New Roman" w:hAnsi="Times New Roman" w:cs="Times New Roman"/>
          <w:iCs/>
          <w:color w:val="000000"/>
          <w:sz w:val="28"/>
          <w:szCs w:val="28"/>
        </w:rPr>
        <w:t xml:space="preserve"> детского сада</w:t>
      </w:r>
      <w:r w:rsidRPr="009C6796">
        <w:rPr>
          <w:rFonts w:ascii="Times New Roman" w:hAnsi="Times New Roman" w:cs="Times New Roman"/>
          <w:iCs/>
          <w:color w:val="000000"/>
          <w:sz w:val="28"/>
          <w:szCs w:val="28"/>
        </w:rPr>
        <w:t xml:space="preserve">   обеспечивает психолого-педагогические условия реализации основной образовательной программы дошкольного учреждения. В решении  задач психологического сопровождения образовательного процесса данная </w:t>
      </w:r>
      <w:r w:rsidRPr="009C6796">
        <w:rPr>
          <w:rFonts w:ascii="Times New Roman" w:hAnsi="Times New Roman" w:cs="Times New Roman"/>
          <w:iCs/>
          <w:sz w:val="28"/>
          <w:szCs w:val="28"/>
        </w:rPr>
        <w:t>программа   реализует задачи образовательной области «Социально-коммуникативное развитие» в части, формируемой участниками образовательных отношений.  О</w:t>
      </w:r>
      <w:r>
        <w:rPr>
          <w:rFonts w:ascii="Times New Roman" w:hAnsi="Times New Roman" w:cs="Times New Roman"/>
          <w:iCs/>
          <w:sz w:val="28"/>
          <w:szCs w:val="28"/>
        </w:rPr>
        <w:t xml:space="preserve">на </w:t>
      </w:r>
      <w:r w:rsidRPr="009C6796">
        <w:rPr>
          <w:rFonts w:ascii="Times New Roman" w:hAnsi="Times New Roman" w:cs="Times New Roman"/>
          <w:iCs/>
          <w:sz w:val="28"/>
          <w:szCs w:val="28"/>
        </w:rPr>
        <w:t xml:space="preserve"> сп</w:t>
      </w:r>
      <w:r>
        <w:rPr>
          <w:rFonts w:ascii="Times New Roman" w:hAnsi="Times New Roman" w:cs="Times New Roman"/>
          <w:iCs/>
          <w:sz w:val="28"/>
          <w:szCs w:val="28"/>
        </w:rPr>
        <w:t>особствует</w:t>
      </w:r>
      <w:r w:rsidRPr="009C6796">
        <w:rPr>
          <w:rFonts w:ascii="Times New Roman" w:hAnsi="Times New Roman" w:cs="Times New Roman"/>
          <w:iCs/>
          <w:sz w:val="28"/>
          <w:szCs w:val="28"/>
        </w:rPr>
        <w:t xml:space="preserve"> достижению целевых ориентиров, закрепленных во ФГОС </w:t>
      </w:r>
      <w:proofErr w:type="gramStart"/>
      <w:r w:rsidRPr="009C6796">
        <w:rPr>
          <w:rFonts w:ascii="Times New Roman" w:hAnsi="Times New Roman" w:cs="Times New Roman"/>
          <w:iCs/>
          <w:sz w:val="28"/>
          <w:szCs w:val="28"/>
        </w:rPr>
        <w:t>ДО</w:t>
      </w:r>
      <w:proofErr w:type="gramEnd"/>
      <w:r w:rsidRPr="009C6796">
        <w:rPr>
          <w:rFonts w:ascii="Times New Roman" w:hAnsi="Times New Roman" w:cs="Times New Roman"/>
          <w:iCs/>
          <w:sz w:val="28"/>
          <w:szCs w:val="28"/>
        </w:rPr>
        <w:t>, в частности</w:t>
      </w:r>
      <w:r>
        <w:rPr>
          <w:rFonts w:ascii="Times New Roman" w:hAnsi="Times New Roman" w:cs="Times New Roman"/>
          <w:iCs/>
          <w:sz w:val="28"/>
          <w:szCs w:val="28"/>
        </w:rPr>
        <w:t>:</w:t>
      </w:r>
      <w:r w:rsidRPr="009C6796">
        <w:rPr>
          <w:rFonts w:ascii="Times New Roman" w:hAnsi="Times New Roman" w:cs="Times New Roman"/>
          <w:iCs/>
          <w:sz w:val="28"/>
          <w:szCs w:val="28"/>
        </w:rPr>
        <w:t xml:space="preserve"> «Ребенок обладает установкой положительного отношения к … другим людям и самому себе, … активно взаимодействует со сверстниками и взрослыми, участвует в совместных играх. </w:t>
      </w:r>
      <w:proofErr w:type="gramStart"/>
      <w:r w:rsidRPr="009C6796">
        <w:rPr>
          <w:rFonts w:ascii="Times New Roman" w:hAnsi="Times New Roman" w:cs="Times New Roman"/>
          <w:iCs/>
          <w:sz w:val="28"/>
          <w:szCs w:val="28"/>
        </w:rPr>
        <w:t>Способен</w:t>
      </w:r>
      <w:proofErr w:type="gramEnd"/>
      <w:r w:rsidRPr="009C6796">
        <w:rPr>
          <w:rFonts w:ascii="Times New Roman" w:hAnsi="Times New Roman" w:cs="Times New Roman"/>
          <w:iCs/>
          <w:sz w:val="28"/>
          <w:szCs w:val="28"/>
        </w:rPr>
        <w:t xml:space="preserve"> договариваться, учитывать интересы и чувства других, сопереживать неудачам и радоваться успехам других, … старается </w:t>
      </w:r>
      <w:r w:rsidR="003731BF" w:rsidRPr="003731BF">
        <w:rPr>
          <w:rFonts w:ascii="Times New Roman" w:hAnsi="Times New Roman" w:cs="Times New Roman"/>
          <w:iCs/>
          <w:sz w:val="28"/>
          <w:szCs w:val="28"/>
        </w:rPr>
        <w:t xml:space="preserve">разрешать конфликты» </w:t>
      </w:r>
      <w:r w:rsidR="007E5B32" w:rsidRPr="003731BF">
        <w:rPr>
          <w:rFonts w:ascii="Times New Roman" w:hAnsi="Times New Roman" w:cs="Times New Roman"/>
          <w:sz w:val="28"/>
          <w:szCs w:val="28"/>
        </w:rPr>
        <w:t>[</w:t>
      </w:r>
      <w:r w:rsidR="003731BF" w:rsidRPr="003731BF">
        <w:rPr>
          <w:rFonts w:ascii="Times New Roman" w:hAnsi="Times New Roman" w:cs="Times New Roman"/>
          <w:sz w:val="28"/>
          <w:szCs w:val="28"/>
        </w:rPr>
        <w:t>12</w:t>
      </w:r>
      <w:r w:rsidR="007E5B32" w:rsidRPr="003731BF">
        <w:rPr>
          <w:rFonts w:ascii="Times New Roman" w:hAnsi="Times New Roman" w:cs="Times New Roman"/>
          <w:sz w:val="28"/>
          <w:szCs w:val="28"/>
        </w:rPr>
        <w:t>].</w:t>
      </w:r>
    </w:p>
    <w:p w:rsidR="009C6796" w:rsidRPr="000C402D" w:rsidRDefault="003731BF" w:rsidP="000C402D">
      <w:pPr>
        <w:pStyle w:val="a3"/>
        <w:spacing w:line="360" w:lineRule="auto"/>
        <w:jc w:val="both"/>
        <w:rPr>
          <w:rFonts w:ascii="Times New Roman" w:hAnsi="Times New Roman" w:cs="Times New Roman"/>
          <w:sz w:val="28"/>
          <w:szCs w:val="28"/>
        </w:rPr>
      </w:pPr>
      <w:r w:rsidRPr="000C402D">
        <w:rPr>
          <w:rFonts w:ascii="Times New Roman" w:hAnsi="Times New Roman" w:cs="Times New Roman"/>
          <w:sz w:val="28"/>
          <w:szCs w:val="28"/>
        </w:rPr>
        <w:t xml:space="preserve">     </w:t>
      </w:r>
      <w:r w:rsidR="00617720" w:rsidRPr="000C402D">
        <w:rPr>
          <w:rFonts w:ascii="Times New Roman" w:hAnsi="Times New Roman" w:cs="Times New Roman"/>
          <w:sz w:val="28"/>
          <w:szCs w:val="28"/>
        </w:rPr>
        <w:t>Впервые программа апробировалась в  2015-2016 учебном  году</w:t>
      </w:r>
      <w:r w:rsidR="009C6796" w:rsidRPr="000C402D">
        <w:rPr>
          <w:rFonts w:ascii="Times New Roman" w:hAnsi="Times New Roman" w:cs="Times New Roman"/>
          <w:sz w:val="28"/>
          <w:szCs w:val="28"/>
        </w:rPr>
        <w:t xml:space="preserve">. Затем реализовывалась ежегодно, по настоящее время. </w:t>
      </w:r>
    </w:p>
    <w:p w:rsidR="00730C12" w:rsidRPr="00730C12" w:rsidRDefault="003731BF" w:rsidP="00730C12">
      <w:pPr>
        <w:pStyle w:val="a3"/>
        <w:spacing w:line="360" w:lineRule="auto"/>
        <w:jc w:val="both"/>
        <w:rPr>
          <w:rFonts w:ascii="Times New Roman" w:hAnsi="Times New Roman" w:cs="Times New Roman"/>
          <w:sz w:val="28"/>
          <w:szCs w:val="28"/>
        </w:rPr>
      </w:pPr>
      <w:r w:rsidRPr="000C402D">
        <w:rPr>
          <w:rFonts w:ascii="Times New Roman" w:hAnsi="Times New Roman" w:cs="Times New Roman"/>
          <w:sz w:val="28"/>
          <w:szCs w:val="28"/>
        </w:rPr>
        <w:t xml:space="preserve">       </w:t>
      </w:r>
      <w:r w:rsidR="009C6796" w:rsidRPr="000C402D">
        <w:rPr>
          <w:rFonts w:ascii="Times New Roman" w:hAnsi="Times New Roman" w:cs="Times New Roman"/>
          <w:sz w:val="28"/>
          <w:szCs w:val="28"/>
        </w:rPr>
        <w:t>Количественные  показатели результативности программы варьируются  в зависимости от состава и уровня развития детей. В целом</w:t>
      </w:r>
      <w:r w:rsidR="000C402D" w:rsidRPr="000C402D">
        <w:rPr>
          <w:rFonts w:ascii="Times New Roman" w:hAnsi="Times New Roman" w:cs="Times New Roman"/>
          <w:sz w:val="28"/>
          <w:szCs w:val="28"/>
        </w:rPr>
        <w:t xml:space="preserve">, </w:t>
      </w:r>
      <w:r w:rsidR="009C6796" w:rsidRPr="000C402D">
        <w:rPr>
          <w:rFonts w:ascii="Times New Roman" w:hAnsi="Times New Roman" w:cs="Times New Roman"/>
          <w:sz w:val="28"/>
          <w:szCs w:val="28"/>
        </w:rPr>
        <w:t xml:space="preserve"> значительные улучшения показателей прослеживаются </w:t>
      </w:r>
      <w:r w:rsidR="007E1925" w:rsidRPr="000C402D">
        <w:rPr>
          <w:rFonts w:ascii="Times New Roman" w:hAnsi="Times New Roman" w:cs="Times New Roman"/>
          <w:sz w:val="28"/>
          <w:szCs w:val="28"/>
        </w:rPr>
        <w:t>по развитию</w:t>
      </w:r>
      <w:r w:rsidR="007E1925">
        <w:rPr>
          <w:rFonts w:ascii="Times New Roman" w:hAnsi="Times New Roman" w:cs="Times New Roman"/>
          <w:color w:val="FF0000"/>
          <w:sz w:val="28"/>
          <w:szCs w:val="28"/>
        </w:rPr>
        <w:t xml:space="preserve"> </w:t>
      </w:r>
      <w:r w:rsidR="007E1925">
        <w:rPr>
          <w:rFonts w:ascii="Times New Roman" w:eastAsia="Times New Roman" w:hAnsi="Times New Roman" w:cs="Times New Roman"/>
          <w:sz w:val="28"/>
          <w:szCs w:val="28"/>
        </w:rPr>
        <w:t>умения обсуждать и договариваться по поводу конкретной ситуации.</w:t>
      </w:r>
      <w:r w:rsidR="000C402D">
        <w:rPr>
          <w:rFonts w:ascii="Times New Roman" w:eastAsia="Times New Roman" w:hAnsi="Times New Roman" w:cs="Times New Roman"/>
          <w:sz w:val="28"/>
          <w:szCs w:val="28"/>
        </w:rPr>
        <w:t xml:space="preserve"> Частично снижается степень эгоцентризма, у детей формируется </w:t>
      </w:r>
      <w:r w:rsidR="000C402D" w:rsidRPr="000C402D">
        <w:rPr>
          <w:rFonts w:ascii="Times New Roman" w:hAnsi="Times New Roman" w:cs="Times New Roman"/>
          <w:sz w:val="28"/>
          <w:szCs w:val="28"/>
        </w:rPr>
        <w:t xml:space="preserve"> </w:t>
      </w:r>
      <w:r w:rsidR="000C402D" w:rsidRPr="006B313B">
        <w:rPr>
          <w:rFonts w:ascii="Times New Roman" w:hAnsi="Times New Roman" w:cs="Times New Roman"/>
          <w:sz w:val="28"/>
          <w:szCs w:val="28"/>
        </w:rPr>
        <w:t>понимание возможности р</w:t>
      </w:r>
      <w:r w:rsidR="000C402D">
        <w:rPr>
          <w:rFonts w:ascii="Times New Roman" w:hAnsi="Times New Roman" w:cs="Times New Roman"/>
          <w:sz w:val="28"/>
          <w:szCs w:val="28"/>
        </w:rPr>
        <w:t>азличных позиций и точек зрения</w:t>
      </w:r>
      <w:proofErr w:type="gramStart"/>
      <w:r w:rsidR="000C402D">
        <w:rPr>
          <w:rFonts w:ascii="Times New Roman" w:hAnsi="Times New Roman" w:cs="Times New Roman"/>
          <w:sz w:val="28"/>
          <w:szCs w:val="28"/>
        </w:rPr>
        <w:t>.</w:t>
      </w:r>
      <w:proofErr w:type="gramEnd"/>
      <w:r w:rsidR="000C402D" w:rsidRPr="006B313B">
        <w:rPr>
          <w:rFonts w:ascii="Times New Roman" w:hAnsi="Times New Roman" w:cs="Times New Roman"/>
          <w:sz w:val="28"/>
          <w:szCs w:val="28"/>
        </w:rPr>
        <w:t xml:space="preserve"> </w:t>
      </w:r>
      <w:r w:rsidR="000C402D">
        <w:rPr>
          <w:rFonts w:ascii="Times New Roman" w:hAnsi="Times New Roman" w:cs="Times New Roman"/>
          <w:sz w:val="28"/>
          <w:szCs w:val="28"/>
        </w:rPr>
        <w:t>При выполнении парных и групповых заданий у детей наблюдается с</w:t>
      </w:r>
      <w:r w:rsidR="000C402D" w:rsidRPr="000238D8">
        <w:rPr>
          <w:rFonts w:ascii="Times New Roman" w:hAnsi="Times New Roman" w:cs="Times New Roman"/>
          <w:sz w:val="28"/>
          <w:szCs w:val="28"/>
        </w:rPr>
        <w:t>пособность к согласованию усилий</w:t>
      </w:r>
      <w:r w:rsidR="000C402D">
        <w:rPr>
          <w:rFonts w:ascii="Times New Roman" w:hAnsi="Times New Roman" w:cs="Times New Roman"/>
          <w:sz w:val="28"/>
          <w:szCs w:val="28"/>
        </w:rPr>
        <w:t>.</w:t>
      </w:r>
      <w:r w:rsidR="000C402D" w:rsidRPr="000238D8">
        <w:rPr>
          <w:rFonts w:ascii="Times New Roman" w:hAnsi="Times New Roman" w:cs="Times New Roman"/>
          <w:sz w:val="28"/>
          <w:szCs w:val="28"/>
        </w:rPr>
        <w:t xml:space="preserve">  </w:t>
      </w:r>
      <w:r w:rsidR="000C402D" w:rsidRPr="000C402D">
        <w:rPr>
          <w:rFonts w:ascii="Times New Roman" w:hAnsi="Times New Roman" w:cs="Times New Roman"/>
          <w:sz w:val="28"/>
          <w:szCs w:val="28"/>
        </w:rPr>
        <w:t>С</w:t>
      </w:r>
      <w:r w:rsidR="000C402D" w:rsidRPr="000C402D">
        <w:rPr>
          <w:rFonts w:ascii="Times New Roman" w:eastAsia="Times New Roman" w:hAnsi="Times New Roman" w:cs="Times New Roman"/>
          <w:sz w:val="28"/>
          <w:szCs w:val="28"/>
        </w:rPr>
        <w:t>отрудничество ребенка и взрослого осуществляется  опосредствованно задачей, правилом или образцом</w:t>
      </w:r>
      <w:r w:rsidR="000C402D" w:rsidRPr="00730C12">
        <w:rPr>
          <w:rFonts w:ascii="Times New Roman" w:eastAsia="Times New Roman" w:hAnsi="Times New Roman" w:cs="Times New Roman"/>
          <w:sz w:val="28"/>
          <w:szCs w:val="28"/>
        </w:rPr>
        <w:t>.</w:t>
      </w:r>
      <w:r w:rsidR="00730C12" w:rsidRPr="00730C12">
        <w:rPr>
          <w:rFonts w:ascii="Times New Roman" w:eastAsia="Times New Roman" w:hAnsi="Times New Roman" w:cs="Times New Roman"/>
          <w:sz w:val="28"/>
          <w:szCs w:val="28"/>
        </w:rPr>
        <w:t xml:space="preserve"> </w:t>
      </w:r>
      <w:r w:rsidR="00730C12">
        <w:rPr>
          <w:rFonts w:ascii="Times New Roman" w:eastAsia="Times New Roman" w:hAnsi="Times New Roman" w:cs="Times New Roman"/>
          <w:sz w:val="28"/>
          <w:szCs w:val="28"/>
        </w:rPr>
        <w:t xml:space="preserve">Учителя школы, с которой осуществляется преемственность, отмечают у детей наличие готовности и умений к парной и подгрупповой </w:t>
      </w:r>
      <w:r w:rsidR="00730C12">
        <w:rPr>
          <w:rFonts w:ascii="Times New Roman" w:eastAsia="Times New Roman" w:hAnsi="Times New Roman" w:cs="Times New Roman"/>
          <w:sz w:val="28"/>
          <w:szCs w:val="28"/>
        </w:rPr>
        <w:lastRenderedPageBreak/>
        <w:t>работе</w:t>
      </w:r>
      <w:r w:rsidR="00730C12" w:rsidRPr="00730C12">
        <w:rPr>
          <w:rFonts w:ascii="Times New Roman" w:eastAsia="Times New Roman" w:hAnsi="Times New Roman" w:cs="Times New Roman"/>
          <w:sz w:val="28"/>
          <w:szCs w:val="28"/>
        </w:rPr>
        <w:t>, что формирует у детей умение учиться.</w:t>
      </w:r>
      <w:r w:rsidR="00730C12">
        <w:rPr>
          <w:rFonts w:ascii="Times New Roman" w:eastAsia="Times New Roman" w:hAnsi="Times New Roman" w:cs="Times New Roman"/>
          <w:sz w:val="28"/>
          <w:szCs w:val="28"/>
        </w:rPr>
        <w:t xml:space="preserve">  </w:t>
      </w:r>
      <w:r w:rsidR="00730C12" w:rsidRPr="00730C12">
        <w:rPr>
          <w:rFonts w:ascii="Times New Roman" w:hAnsi="Times New Roman" w:cs="Times New Roman"/>
          <w:sz w:val="28"/>
          <w:szCs w:val="28"/>
        </w:rPr>
        <w:t xml:space="preserve">Исходя из этого, </w:t>
      </w:r>
      <w:r w:rsidR="00730C12">
        <w:rPr>
          <w:rFonts w:ascii="Times New Roman" w:hAnsi="Times New Roman" w:cs="Times New Roman"/>
          <w:sz w:val="28"/>
          <w:szCs w:val="28"/>
        </w:rPr>
        <w:t xml:space="preserve"> можно сделать вывод о том, что</w:t>
      </w:r>
      <w:r w:rsidR="00730C12" w:rsidRPr="00730C12">
        <w:rPr>
          <w:rFonts w:ascii="Times New Roman" w:hAnsi="Times New Roman" w:cs="Times New Roman"/>
          <w:sz w:val="28"/>
          <w:szCs w:val="28"/>
        </w:rPr>
        <w:t xml:space="preserve"> выбор данной темы </w:t>
      </w:r>
      <w:r w:rsidR="00730C12">
        <w:rPr>
          <w:rFonts w:ascii="Times New Roman" w:hAnsi="Times New Roman" w:cs="Times New Roman"/>
          <w:sz w:val="28"/>
          <w:szCs w:val="28"/>
        </w:rPr>
        <w:t>соответствует социально-психологическим особенностям детей дошкольного возраста  и способствует обеспечению преемственности двух ступеней образования.</w:t>
      </w:r>
    </w:p>
    <w:p w:rsidR="00730C12" w:rsidRDefault="00730C12" w:rsidP="00730C12">
      <w:pPr>
        <w:pStyle w:val="a3"/>
        <w:spacing w:line="360" w:lineRule="auto"/>
        <w:rPr>
          <w:rFonts w:ascii="Times New Roman" w:hAnsi="Times New Roman" w:cs="Times New Roman"/>
          <w:color w:val="FF0000"/>
          <w:sz w:val="28"/>
          <w:szCs w:val="28"/>
        </w:rPr>
      </w:pPr>
    </w:p>
    <w:p w:rsidR="00514518" w:rsidRDefault="00535EFA" w:rsidP="00730C12">
      <w:pPr>
        <w:pStyle w:val="a3"/>
        <w:spacing w:line="360" w:lineRule="auto"/>
        <w:rPr>
          <w:rFonts w:ascii="Times New Roman" w:hAnsi="Times New Roman" w:cs="Times New Roman"/>
          <w:b/>
          <w:sz w:val="32"/>
          <w:szCs w:val="32"/>
        </w:rPr>
      </w:pPr>
      <w:r w:rsidRPr="00535EFA">
        <w:rPr>
          <w:rFonts w:ascii="Times New Roman" w:hAnsi="Times New Roman" w:cs="Times New Roman"/>
          <w:b/>
          <w:sz w:val="32"/>
          <w:szCs w:val="32"/>
        </w:rPr>
        <w:t>Разде</w:t>
      </w:r>
      <w:r w:rsidR="00514518">
        <w:rPr>
          <w:rFonts w:ascii="Times New Roman" w:hAnsi="Times New Roman" w:cs="Times New Roman"/>
          <w:b/>
          <w:sz w:val="32"/>
          <w:szCs w:val="32"/>
        </w:rPr>
        <w:t>л 2. Сценарий группового  психологического  занятия</w:t>
      </w:r>
    </w:p>
    <w:p w:rsidR="00514518" w:rsidRDefault="00514518" w:rsidP="00514518">
      <w:pPr>
        <w:pStyle w:val="a3"/>
        <w:spacing w:line="360" w:lineRule="auto"/>
        <w:jc w:val="center"/>
        <w:rPr>
          <w:rFonts w:ascii="Times New Roman" w:hAnsi="Times New Roman" w:cs="Times New Roman"/>
          <w:b/>
          <w:sz w:val="32"/>
          <w:szCs w:val="32"/>
        </w:rPr>
      </w:pPr>
      <w:r>
        <w:rPr>
          <w:rFonts w:ascii="Times New Roman" w:hAnsi="Times New Roman" w:cs="Times New Roman"/>
          <w:b/>
          <w:sz w:val="32"/>
          <w:szCs w:val="32"/>
        </w:rPr>
        <w:t>для детей подготовительной к школе группы</w:t>
      </w:r>
    </w:p>
    <w:p w:rsidR="00514518" w:rsidRDefault="00514518" w:rsidP="00514518">
      <w:pPr>
        <w:pStyle w:val="a3"/>
        <w:spacing w:line="360" w:lineRule="auto"/>
        <w:jc w:val="center"/>
        <w:rPr>
          <w:rFonts w:ascii="Times New Roman" w:hAnsi="Times New Roman" w:cs="Times New Roman"/>
          <w:b/>
          <w:sz w:val="32"/>
          <w:szCs w:val="32"/>
        </w:rPr>
      </w:pPr>
      <w:r>
        <w:rPr>
          <w:rFonts w:ascii="Times New Roman" w:hAnsi="Times New Roman" w:cs="Times New Roman"/>
          <w:b/>
          <w:sz w:val="32"/>
          <w:szCs w:val="32"/>
        </w:rPr>
        <w:t>тема «Цветочная поляна</w:t>
      </w:r>
      <w:r w:rsidRPr="00686CD8">
        <w:rPr>
          <w:rFonts w:ascii="Times New Roman" w:hAnsi="Times New Roman" w:cs="Times New Roman"/>
          <w:b/>
          <w:sz w:val="32"/>
          <w:szCs w:val="32"/>
        </w:rPr>
        <w:t>»</w:t>
      </w:r>
    </w:p>
    <w:p w:rsidR="00514518" w:rsidRDefault="00514518" w:rsidP="00514518">
      <w:pPr>
        <w:pStyle w:val="a3"/>
        <w:spacing w:line="360" w:lineRule="auto"/>
        <w:jc w:val="both"/>
        <w:rPr>
          <w:rFonts w:ascii="Times New Roman" w:eastAsia="Times New Roman" w:hAnsi="Times New Roman" w:cs="Times New Roman"/>
          <w:sz w:val="28"/>
          <w:szCs w:val="28"/>
        </w:rPr>
      </w:pPr>
      <w:r w:rsidRPr="00E62319">
        <w:rPr>
          <w:rFonts w:ascii="Times New Roman" w:hAnsi="Times New Roman" w:cs="Times New Roman"/>
          <w:b/>
          <w:sz w:val="28"/>
          <w:szCs w:val="28"/>
        </w:rPr>
        <w:t>Цель:</w:t>
      </w:r>
      <w:r w:rsidRPr="00E62319">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Развивать ориентацию на партнера по общению, умение </w:t>
      </w:r>
      <w:r w:rsidRPr="00E62319">
        <w:rPr>
          <w:rFonts w:ascii="Times New Roman" w:hAnsi="Times New Roman" w:cs="Times New Roman"/>
          <w:sz w:val="28"/>
          <w:szCs w:val="28"/>
        </w:rPr>
        <w:t>согласовывать  свои де</w:t>
      </w:r>
      <w:r>
        <w:rPr>
          <w:rFonts w:ascii="Times New Roman" w:hAnsi="Times New Roman" w:cs="Times New Roman"/>
          <w:sz w:val="28"/>
          <w:szCs w:val="28"/>
        </w:rPr>
        <w:t>йствия с действиями сверстников</w:t>
      </w:r>
      <w:r>
        <w:rPr>
          <w:rFonts w:ascii="Times New Roman" w:eastAsia="Times New Roman" w:hAnsi="Times New Roman" w:cs="Times New Roman"/>
          <w:sz w:val="28"/>
          <w:szCs w:val="28"/>
        </w:rPr>
        <w:t xml:space="preserve"> в процессе организации и осуществления сотрудничества (коммуникация как кооперация).</w:t>
      </w:r>
    </w:p>
    <w:p w:rsidR="00514518" w:rsidRDefault="00514518" w:rsidP="00514518">
      <w:pPr>
        <w:pStyle w:val="a3"/>
        <w:spacing w:line="360" w:lineRule="auto"/>
        <w:jc w:val="both"/>
        <w:rPr>
          <w:rFonts w:ascii="Times New Roman" w:eastAsia="Times New Roman" w:hAnsi="Times New Roman" w:cs="Times New Roman"/>
          <w:b/>
          <w:sz w:val="28"/>
          <w:szCs w:val="28"/>
        </w:rPr>
      </w:pPr>
      <w:r w:rsidRPr="004F3A52">
        <w:rPr>
          <w:rFonts w:ascii="Times New Roman" w:eastAsia="Times New Roman" w:hAnsi="Times New Roman" w:cs="Times New Roman"/>
          <w:b/>
          <w:sz w:val="28"/>
          <w:szCs w:val="28"/>
        </w:rPr>
        <w:t>Задачи:</w:t>
      </w:r>
    </w:p>
    <w:p w:rsidR="00514518" w:rsidRPr="0062231C" w:rsidRDefault="00514518" w:rsidP="00514518">
      <w:pPr>
        <w:pStyle w:val="a3"/>
        <w:numPr>
          <w:ilvl w:val="0"/>
          <w:numId w:val="2"/>
        </w:numPr>
        <w:spacing w:line="360" w:lineRule="auto"/>
        <w:jc w:val="both"/>
        <w:rPr>
          <w:rFonts w:ascii="Times New Roman" w:eastAsia="Times New Roman" w:hAnsi="Times New Roman" w:cs="Times New Roman"/>
          <w:sz w:val="28"/>
          <w:szCs w:val="28"/>
        </w:rPr>
      </w:pPr>
      <w:r w:rsidRPr="0062231C">
        <w:rPr>
          <w:rFonts w:ascii="Times New Roman" w:eastAsia="Times New Roman" w:hAnsi="Times New Roman" w:cs="Times New Roman"/>
          <w:sz w:val="28"/>
          <w:szCs w:val="28"/>
        </w:rPr>
        <w:t xml:space="preserve">Подвести детей к пониманию условий  эффективного разговора: необходимо говорить по очереди и </w:t>
      </w:r>
      <w:r>
        <w:rPr>
          <w:rFonts w:ascii="Times New Roman" w:eastAsia="Times New Roman" w:hAnsi="Times New Roman" w:cs="Times New Roman"/>
          <w:sz w:val="28"/>
          <w:szCs w:val="28"/>
        </w:rPr>
        <w:t>слушать собеседников</w:t>
      </w:r>
      <w:r w:rsidRPr="0062231C">
        <w:rPr>
          <w:rFonts w:ascii="Times New Roman" w:eastAsia="Times New Roman" w:hAnsi="Times New Roman" w:cs="Times New Roman"/>
          <w:sz w:val="28"/>
          <w:szCs w:val="28"/>
        </w:rPr>
        <w:t>.</w:t>
      </w:r>
    </w:p>
    <w:p w:rsidR="00514518" w:rsidRPr="0062231C" w:rsidRDefault="00514518" w:rsidP="00514518">
      <w:pPr>
        <w:pStyle w:val="a3"/>
        <w:numPr>
          <w:ilvl w:val="0"/>
          <w:numId w:val="2"/>
        </w:numPr>
        <w:spacing w:line="360" w:lineRule="auto"/>
        <w:jc w:val="both"/>
        <w:rPr>
          <w:rFonts w:ascii="Times New Roman" w:eastAsia="Times New Roman" w:hAnsi="Times New Roman" w:cs="Times New Roman"/>
          <w:sz w:val="28"/>
          <w:szCs w:val="28"/>
        </w:rPr>
      </w:pPr>
      <w:r w:rsidRPr="0062231C">
        <w:rPr>
          <w:rFonts w:ascii="Times New Roman" w:eastAsia="Times New Roman" w:hAnsi="Times New Roman" w:cs="Times New Roman"/>
          <w:sz w:val="28"/>
          <w:szCs w:val="28"/>
        </w:rPr>
        <w:t>Развивать умение</w:t>
      </w:r>
      <w:r w:rsidRPr="0062231C">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договариваться по поводу конкретной ситуации.</w:t>
      </w:r>
    </w:p>
    <w:p w:rsidR="00514518" w:rsidRDefault="00514518" w:rsidP="00514518">
      <w:pPr>
        <w:pStyle w:val="a3"/>
        <w:numPr>
          <w:ilvl w:val="0"/>
          <w:numId w:val="2"/>
        </w:numPr>
        <w:spacing w:line="360" w:lineRule="auto"/>
        <w:jc w:val="both"/>
        <w:rPr>
          <w:rFonts w:ascii="Times New Roman" w:eastAsia="Times New Roman" w:hAnsi="Times New Roman" w:cs="Times New Roman"/>
          <w:sz w:val="28"/>
          <w:szCs w:val="28"/>
        </w:rPr>
      </w:pPr>
      <w:r w:rsidRPr="0062231C">
        <w:rPr>
          <w:rFonts w:ascii="Times New Roman" w:eastAsia="Times New Roman" w:hAnsi="Times New Roman" w:cs="Times New Roman"/>
          <w:b/>
          <w:sz w:val="28"/>
          <w:szCs w:val="28"/>
        </w:rPr>
        <w:t>С</w:t>
      </w:r>
      <w:r w:rsidRPr="0062231C">
        <w:rPr>
          <w:rFonts w:ascii="Times New Roman" w:eastAsia="Times New Roman" w:hAnsi="Times New Roman" w:cs="Times New Roman"/>
          <w:sz w:val="28"/>
          <w:szCs w:val="28"/>
        </w:rPr>
        <w:t>пособствовать формированию эмоционально позитивного отношения к процессу сотрудничества</w:t>
      </w:r>
      <w:r>
        <w:rPr>
          <w:rFonts w:ascii="Times New Roman" w:eastAsia="Times New Roman" w:hAnsi="Times New Roman" w:cs="Times New Roman"/>
          <w:sz w:val="28"/>
          <w:szCs w:val="28"/>
        </w:rPr>
        <w:t>.</w:t>
      </w:r>
    </w:p>
    <w:p w:rsidR="00514518" w:rsidRDefault="00514518" w:rsidP="00514518">
      <w:pPr>
        <w:pStyle w:val="a3"/>
        <w:spacing w:line="360" w:lineRule="auto"/>
        <w:jc w:val="both"/>
        <w:rPr>
          <w:rFonts w:ascii="Times New Roman" w:eastAsia="Times New Roman" w:hAnsi="Times New Roman" w:cs="Times New Roman"/>
          <w:b/>
          <w:sz w:val="28"/>
          <w:szCs w:val="28"/>
        </w:rPr>
      </w:pPr>
      <w:r w:rsidRPr="0062231C">
        <w:rPr>
          <w:rFonts w:ascii="Times New Roman" w:eastAsia="Times New Roman" w:hAnsi="Times New Roman" w:cs="Times New Roman"/>
          <w:b/>
          <w:sz w:val="28"/>
          <w:szCs w:val="28"/>
        </w:rPr>
        <w:t>Формирование предпосылок УУД:</w:t>
      </w:r>
    </w:p>
    <w:p w:rsidR="00514518" w:rsidRPr="00CD7099" w:rsidRDefault="00514518" w:rsidP="00514518">
      <w:pPr>
        <w:pStyle w:val="a3"/>
        <w:spacing w:line="360" w:lineRule="auto"/>
        <w:rPr>
          <w:rFonts w:ascii="Times New Roman" w:hAnsi="Times New Roman" w:cs="Times New Roman"/>
          <w:sz w:val="28"/>
          <w:szCs w:val="28"/>
        </w:rPr>
      </w:pPr>
      <w:proofErr w:type="gramStart"/>
      <w:r w:rsidRPr="00CD7099">
        <w:rPr>
          <w:rFonts w:ascii="Times New Roman" w:eastAsia="Times New Roman" w:hAnsi="Times New Roman" w:cs="Times New Roman"/>
          <w:sz w:val="28"/>
          <w:szCs w:val="28"/>
        </w:rPr>
        <w:t>Познавательные</w:t>
      </w:r>
      <w:proofErr w:type="gramEnd"/>
      <w:r w:rsidRPr="00CD7099">
        <w:rPr>
          <w:rFonts w:ascii="Times New Roman" w:eastAsia="Times New Roman" w:hAnsi="Times New Roman" w:cs="Times New Roman"/>
          <w:sz w:val="28"/>
          <w:szCs w:val="28"/>
        </w:rPr>
        <w:t xml:space="preserve"> УУД: </w:t>
      </w:r>
      <w:r w:rsidRPr="00CD7099">
        <w:rPr>
          <w:rFonts w:ascii="Times New Roman" w:hAnsi="Times New Roman" w:cs="Times New Roman"/>
          <w:bCs/>
          <w:sz w:val="28"/>
          <w:szCs w:val="28"/>
        </w:rPr>
        <w:t>умение сравнивать (выделение признака из ряда предметов).</w:t>
      </w:r>
    </w:p>
    <w:p w:rsidR="00514518" w:rsidRPr="00CD7099" w:rsidRDefault="00514518" w:rsidP="00514518">
      <w:pPr>
        <w:pStyle w:val="a3"/>
        <w:spacing w:line="360" w:lineRule="auto"/>
        <w:rPr>
          <w:rFonts w:ascii="Times New Roman" w:hAnsi="Times New Roman" w:cs="Times New Roman"/>
          <w:sz w:val="28"/>
          <w:szCs w:val="28"/>
        </w:rPr>
      </w:pPr>
      <w:proofErr w:type="gramStart"/>
      <w:r w:rsidRPr="00CD7099">
        <w:rPr>
          <w:rFonts w:ascii="Times New Roman" w:eastAsia="Times New Roman" w:hAnsi="Times New Roman" w:cs="Times New Roman"/>
          <w:sz w:val="28"/>
          <w:szCs w:val="28"/>
        </w:rPr>
        <w:t>Регулятивные</w:t>
      </w:r>
      <w:proofErr w:type="gramEnd"/>
      <w:r w:rsidRPr="00CD7099">
        <w:rPr>
          <w:rFonts w:ascii="Times New Roman" w:eastAsia="Times New Roman" w:hAnsi="Times New Roman" w:cs="Times New Roman"/>
          <w:sz w:val="28"/>
          <w:szCs w:val="28"/>
        </w:rPr>
        <w:t xml:space="preserve"> УУД: </w:t>
      </w:r>
      <w:r w:rsidRPr="00CD7099">
        <w:rPr>
          <w:rFonts w:ascii="Times New Roman" w:hAnsi="Times New Roman" w:cs="Times New Roman"/>
          <w:spacing w:val="-4"/>
          <w:sz w:val="28"/>
          <w:szCs w:val="28"/>
        </w:rPr>
        <w:t xml:space="preserve"> умение работать по заданному алгоритму.</w:t>
      </w:r>
    </w:p>
    <w:p w:rsidR="00514518" w:rsidRPr="00C37797" w:rsidRDefault="00514518" w:rsidP="00514518">
      <w:pPr>
        <w:pStyle w:val="a3"/>
        <w:spacing w:line="360" w:lineRule="auto"/>
        <w:rPr>
          <w:rFonts w:ascii="Times New Roman" w:hAnsi="Times New Roman" w:cs="Times New Roman"/>
          <w:color w:val="FF0000"/>
          <w:spacing w:val="-5"/>
          <w:sz w:val="28"/>
          <w:szCs w:val="28"/>
        </w:rPr>
      </w:pPr>
      <w:r w:rsidRPr="00CD7099">
        <w:rPr>
          <w:rFonts w:ascii="Times New Roman" w:eastAsia="Times New Roman" w:hAnsi="Times New Roman" w:cs="Times New Roman"/>
          <w:sz w:val="28"/>
          <w:szCs w:val="28"/>
        </w:rPr>
        <w:t>Личностные УУД:</w:t>
      </w:r>
      <w:r w:rsidRPr="0062231C">
        <w:rPr>
          <w:rFonts w:ascii="Times New Roman" w:eastAsia="Times New Roman" w:hAnsi="Times New Roman" w:cs="Times New Roman"/>
          <w:color w:val="FF0000"/>
          <w:sz w:val="28"/>
          <w:szCs w:val="28"/>
        </w:rPr>
        <w:t xml:space="preserve"> </w:t>
      </w:r>
      <w:r w:rsidRPr="00C37797">
        <w:rPr>
          <w:rFonts w:ascii="Times New Roman" w:hAnsi="Times New Roman" w:cs="Times New Roman"/>
          <w:color w:val="000000"/>
          <w:sz w:val="28"/>
          <w:szCs w:val="28"/>
          <w:shd w:val="clear" w:color="auto" w:fill="FFFFFF"/>
        </w:rPr>
        <w:t>развитие способности соотносить свои поступки с общепринятыми этическими и моральными нормами, спос</w:t>
      </w:r>
      <w:r>
        <w:rPr>
          <w:rFonts w:ascii="Times New Roman" w:hAnsi="Times New Roman" w:cs="Times New Roman"/>
          <w:color w:val="000000"/>
          <w:sz w:val="28"/>
          <w:szCs w:val="28"/>
          <w:shd w:val="clear" w:color="auto" w:fill="FFFFFF"/>
        </w:rPr>
        <w:t>обности оценивать свое поведение.</w:t>
      </w:r>
    </w:p>
    <w:p w:rsidR="00514518" w:rsidRDefault="00514518" w:rsidP="00514518">
      <w:pPr>
        <w:pStyle w:val="a3"/>
        <w:spacing w:line="360" w:lineRule="auto"/>
        <w:jc w:val="both"/>
        <w:rPr>
          <w:rFonts w:ascii="Times New Roman" w:hAnsi="Times New Roman" w:cs="Times New Roman"/>
          <w:sz w:val="28"/>
          <w:szCs w:val="28"/>
        </w:rPr>
      </w:pPr>
      <w:r w:rsidRPr="00E62319">
        <w:rPr>
          <w:rFonts w:ascii="Times New Roman" w:hAnsi="Times New Roman" w:cs="Times New Roman"/>
          <w:b/>
          <w:sz w:val="28"/>
          <w:szCs w:val="28"/>
        </w:rPr>
        <w:t>Материал</w:t>
      </w:r>
      <w:r w:rsidRPr="00E62319">
        <w:rPr>
          <w:rFonts w:ascii="Times New Roman" w:hAnsi="Times New Roman" w:cs="Times New Roman"/>
          <w:sz w:val="28"/>
          <w:szCs w:val="28"/>
        </w:rPr>
        <w:t>: картинки с изображение цветов</w:t>
      </w:r>
      <w:r>
        <w:rPr>
          <w:rFonts w:ascii="Times New Roman" w:hAnsi="Times New Roman" w:cs="Times New Roman"/>
          <w:sz w:val="28"/>
          <w:szCs w:val="28"/>
        </w:rPr>
        <w:t xml:space="preserve"> (по два цветка одинакового цвета)</w:t>
      </w:r>
      <w:r w:rsidRPr="00E62319">
        <w:rPr>
          <w:rFonts w:ascii="Times New Roman" w:hAnsi="Times New Roman" w:cs="Times New Roman"/>
          <w:sz w:val="28"/>
          <w:szCs w:val="28"/>
        </w:rPr>
        <w:t xml:space="preserve">; </w:t>
      </w:r>
      <w:r>
        <w:rPr>
          <w:rFonts w:ascii="Times New Roman" w:hAnsi="Times New Roman" w:cs="Times New Roman"/>
          <w:sz w:val="28"/>
          <w:szCs w:val="28"/>
        </w:rPr>
        <w:t>схемы бабочек  для раскрашивания; восковые мелки; корзина с музыкальными инструментами; картинки алгоритма.</w:t>
      </w:r>
    </w:p>
    <w:p w:rsidR="00514518" w:rsidRPr="00E62319" w:rsidRDefault="00514518" w:rsidP="00514518">
      <w:pPr>
        <w:pStyle w:val="a3"/>
        <w:spacing w:line="360" w:lineRule="auto"/>
        <w:jc w:val="center"/>
        <w:rPr>
          <w:rFonts w:ascii="Times New Roman" w:hAnsi="Times New Roman" w:cs="Times New Roman"/>
          <w:sz w:val="28"/>
          <w:szCs w:val="28"/>
        </w:rPr>
      </w:pPr>
      <w:r w:rsidRPr="00E62319">
        <w:rPr>
          <w:rFonts w:ascii="Times New Roman" w:hAnsi="Times New Roman" w:cs="Times New Roman"/>
          <w:b/>
          <w:sz w:val="28"/>
          <w:szCs w:val="28"/>
        </w:rPr>
        <w:t>Ход занятия</w:t>
      </w:r>
    </w:p>
    <w:tbl>
      <w:tblPr>
        <w:tblStyle w:val="a6"/>
        <w:tblW w:w="0" w:type="auto"/>
        <w:tblLook w:val="04A0"/>
      </w:tblPr>
      <w:tblGrid>
        <w:gridCol w:w="2634"/>
        <w:gridCol w:w="6937"/>
      </w:tblGrid>
      <w:tr w:rsidR="00514518" w:rsidRPr="00E62319" w:rsidTr="00CA0575">
        <w:tc>
          <w:tcPr>
            <w:tcW w:w="10988" w:type="dxa"/>
            <w:gridSpan w:val="2"/>
          </w:tcPr>
          <w:p w:rsidR="00514518" w:rsidRDefault="00514518" w:rsidP="00514518">
            <w:pPr>
              <w:pStyle w:val="a3"/>
              <w:numPr>
                <w:ilvl w:val="0"/>
                <w:numId w:val="3"/>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Вводная часть</w:t>
            </w:r>
          </w:p>
        </w:tc>
      </w:tr>
      <w:tr w:rsidR="00514518" w:rsidRPr="00E62319" w:rsidTr="00CA0575">
        <w:tc>
          <w:tcPr>
            <w:tcW w:w="2634" w:type="dxa"/>
          </w:tcPr>
          <w:p w:rsidR="00514518" w:rsidRPr="00514518" w:rsidRDefault="00514518" w:rsidP="00514518">
            <w:pPr>
              <w:pStyle w:val="a3"/>
              <w:spacing w:line="360" w:lineRule="auto"/>
              <w:rPr>
                <w:rFonts w:ascii="Times New Roman" w:hAnsi="Times New Roman" w:cs="Times New Roman"/>
                <w:b/>
                <w:sz w:val="28"/>
                <w:szCs w:val="28"/>
              </w:rPr>
            </w:pPr>
            <w:r w:rsidRPr="00514518">
              <w:rPr>
                <w:rFonts w:ascii="Times New Roman" w:hAnsi="Times New Roman" w:cs="Times New Roman"/>
                <w:b/>
                <w:sz w:val="28"/>
                <w:szCs w:val="28"/>
              </w:rPr>
              <w:t>Методы,</w:t>
            </w:r>
          </w:p>
          <w:p w:rsidR="00514518" w:rsidRPr="00514518" w:rsidRDefault="00514518" w:rsidP="00514518">
            <w:pPr>
              <w:pStyle w:val="a3"/>
              <w:spacing w:line="360" w:lineRule="auto"/>
              <w:rPr>
                <w:rFonts w:ascii="Times New Roman" w:hAnsi="Times New Roman" w:cs="Times New Roman"/>
                <w:b/>
                <w:sz w:val="28"/>
                <w:szCs w:val="28"/>
              </w:rPr>
            </w:pPr>
            <w:r w:rsidRPr="00514518">
              <w:rPr>
                <w:rFonts w:ascii="Times New Roman" w:hAnsi="Times New Roman" w:cs="Times New Roman"/>
                <w:b/>
                <w:sz w:val="28"/>
                <w:szCs w:val="28"/>
              </w:rPr>
              <w:t>техники</w:t>
            </w:r>
          </w:p>
        </w:tc>
        <w:tc>
          <w:tcPr>
            <w:tcW w:w="8354" w:type="dxa"/>
          </w:tcPr>
          <w:p w:rsidR="00514518" w:rsidRPr="00514518" w:rsidRDefault="00514518" w:rsidP="00514518">
            <w:pPr>
              <w:pStyle w:val="a3"/>
              <w:spacing w:line="360" w:lineRule="auto"/>
              <w:rPr>
                <w:rFonts w:ascii="Times New Roman" w:hAnsi="Times New Roman" w:cs="Times New Roman"/>
                <w:b/>
                <w:sz w:val="28"/>
                <w:szCs w:val="28"/>
              </w:rPr>
            </w:pPr>
            <w:r w:rsidRPr="00514518">
              <w:rPr>
                <w:rFonts w:ascii="Times New Roman" w:hAnsi="Times New Roman" w:cs="Times New Roman"/>
                <w:b/>
                <w:sz w:val="28"/>
                <w:szCs w:val="28"/>
              </w:rPr>
              <w:t>Содержание</w:t>
            </w:r>
          </w:p>
        </w:tc>
      </w:tr>
      <w:tr w:rsidR="00514518" w:rsidRPr="00E62319" w:rsidTr="0094239E">
        <w:trPr>
          <w:trHeight w:val="10904"/>
        </w:trPr>
        <w:tc>
          <w:tcPr>
            <w:tcW w:w="2634" w:type="dxa"/>
          </w:tcPr>
          <w:p w:rsidR="00FF44B8" w:rsidRDefault="00514518" w:rsidP="00514518">
            <w:pPr>
              <w:pStyle w:val="a3"/>
              <w:spacing w:line="360" w:lineRule="auto"/>
              <w:jc w:val="both"/>
              <w:rPr>
                <w:rFonts w:ascii="Times New Roman" w:hAnsi="Times New Roman" w:cs="Times New Roman"/>
                <w:sz w:val="28"/>
                <w:szCs w:val="28"/>
              </w:rPr>
            </w:pPr>
            <w:r w:rsidRPr="000E65BA">
              <w:rPr>
                <w:rFonts w:ascii="Times New Roman" w:hAnsi="Times New Roman" w:cs="Times New Roman"/>
                <w:sz w:val="28"/>
                <w:szCs w:val="28"/>
              </w:rPr>
              <w:t>Ритуал приветствия</w:t>
            </w:r>
            <w:r w:rsidR="00FF44B8">
              <w:rPr>
                <w:rFonts w:ascii="Times New Roman" w:hAnsi="Times New Roman" w:cs="Times New Roman"/>
                <w:sz w:val="28"/>
                <w:szCs w:val="28"/>
              </w:rPr>
              <w:t>.</w:t>
            </w:r>
          </w:p>
          <w:p w:rsidR="00C7611C" w:rsidRDefault="00C7611C" w:rsidP="0051451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Мотивация.</w:t>
            </w: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FF44B8" w:rsidRDefault="00FF44B8" w:rsidP="00514518">
            <w:pPr>
              <w:pStyle w:val="a3"/>
              <w:spacing w:line="360" w:lineRule="auto"/>
              <w:jc w:val="both"/>
              <w:rPr>
                <w:rFonts w:ascii="Times New Roman" w:hAnsi="Times New Roman" w:cs="Times New Roman"/>
                <w:sz w:val="28"/>
                <w:szCs w:val="28"/>
              </w:rPr>
            </w:pPr>
          </w:p>
          <w:p w:rsidR="00514518" w:rsidRPr="000E65BA" w:rsidRDefault="00FF44B8" w:rsidP="0051451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Знакомство.</w:t>
            </w:r>
            <w:r w:rsidR="00514518" w:rsidRPr="000E65BA">
              <w:rPr>
                <w:rFonts w:ascii="Times New Roman" w:hAnsi="Times New Roman" w:cs="Times New Roman"/>
                <w:sz w:val="28"/>
                <w:szCs w:val="28"/>
              </w:rPr>
              <w:t xml:space="preserve"> </w:t>
            </w:r>
          </w:p>
          <w:p w:rsidR="00514518" w:rsidRPr="000E65BA" w:rsidRDefault="00514518" w:rsidP="00514518">
            <w:pPr>
              <w:spacing w:line="360" w:lineRule="auto"/>
              <w:contextualSpacing/>
              <w:jc w:val="both"/>
              <w:rPr>
                <w:rFonts w:ascii="Times New Roman" w:hAnsi="Times New Roman" w:cs="Times New Roman"/>
                <w:sz w:val="28"/>
                <w:szCs w:val="28"/>
              </w:rPr>
            </w:pPr>
          </w:p>
          <w:p w:rsidR="00514518" w:rsidRPr="000E65BA" w:rsidRDefault="00514518" w:rsidP="00514518">
            <w:pPr>
              <w:spacing w:line="360" w:lineRule="auto"/>
              <w:contextualSpacing/>
              <w:jc w:val="both"/>
              <w:rPr>
                <w:rFonts w:ascii="Times New Roman" w:hAnsi="Times New Roman" w:cs="Times New Roman"/>
                <w:sz w:val="28"/>
                <w:szCs w:val="28"/>
              </w:rPr>
            </w:pPr>
          </w:p>
          <w:p w:rsidR="00514518" w:rsidRPr="000E65BA" w:rsidRDefault="00514518" w:rsidP="00514518">
            <w:pPr>
              <w:spacing w:line="360" w:lineRule="auto"/>
              <w:contextualSpacing/>
              <w:jc w:val="both"/>
              <w:rPr>
                <w:rFonts w:ascii="Times New Roman" w:eastAsia="Times New Roman" w:hAnsi="Times New Roman" w:cs="Times New Roman"/>
                <w:sz w:val="28"/>
                <w:szCs w:val="28"/>
                <w:lang w:eastAsia="ru-RU"/>
              </w:rPr>
            </w:pPr>
          </w:p>
        </w:tc>
        <w:tc>
          <w:tcPr>
            <w:tcW w:w="8354" w:type="dxa"/>
          </w:tcPr>
          <w:p w:rsidR="00514518" w:rsidRPr="00514518" w:rsidRDefault="00514518" w:rsidP="00514518">
            <w:pPr>
              <w:pStyle w:val="a3"/>
              <w:spacing w:line="360" w:lineRule="auto"/>
              <w:rPr>
                <w:rFonts w:ascii="Times New Roman" w:hAnsi="Times New Roman" w:cs="Times New Roman"/>
                <w:color w:val="FF0000"/>
                <w:sz w:val="28"/>
                <w:szCs w:val="28"/>
              </w:rPr>
            </w:pPr>
            <w:r w:rsidRPr="00E62319">
              <w:rPr>
                <w:rFonts w:ascii="Times New Roman" w:hAnsi="Times New Roman" w:cs="Times New Roman"/>
                <w:sz w:val="28"/>
                <w:szCs w:val="28"/>
              </w:rPr>
              <w:t xml:space="preserve">- </w:t>
            </w:r>
            <w:r w:rsidRPr="000E65BA">
              <w:rPr>
                <w:rFonts w:ascii="Times New Roman" w:hAnsi="Times New Roman" w:cs="Times New Roman"/>
                <w:sz w:val="28"/>
                <w:szCs w:val="28"/>
              </w:rPr>
              <w:t xml:space="preserve">Здравствуйте ребята. </w:t>
            </w:r>
            <w:r>
              <w:rPr>
                <w:rFonts w:ascii="Times New Roman" w:hAnsi="Times New Roman" w:cs="Times New Roman"/>
                <w:sz w:val="28"/>
                <w:szCs w:val="28"/>
              </w:rPr>
              <w:t>Я очень рада видеть вас на нашем занятии. Предлагаю вам послушать мое любимое  стихотворение.</w:t>
            </w:r>
          </w:p>
          <w:p w:rsidR="00514518" w:rsidRPr="00514518" w:rsidRDefault="00514518" w:rsidP="00514518">
            <w:pPr>
              <w:pStyle w:val="a3"/>
              <w:spacing w:line="360" w:lineRule="auto"/>
              <w:jc w:val="center"/>
              <w:rPr>
                <w:rStyle w:val="a7"/>
                <w:rFonts w:ascii="Times New Roman" w:hAnsi="Times New Roman" w:cs="Times New Roman"/>
                <w:b w:val="0"/>
                <w:iCs/>
                <w:sz w:val="28"/>
                <w:szCs w:val="28"/>
                <w:bdr w:val="none" w:sz="0" w:space="0" w:color="auto" w:frame="1"/>
                <w:shd w:val="clear" w:color="auto" w:fill="FFFFFF"/>
              </w:rPr>
            </w:pPr>
            <w:r w:rsidRPr="00514518">
              <w:rPr>
                <w:rStyle w:val="a7"/>
                <w:rFonts w:ascii="Times New Roman" w:hAnsi="Times New Roman" w:cs="Times New Roman"/>
                <w:b w:val="0"/>
                <w:iCs/>
                <w:sz w:val="28"/>
                <w:szCs w:val="28"/>
                <w:bdr w:val="none" w:sz="0" w:space="0" w:color="auto" w:frame="1"/>
                <w:shd w:val="clear" w:color="auto" w:fill="FFFFFF"/>
              </w:rPr>
              <w:t>Есть в мире цветы и цветы эти – дети.</w:t>
            </w:r>
            <w:r w:rsidRPr="00514518">
              <w:rPr>
                <w:rFonts w:ascii="Times New Roman" w:hAnsi="Times New Roman" w:cs="Times New Roman"/>
                <w:b/>
                <w:sz w:val="28"/>
                <w:szCs w:val="28"/>
                <w:bdr w:val="none" w:sz="0" w:space="0" w:color="auto" w:frame="1"/>
                <w:shd w:val="clear" w:color="auto" w:fill="FFFFFF"/>
              </w:rPr>
              <w:br/>
            </w:r>
            <w:r w:rsidRPr="00514518">
              <w:rPr>
                <w:rStyle w:val="a7"/>
                <w:rFonts w:ascii="Times New Roman" w:hAnsi="Times New Roman" w:cs="Times New Roman"/>
                <w:b w:val="0"/>
                <w:iCs/>
                <w:sz w:val="28"/>
                <w:szCs w:val="28"/>
                <w:bdr w:val="none" w:sz="0" w:space="0" w:color="auto" w:frame="1"/>
                <w:shd w:val="clear" w:color="auto" w:fill="FFFFFF"/>
              </w:rPr>
              <w:t>Не может никто заменить их на свете.</w:t>
            </w:r>
            <w:r w:rsidRPr="00514518">
              <w:rPr>
                <w:rFonts w:ascii="Times New Roman" w:hAnsi="Times New Roman" w:cs="Times New Roman"/>
                <w:b/>
                <w:sz w:val="28"/>
                <w:szCs w:val="28"/>
                <w:bdr w:val="none" w:sz="0" w:space="0" w:color="auto" w:frame="1"/>
                <w:shd w:val="clear" w:color="auto" w:fill="FFFFFF"/>
              </w:rPr>
              <w:br/>
            </w:r>
            <w:r w:rsidRPr="00514518">
              <w:rPr>
                <w:rStyle w:val="a7"/>
                <w:rFonts w:ascii="Times New Roman" w:hAnsi="Times New Roman" w:cs="Times New Roman"/>
                <w:b w:val="0"/>
                <w:iCs/>
                <w:sz w:val="28"/>
                <w:szCs w:val="28"/>
                <w:bdr w:val="none" w:sz="0" w:space="0" w:color="auto" w:frame="1"/>
                <w:shd w:val="clear" w:color="auto" w:fill="FFFFFF"/>
              </w:rPr>
              <w:t>Они наша радость и счастье всегда,</w:t>
            </w:r>
            <w:r w:rsidRPr="00514518">
              <w:rPr>
                <w:rFonts w:ascii="Times New Roman" w:hAnsi="Times New Roman" w:cs="Times New Roman"/>
                <w:b/>
                <w:sz w:val="28"/>
                <w:szCs w:val="28"/>
                <w:bdr w:val="none" w:sz="0" w:space="0" w:color="auto" w:frame="1"/>
                <w:shd w:val="clear" w:color="auto" w:fill="FFFFFF"/>
              </w:rPr>
              <w:br/>
            </w:r>
            <w:r w:rsidRPr="00514518">
              <w:rPr>
                <w:rStyle w:val="a7"/>
                <w:rFonts w:ascii="Times New Roman" w:hAnsi="Times New Roman" w:cs="Times New Roman"/>
                <w:b w:val="0"/>
                <w:iCs/>
                <w:sz w:val="28"/>
                <w:szCs w:val="28"/>
                <w:bdr w:val="none" w:sz="0" w:space="0" w:color="auto" w:frame="1"/>
                <w:shd w:val="clear" w:color="auto" w:fill="FFFFFF"/>
              </w:rPr>
              <w:t>Творят для нас взрослых они чудеса.</w:t>
            </w:r>
          </w:p>
          <w:p w:rsidR="00514518" w:rsidRDefault="00514518" w:rsidP="00514518">
            <w:pPr>
              <w:pStyle w:val="a3"/>
              <w:spacing w:line="360" w:lineRule="auto"/>
              <w:jc w:val="both"/>
              <w:rPr>
                <w:rFonts w:ascii="Times New Roman" w:hAnsi="Times New Roman" w:cs="Times New Roman"/>
                <w:b/>
                <w:sz w:val="28"/>
                <w:szCs w:val="28"/>
              </w:rPr>
            </w:pPr>
            <w:r w:rsidRPr="00514518">
              <w:rPr>
                <w:rStyle w:val="a7"/>
                <w:rFonts w:ascii="Times New Roman" w:hAnsi="Times New Roman" w:cs="Times New Roman"/>
                <w:b w:val="0"/>
                <w:iCs/>
                <w:sz w:val="28"/>
                <w:szCs w:val="28"/>
                <w:bdr w:val="none" w:sz="0" w:space="0" w:color="auto" w:frame="1"/>
                <w:shd w:val="clear" w:color="auto" w:fill="FFFFFF"/>
              </w:rPr>
              <w:t>- Как вы думаете, о ком это стихотворение? (</w:t>
            </w:r>
            <w:r w:rsidRPr="00514518">
              <w:rPr>
                <w:rStyle w:val="a7"/>
                <w:rFonts w:ascii="Times New Roman" w:hAnsi="Times New Roman" w:cs="Times New Roman"/>
                <w:b w:val="0"/>
                <w:i/>
                <w:iCs/>
                <w:sz w:val="28"/>
                <w:szCs w:val="28"/>
                <w:bdr w:val="none" w:sz="0" w:space="0" w:color="auto" w:frame="1"/>
                <w:shd w:val="clear" w:color="auto" w:fill="FFFFFF"/>
              </w:rPr>
              <w:t>о детях)</w:t>
            </w:r>
            <w:r w:rsidRPr="00514518">
              <w:rPr>
                <w:rFonts w:ascii="Times New Roman" w:hAnsi="Times New Roman" w:cs="Times New Roman"/>
                <w:b/>
                <w:sz w:val="28"/>
                <w:szCs w:val="28"/>
                <w:bdr w:val="none" w:sz="0" w:space="0" w:color="auto" w:frame="1"/>
                <w:shd w:val="clear" w:color="auto" w:fill="FFFFFF"/>
              </w:rPr>
              <w:br/>
            </w:r>
            <w:r w:rsidRPr="00E62319">
              <w:rPr>
                <w:rFonts w:ascii="Times New Roman" w:hAnsi="Times New Roman" w:cs="Times New Roman"/>
                <w:sz w:val="28"/>
                <w:szCs w:val="28"/>
              </w:rPr>
              <w:t>- С чем сравнивает детей автор стихотворения? (</w:t>
            </w:r>
            <w:r>
              <w:rPr>
                <w:rFonts w:ascii="Times New Roman" w:hAnsi="Times New Roman" w:cs="Times New Roman"/>
                <w:i/>
                <w:sz w:val="28"/>
                <w:szCs w:val="28"/>
              </w:rPr>
              <w:t>с</w:t>
            </w:r>
            <w:r w:rsidRPr="001C325C">
              <w:rPr>
                <w:rFonts w:ascii="Times New Roman" w:hAnsi="Times New Roman" w:cs="Times New Roman"/>
                <w:i/>
                <w:sz w:val="28"/>
                <w:szCs w:val="28"/>
              </w:rPr>
              <w:t xml:space="preserve"> цветами</w:t>
            </w:r>
            <w:r w:rsidRPr="00E62319">
              <w:rPr>
                <w:rFonts w:ascii="Times New Roman" w:hAnsi="Times New Roman" w:cs="Times New Roman"/>
                <w:b/>
                <w:sz w:val="28"/>
                <w:szCs w:val="28"/>
              </w:rPr>
              <w:t xml:space="preserve">). </w:t>
            </w:r>
          </w:p>
          <w:p w:rsidR="00514518" w:rsidRPr="00E62319" w:rsidRDefault="00514518" w:rsidP="00514518">
            <w:pPr>
              <w:pStyle w:val="a3"/>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Вы </w:t>
            </w:r>
            <w:r w:rsidRPr="00E62319">
              <w:rPr>
                <w:rFonts w:ascii="Times New Roman" w:hAnsi="Times New Roman" w:cs="Times New Roman"/>
                <w:sz w:val="28"/>
                <w:szCs w:val="28"/>
              </w:rPr>
              <w:t>хотите</w:t>
            </w:r>
            <w:r w:rsidRPr="00E62319">
              <w:rPr>
                <w:rFonts w:ascii="Times New Roman" w:hAnsi="Times New Roman" w:cs="Times New Roman"/>
                <w:b/>
                <w:sz w:val="28"/>
                <w:szCs w:val="28"/>
              </w:rPr>
              <w:t xml:space="preserve"> </w:t>
            </w:r>
            <w:r w:rsidRPr="00E62319">
              <w:rPr>
                <w:rFonts w:ascii="Times New Roman" w:hAnsi="Times New Roman" w:cs="Times New Roman"/>
                <w:sz w:val="28"/>
                <w:szCs w:val="28"/>
              </w:rPr>
              <w:t xml:space="preserve"> превратиться в цветы?</w:t>
            </w:r>
          </w:p>
          <w:p w:rsidR="00514518" w:rsidRPr="00E62319" w:rsidRDefault="00514518" w:rsidP="00514518">
            <w:pPr>
              <w:pStyle w:val="a3"/>
              <w:spacing w:line="360" w:lineRule="auto"/>
              <w:jc w:val="both"/>
              <w:rPr>
                <w:rFonts w:ascii="Times New Roman" w:hAnsi="Times New Roman" w:cs="Times New Roman"/>
                <w:b/>
                <w:sz w:val="28"/>
                <w:szCs w:val="28"/>
              </w:rPr>
            </w:pPr>
            <w:r w:rsidRPr="00E62319">
              <w:rPr>
                <w:rFonts w:ascii="Times New Roman" w:hAnsi="Times New Roman" w:cs="Times New Roman"/>
                <w:sz w:val="28"/>
                <w:szCs w:val="28"/>
              </w:rPr>
              <w:t>-  Для этого можно выбрать любую карточку с изображением цветка и одеть ее себе.</w:t>
            </w:r>
            <w:r w:rsidR="00AC2EE2">
              <w:rPr>
                <w:rFonts w:ascii="Times New Roman" w:hAnsi="Times New Roman" w:cs="Times New Roman"/>
                <w:sz w:val="28"/>
                <w:szCs w:val="28"/>
              </w:rPr>
              <w:t xml:space="preserve"> </w:t>
            </w:r>
            <w:r w:rsidR="00AC2EE2" w:rsidRPr="00AC2EE2">
              <w:rPr>
                <w:rFonts w:ascii="Times New Roman" w:hAnsi="Times New Roman" w:cs="Times New Roman"/>
                <w:b/>
                <w:sz w:val="28"/>
                <w:szCs w:val="28"/>
              </w:rPr>
              <w:t>(Приложение 1)</w:t>
            </w:r>
          </w:p>
          <w:p w:rsidR="00514518" w:rsidRPr="00E62319" w:rsidRDefault="00514518" w:rsidP="00514518">
            <w:pPr>
              <w:pStyle w:val="a3"/>
              <w:spacing w:line="360" w:lineRule="auto"/>
              <w:jc w:val="both"/>
              <w:rPr>
                <w:rFonts w:ascii="Times New Roman" w:hAnsi="Times New Roman" w:cs="Times New Roman"/>
                <w:sz w:val="28"/>
                <w:szCs w:val="28"/>
              </w:rPr>
            </w:pPr>
            <w:proofErr w:type="gramStart"/>
            <w:r w:rsidRPr="00E62319">
              <w:rPr>
                <w:rFonts w:ascii="Times New Roman" w:hAnsi="Times New Roman" w:cs="Times New Roman"/>
                <w:sz w:val="28"/>
                <w:szCs w:val="28"/>
              </w:rPr>
              <w:t>(</w:t>
            </w:r>
            <w:r w:rsidRPr="00205228">
              <w:rPr>
                <w:rFonts w:ascii="Times New Roman" w:hAnsi="Times New Roman" w:cs="Times New Roman"/>
                <w:i/>
                <w:sz w:val="28"/>
                <w:szCs w:val="28"/>
              </w:rPr>
              <w:t>На подносе лежат перевернутые карточки</w:t>
            </w:r>
            <w:r w:rsidR="00205228" w:rsidRPr="00E62319">
              <w:rPr>
                <w:rFonts w:ascii="Times New Roman" w:hAnsi="Times New Roman" w:cs="Times New Roman"/>
                <w:sz w:val="28"/>
                <w:szCs w:val="28"/>
              </w:rPr>
              <w:t xml:space="preserve"> </w:t>
            </w:r>
            <w:r w:rsidR="00205228" w:rsidRPr="00205228">
              <w:rPr>
                <w:rFonts w:ascii="Times New Roman" w:hAnsi="Times New Roman" w:cs="Times New Roman"/>
                <w:i/>
                <w:sz w:val="28"/>
                <w:szCs w:val="28"/>
              </w:rPr>
              <w:t>с изображение цветов (по два цветка одинакового цвета</w:t>
            </w:r>
            <w:r w:rsidR="00205228">
              <w:rPr>
                <w:rFonts w:ascii="Times New Roman" w:hAnsi="Times New Roman" w:cs="Times New Roman"/>
                <w:i/>
                <w:sz w:val="28"/>
                <w:szCs w:val="28"/>
              </w:rPr>
              <w:t>.</w:t>
            </w:r>
            <w:r w:rsidR="00205228" w:rsidRPr="00205228">
              <w:rPr>
                <w:rFonts w:ascii="Times New Roman" w:hAnsi="Times New Roman" w:cs="Times New Roman"/>
                <w:i/>
                <w:sz w:val="28"/>
                <w:szCs w:val="28"/>
              </w:rPr>
              <w:t>)</w:t>
            </w:r>
            <w:proofErr w:type="gramEnd"/>
            <w:r>
              <w:rPr>
                <w:rFonts w:ascii="Times New Roman" w:hAnsi="Times New Roman" w:cs="Times New Roman"/>
                <w:sz w:val="28"/>
                <w:szCs w:val="28"/>
              </w:rPr>
              <w:t xml:space="preserve"> </w:t>
            </w:r>
            <w:proofErr w:type="gramStart"/>
            <w:r w:rsidRPr="000E3906">
              <w:rPr>
                <w:rFonts w:ascii="Times New Roman" w:hAnsi="Times New Roman" w:cs="Times New Roman"/>
                <w:i/>
                <w:sz w:val="28"/>
                <w:szCs w:val="28"/>
              </w:rPr>
              <w:t>Дети берут любую из перевернут</w:t>
            </w:r>
            <w:r w:rsidR="00205228">
              <w:rPr>
                <w:rFonts w:ascii="Times New Roman" w:hAnsi="Times New Roman" w:cs="Times New Roman"/>
                <w:i/>
                <w:sz w:val="28"/>
                <w:szCs w:val="28"/>
              </w:rPr>
              <w:t xml:space="preserve">ых карточек, </w:t>
            </w:r>
            <w:r>
              <w:rPr>
                <w:rFonts w:ascii="Times New Roman" w:hAnsi="Times New Roman" w:cs="Times New Roman"/>
                <w:i/>
                <w:sz w:val="28"/>
                <w:szCs w:val="28"/>
              </w:rPr>
              <w:t xml:space="preserve"> одевают ее</w:t>
            </w:r>
            <w:r w:rsidR="00205228">
              <w:rPr>
                <w:rFonts w:ascii="Times New Roman" w:hAnsi="Times New Roman" w:cs="Times New Roman"/>
                <w:i/>
                <w:sz w:val="28"/>
                <w:szCs w:val="28"/>
              </w:rPr>
              <w:t xml:space="preserve"> на себя, произвольно усаживаются в круг.</w:t>
            </w:r>
            <w:r w:rsidRPr="00E62319">
              <w:rPr>
                <w:rFonts w:ascii="Times New Roman" w:hAnsi="Times New Roman" w:cs="Times New Roman"/>
                <w:sz w:val="28"/>
                <w:szCs w:val="28"/>
              </w:rPr>
              <w:t>)</w:t>
            </w:r>
            <w:proofErr w:type="gramEnd"/>
          </w:p>
          <w:p w:rsidR="00514518" w:rsidRPr="00E62319" w:rsidRDefault="00514518" w:rsidP="00514518">
            <w:pPr>
              <w:pStyle w:val="a3"/>
              <w:spacing w:line="360" w:lineRule="auto"/>
              <w:jc w:val="both"/>
              <w:rPr>
                <w:rFonts w:ascii="Times New Roman" w:hAnsi="Times New Roman" w:cs="Times New Roman"/>
                <w:sz w:val="28"/>
                <w:szCs w:val="28"/>
              </w:rPr>
            </w:pPr>
            <w:r w:rsidRPr="00E62319">
              <w:rPr>
                <w:rFonts w:ascii="Times New Roman" w:hAnsi="Times New Roman" w:cs="Times New Roman"/>
                <w:i/>
                <w:sz w:val="28"/>
                <w:szCs w:val="28"/>
              </w:rPr>
              <w:t xml:space="preserve"> - </w:t>
            </w:r>
            <w:r w:rsidRPr="00E62319">
              <w:rPr>
                <w:rFonts w:ascii="Times New Roman" w:hAnsi="Times New Roman" w:cs="Times New Roman"/>
                <w:sz w:val="28"/>
                <w:szCs w:val="28"/>
              </w:rPr>
              <w:t xml:space="preserve">А теперь цветы по очереди познакомятся так: «Здравствуйте, я – </w:t>
            </w:r>
            <w:r w:rsidR="00205228">
              <w:rPr>
                <w:rFonts w:ascii="Times New Roman" w:hAnsi="Times New Roman" w:cs="Times New Roman"/>
                <w:sz w:val="28"/>
                <w:szCs w:val="28"/>
              </w:rPr>
              <w:t xml:space="preserve"> называете свое </w:t>
            </w:r>
            <w:r w:rsidRPr="00E62319">
              <w:rPr>
                <w:rFonts w:ascii="Times New Roman" w:hAnsi="Times New Roman" w:cs="Times New Roman"/>
                <w:sz w:val="28"/>
                <w:szCs w:val="28"/>
              </w:rPr>
              <w:t xml:space="preserve">имя, </w:t>
            </w:r>
            <w:r w:rsidR="00205228">
              <w:rPr>
                <w:rFonts w:ascii="Times New Roman" w:hAnsi="Times New Roman" w:cs="Times New Roman"/>
                <w:sz w:val="28"/>
                <w:szCs w:val="28"/>
              </w:rPr>
              <w:t xml:space="preserve">говорите своего </w:t>
            </w:r>
            <w:r w:rsidRPr="00E62319">
              <w:rPr>
                <w:rFonts w:ascii="Times New Roman" w:hAnsi="Times New Roman" w:cs="Times New Roman"/>
                <w:sz w:val="28"/>
                <w:szCs w:val="28"/>
              </w:rPr>
              <w:t>название цветка».</w:t>
            </w:r>
          </w:p>
          <w:p w:rsidR="00514518" w:rsidRPr="00E62319" w:rsidRDefault="00514518" w:rsidP="00514518">
            <w:pPr>
              <w:pStyle w:val="a3"/>
              <w:spacing w:line="360" w:lineRule="auto"/>
              <w:jc w:val="both"/>
              <w:rPr>
                <w:rFonts w:ascii="Times New Roman" w:hAnsi="Times New Roman" w:cs="Times New Roman"/>
                <w:sz w:val="28"/>
                <w:szCs w:val="28"/>
              </w:rPr>
            </w:pPr>
            <w:proofErr w:type="gramStart"/>
            <w:r w:rsidRPr="00E62319">
              <w:rPr>
                <w:rFonts w:ascii="Times New Roman" w:hAnsi="Times New Roman" w:cs="Times New Roman"/>
                <w:sz w:val="28"/>
                <w:szCs w:val="28"/>
              </w:rPr>
              <w:t>(</w:t>
            </w:r>
            <w:r w:rsidRPr="000E3906">
              <w:rPr>
                <w:rFonts w:ascii="Times New Roman" w:hAnsi="Times New Roman" w:cs="Times New Roman"/>
                <w:i/>
                <w:sz w:val="28"/>
                <w:szCs w:val="28"/>
              </w:rPr>
              <w:t>Дети по очереди здороваются, называют свое имя и название своего цветка</w:t>
            </w:r>
            <w:r w:rsidR="00205228">
              <w:rPr>
                <w:rFonts w:ascii="Times New Roman" w:hAnsi="Times New Roman" w:cs="Times New Roman"/>
                <w:i/>
                <w:sz w:val="28"/>
                <w:szCs w:val="28"/>
              </w:rPr>
              <w:t>.</w:t>
            </w:r>
            <w:proofErr w:type="gramEnd"/>
            <w:r w:rsidR="00205228">
              <w:rPr>
                <w:rFonts w:ascii="Times New Roman" w:hAnsi="Times New Roman" w:cs="Times New Roman"/>
                <w:i/>
                <w:sz w:val="28"/>
                <w:szCs w:val="28"/>
              </w:rPr>
              <w:t xml:space="preserve"> Например: </w:t>
            </w:r>
            <w:proofErr w:type="gramStart"/>
            <w:r w:rsidR="00205228">
              <w:rPr>
                <w:rFonts w:ascii="Times New Roman" w:hAnsi="Times New Roman" w:cs="Times New Roman"/>
                <w:i/>
                <w:sz w:val="28"/>
                <w:szCs w:val="28"/>
              </w:rPr>
              <w:t>«Здравствуйте, Я Маша, ромашка»</w:t>
            </w:r>
            <w:r w:rsidRPr="00E62319">
              <w:rPr>
                <w:rFonts w:ascii="Times New Roman" w:hAnsi="Times New Roman" w:cs="Times New Roman"/>
                <w:sz w:val="28"/>
                <w:szCs w:val="28"/>
              </w:rPr>
              <w:t>).</w:t>
            </w:r>
            <w:proofErr w:type="gramEnd"/>
          </w:p>
        </w:tc>
      </w:tr>
      <w:tr w:rsidR="00514518" w:rsidRPr="00E62319" w:rsidTr="00CA0575">
        <w:tc>
          <w:tcPr>
            <w:tcW w:w="2634" w:type="dxa"/>
          </w:tcPr>
          <w:p w:rsidR="00514518" w:rsidRDefault="00514518" w:rsidP="00514518">
            <w:pPr>
              <w:spacing w:line="360" w:lineRule="auto"/>
              <w:jc w:val="both"/>
              <w:rPr>
                <w:rFonts w:ascii="Times New Roman" w:eastAsia="Times New Roman" w:hAnsi="Times New Roman"/>
                <w:sz w:val="28"/>
                <w:szCs w:val="28"/>
                <w:lang w:eastAsia="ru-RU"/>
              </w:rPr>
            </w:pPr>
            <w:r w:rsidRPr="00250E63">
              <w:rPr>
                <w:rFonts w:ascii="Times New Roman" w:eastAsia="Times New Roman" w:hAnsi="Times New Roman"/>
                <w:sz w:val="28"/>
                <w:szCs w:val="28"/>
                <w:lang w:eastAsia="ru-RU"/>
              </w:rPr>
              <w:t>Упражнение «Музыкальная корзина»</w:t>
            </w:r>
          </w:p>
          <w:p w:rsidR="00514518" w:rsidRDefault="00514518" w:rsidP="00514518">
            <w:pPr>
              <w:spacing w:line="360" w:lineRule="auto"/>
              <w:jc w:val="both"/>
              <w:rPr>
                <w:rFonts w:ascii="Times New Roman" w:eastAsia="Times New Roman" w:hAnsi="Times New Roman"/>
                <w:sz w:val="28"/>
                <w:szCs w:val="28"/>
                <w:lang w:eastAsia="ru-RU"/>
              </w:rPr>
            </w:pPr>
          </w:p>
          <w:p w:rsidR="00514518" w:rsidRDefault="0051451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205228" w:rsidRDefault="00205228" w:rsidP="00514518">
            <w:pPr>
              <w:spacing w:line="360" w:lineRule="auto"/>
              <w:jc w:val="both"/>
              <w:rPr>
                <w:rFonts w:ascii="Times New Roman" w:eastAsia="Times New Roman" w:hAnsi="Times New Roman"/>
                <w:sz w:val="28"/>
                <w:szCs w:val="28"/>
                <w:lang w:eastAsia="ru-RU"/>
              </w:rPr>
            </w:pPr>
          </w:p>
          <w:p w:rsidR="00514518" w:rsidRPr="00250E63" w:rsidRDefault="00514518" w:rsidP="00514518">
            <w:pPr>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Проблемная ситуация </w:t>
            </w:r>
          </w:p>
          <w:p w:rsidR="00514518" w:rsidRPr="00457EF0" w:rsidRDefault="00514518" w:rsidP="00514518">
            <w:pPr>
              <w:pStyle w:val="a3"/>
              <w:spacing w:line="360" w:lineRule="auto"/>
              <w:jc w:val="both"/>
              <w:rPr>
                <w:rFonts w:ascii="Times New Roman" w:hAnsi="Times New Roman" w:cs="Times New Roman"/>
                <w:color w:val="FF0000"/>
                <w:sz w:val="28"/>
                <w:szCs w:val="28"/>
              </w:rPr>
            </w:pPr>
          </w:p>
        </w:tc>
        <w:tc>
          <w:tcPr>
            <w:tcW w:w="8354" w:type="dxa"/>
          </w:tcPr>
          <w:p w:rsidR="00514518" w:rsidRDefault="00514518" w:rsidP="00514518">
            <w:pPr>
              <w:pStyle w:val="a3"/>
              <w:spacing w:line="360" w:lineRule="auto"/>
              <w:rPr>
                <w:rFonts w:ascii="Times New Roman" w:hAnsi="Times New Roman" w:cs="Times New Roman"/>
                <w:sz w:val="28"/>
                <w:szCs w:val="28"/>
              </w:rPr>
            </w:pPr>
            <w:r>
              <w:rPr>
                <w:rFonts w:ascii="Times New Roman" w:hAnsi="Times New Roman" w:cs="Times New Roman"/>
                <w:sz w:val="28"/>
                <w:szCs w:val="28"/>
              </w:rPr>
              <w:lastRenderedPageBreak/>
              <w:t>- Вы верите, что цветы поют?</w:t>
            </w:r>
          </w:p>
          <w:p w:rsidR="00514518" w:rsidRDefault="00514518" w:rsidP="00514518">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 Да, оказывается, у  </w:t>
            </w:r>
            <w:r w:rsidR="00205228">
              <w:rPr>
                <w:rFonts w:ascii="Times New Roman" w:hAnsi="Times New Roman" w:cs="Times New Roman"/>
                <w:sz w:val="28"/>
                <w:szCs w:val="28"/>
              </w:rPr>
              <w:t xml:space="preserve">каждого цветка есть свой голос. </w:t>
            </w:r>
            <w:r>
              <w:rPr>
                <w:rFonts w:ascii="Times New Roman" w:hAnsi="Times New Roman" w:cs="Times New Roman"/>
                <w:sz w:val="28"/>
                <w:szCs w:val="28"/>
              </w:rPr>
              <w:t>Они всегда поют, даже если люди их не слышат. У ваших цветов тоже есть голоса. Давайте их послушаем.</w:t>
            </w:r>
          </w:p>
          <w:p w:rsidR="00514518" w:rsidRPr="005237FD" w:rsidRDefault="00514518" w:rsidP="00514518">
            <w:pPr>
              <w:spacing w:line="360" w:lineRule="auto"/>
              <w:jc w:val="both"/>
              <w:rPr>
                <w:rFonts w:ascii="Times New Roman" w:eastAsia="Times New Roman" w:hAnsi="Times New Roman"/>
                <w:i/>
                <w:sz w:val="28"/>
                <w:szCs w:val="28"/>
                <w:lang w:eastAsia="ru-RU"/>
              </w:rPr>
            </w:pPr>
            <w:r w:rsidRPr="005237FD">
              <w:rPr>
                <w:rFonts w:ascii="Times New Roman" w:eastAsia="Times New Roman" w:hAnsi="Times New Roman"/>
                <w:i/>
                <w:sz w:val="28"/>
                <w:szCs w:val="28"/>
                <w:lang w:eastAsia="ru-RU"/>
              </w:rPr>
              <w:lastRenderedPageBreak/>
              <w:t>Педаг</w:t>
            </w:r>
            <w:r>
              <w:rPr>
                <w:rFonts w:ascii="Times New Roman" w:eastAsia="Times New Roman" w:hAnsi="Times New Roman"/>
                <w:i/>
                <w:sz w:val="28"/>
                <w:szCs w:val="28"/>
                <w:lang w:eastAsia="ru-RU"/>
              </w:rPr>
              <w:t>ог-психолог ставит  корзину</w:t>
            </w:r>
            <w:r w:rsidRPr="005237FD">
              <w:rPr>
                <w:rFonts w:ascii="Times New Roman" w:eastAsia="Times New Roman" w:hAnsi="Times New Roman"/>
                <w:i/>
                <w:sz w:val="28"/>
                <w:szCs w:val="28"/>
                <w:lang w:eastAsia="ru-RU"/>
              </w:rPr>
              <w:t xml:space="preserve">, которая накрыта платком. В </w:t>
            </w:r>
            <w:r>
              <w:rPr>
                <w:rFonts w:ascii="Times New Roman" w:eastAsia="Times New Roman" w:hAnsi="Times New Roman"/>
                <w:i/>
                <w:sz w:val="28"/>
                <w:szCs w:val="28"/>
                <w:lang w:eastAsia="ru-RU"/>
              </w:rPr>
              <w:t xml:space="preserve">ней находятся </w:t>
            </w:r>
            <w:r w:rsidRPr="005237FD">
              <w:rPr>
                <w:rFonts w:ascii="Times New Roman" w:eastAsia="Times New Roman" w:hAnsi="Times New Roman"/>
                <w:i/>
                <w:sz w:val="28"/>
                <w:szCs w:val="28"/>
                <w:lang w:eastAsia="ru-RU"/>
              </w:rPr>
              <w:t xml:space="preserve"> музыкальные инструменты.</w:t>
            </w:r>
          </w:p>
          <w:p w:rsidR="00514518" w:rsidRPr="00CB0ADD" w:rsidRDefault="00514518" w:rsidP="00514518">
            <w:pPr>
              <w:spacing w:line="360" w:lineRule="auto"/>
              <w:jc w:val="both"/>
              <w:rPr>
                <w:rFonts w:ascii="Times New Roman" w:hAnsi="Times New Roman" w:cs="Times New Roman"/>
                <w:sz w:val="28"/>
                <w:szCs w:val="28"/>
              </w:rPr>
            </w:pPr>
            <w:r w:rsidRPr="00CB0ADD">
              <w:rPr>
                <w:rFonts w:ascii="Times New Roman" w:hAnsi="Times New Roman" w:cs="Times New Roman"/>
                <w:sz w:val="28"/>
                <w:szCs w:val="28"/>
              </w:rPr>
              <w:t>- Каждый из вас  по очереди возьмет  любой музыкальный инструмент, скажет</w:t>
            </w:r>
            <w:r>
              <w:rPr>
                <w:rFonts w:ascii="Times New Roman" w:hAnsi="Times New Roman" w:cs="Times New Roman"/>
                <w:sz w:val="28"/>
                <w:szCs w:val="28"/>
              </w:rPr>
              <w:t>:</w:t>
            </w:r>
            <w:r w:rsidRPr="00CB0ADD">
              <w:rPr>
                <w:rFonts w:ascii="Times New Roman" w:hAnsi="Times New Roman" w:cs="Times New Roman"/>
                <w:sz w:val="28"/>
                <w:szCs w:val="28"/>
              </w:rPr>
              <w:t xml:space="preserve"> «Мой цветок поет так» и сыграет на музыкальном инструменте.</w:t>
            </w:r>
            <w:r>
              <w:rPr>
                <w:rFonts w:ascii="Times New Roman" w:hAnsi="Times New Roman" w:cs="Times New Roman"/>
                <w:sz w:val="28"/>
                <w:szCs w:val="28"/>
              </w:rPr>
              <w:t xml:space="preserve"> Но каждый раз вместе с вами будут играть те, кто уже играл свою песню.</w:t>
            </w:r>
          </w:p>
          <w:p w:rsidR="00514518" w:rsidRPr="00CB0ADD" w:rsidRDefault="00514518" w:rsidP="00514518">
            <w:pPr>
              <w:spacing w:line="360" w:lineRule="auto"/>
              <w:jc w:val="both"/>
              <w:rPr>
                <w:rFonts w:ascii="Times New Roman" w:hAnsi="Times New Roman" w:cs="Times New Roman"/>
                <w:b/>
                <w:sz w:val="28"/>
                <w:szCs w:val="28"/>
              </w:rPr>
            </w:pPr>
            <w:r w:rsidRPr="00CB0ADD">
              <w:rPr>
                <w:rFonts w:ascii="Times New Roman" w:hAnsi="Times New Roman" w:cs="Times New Roman"/>
                <w:b/>
                <w:sz w:val="28"/>
                <w:szCs w:val="28"/>
              </w:rPr>
              <w:t>Упражнение «Музыкальная корзина».</w:t>
            </w:r>
          </w:p>
          <w:p w:rsidR="00514518" w:rsidRDefault="00514518" w:rsidP="00514518">
            <w:pPr>
              <w:spacing w:line="360" w:lineRule="auto"/>
              <w:jc w:val="both"/>
              <w:rPr>
                <w:rFonts w:ascii="Times New Roman" w:hAnsi="Times New Roman" w:cs="Times New Roman"/>
                <w:i/>
                <w:sz w:val="28"/>
                <w:szCs w:val="28"/>
              </w:rPr>
            </w:pPr>
            <w:r w:rsidRPr="00CB0ADD">
              <w:rPr>
                <w:rFonts w:ascii="Times New Roman" w:hAnsi="Times New Roman" w:cs="Times New Roman"/>
                <w:i/>
                <w:sz w:val="28"/>
                <w:szCs w:val="28"/>
              </w:rPr>
              <w:t>Педагог-психолог достает бубен и говорит: «Мой цветок поет так» и начина</w:t>
            </w:r>
            <w:r>
              <w:rPr>
                <w:rFonts w:ascii="Times New Roman" w:hAnsi="Times New Roman" w:cs="Times New Roman"/>
                <w:i/>
                <w:sz w:val="28"/>
                <w:szCs w:val="28"/>
              </w:rPr>
              <w:t>ет играть в бубен (1-2 сек.). Затем п</w:t>
            </w:r>
            <w:r w:rsidRPr="00CB0ADD">
              <w:rPr>
                <w:rFonts w:ascii="Times New Roman" w:hAnsi="Times New Roman" w:cs="Times New Roman"/>
                <w:i/>
                <w:sz w:val="28"/>
                <w:szCs w:val="28"/>
              </w:rPr>
              <w:t>редлагает рядом сидящему ребенку сделать свой выбор (опустить ру</w:t>
            </w:r>
            <w:r>
              <w:rPr>
                <w:rFonts w:ascii="Times New Roman" w:hAnsi="Times New Roman" w:cs="Times New Roman"/>
                <w:i/>
                <w:sz w:val="28"/>
                <w:szCs w:val="28"/>
              </w:rPr>
              <w:t>ку в корзину и выбрать свой инструмент</w:t>
            </w:r>
            <w:r w:rsidRPr="00CB0ADD">
              <w:rPr>
                <w:rFonts w:ascii="Times New Roman" w:hAnsi="Times New Roman" w:cs="Times New Roman"/>
                <w:i/>
                <w:sz w:val="28"/>
                <w:szCs w:val="28"/>
              </w:rPr>
              <w:t>). Когда р</w:t>
            </w:r>
            <w:r>
              <w:rPr>
                <w:rFonts w:ascii="Times New Roman" w:hAnsi="Times New Roman" w:cs="Times New Roman"/>
                <w:i/>
                <w:sz w:val="28"/>
                <w:szCs w:val="28"/>
              </w:rPr>
              <w:t>ебенок</w:t>
            </w:r>
          </w:p>
          <w:p w:rsidR="00514518" w:rsidRDefault="00514518" w:rsidP="00514518">
            <w:pPr>
              <w:spacing w:line="360" w:lineRule="auto"/>
              <w:jc w:val="both"/>
              <w:rPr>
                <w:rFonts w:ascii="Times New Roman" w:hAnsi="Times New Roman" w:cs="Times New Roman"/>
                <w:i/>
                <w:sz w:val="28"/>
                <w:szCs w:val="28"/>
              </w:rPr>
            </w:pPr>
            <w:r w:rsidRPr="00CB0ADD">
              <w:rPr>
                <w:rFonts w:ascii="Times New Roman" w:hAnsi="Times New Roman" w:cs="Times New Roman"/>
                <w:i/>
                <w:sz w:val="28"/>
                <w:szCs w:val="28"/>
              </w:rPr>
              <w:t xml:space="preserve"> начинает издавать звуки, с помощью музыкального инструмента педагог-психолог присоединяется звуком своего инструмента и таким обр</w:t>
            </w:r>
            <w:r>
              <w:rPr>
                <w:rFonts w:ascii="Times New Roman" w:hAnsi="Times New Roman" w:cs="Times New Roman"/>
                <w:i/>
                <w:sz w:val="28"/>
                <w:szCs w:val="28"/>
              </w:rPr>
              <w:t xml:space="preserve">азом звучат уже два звука. И так далее, пока </w:t>
            </w:r>
            <w:r w:rsidRPr="00CB0ADD">
              <w:rPr>
                <w:rFonts w:ascii="Times New Roman" w:hAnsi="Times New Roman" w:cs="Times New Roman"/>
                <w:i/>
                <w:sz w:val="28"/>
                <w:szCs w:val="28"/>
              </w:rPr>
              <w:t xml:space="preserve"> все инструменты </w:t>
            </w:r>
            <w:r>
              <w:rPr>
                <w:rFonts w:ascii="Times New Roman" w:hAnsi="Times New Roman" w:cs="Times New Roman"/>
                <w:i/>
                <w:sz w:val="28"/>
                <w:szCs w:val="28"/>
              </w:rPr>
              <w:t xml:space="preserve">не </w:t>
            </w:r>
            <w:r w:rsidRPr="00CB0ADD">
              <w:rPr>
                <w:rFonts w:ascii="Times New Roman" w:hAnsi="Times New Roman" w:cs="Times New Roman"/>
                <w:i/>
                <w:sz w:val="28"/>
                <w:szCs w:val="28"/>
              </w:rPr>
              <w:t>окажутся у детей  в руках</w:t>
            </w:r>
            <w:r>
              <w:rPr>
                <w:rFonts w:ascii="Times New Roman" w:hAnsi="Times New Roman" w:cs="Times New Roman"/>
                <w:i/>
                <w:sz w:val="28"/>
                <w:szCs w:val="28"/>
              </w:rPr>
              <w:t>.</w:t>
            </w:r>
          </w:p>
          <w:p w:rsidR="00514518" w:rsidRDefault="00514518" w:rsidP="00514518">
            <w:pPr>
              <w:spacing w:line="360" w:lineRule="auto"/>
              <w:jc w:val="both"/>
              <w:rPr>
                <w:rFonts w:ascii="Times New Roman" w:hAnsi="Times New Roman" w:cs="Times New Roman"/>
                <w:i/>
                <w:sz w:val="28"/>
                <w:szCs w:val="28"/>
              </w:rPr>
            </w:pPr>
            <w:r w:rsidRPr="00CB0ADD">
              <w:rPr>
                <w:rFonts w:ascii="Times New Roman" w:hAnsi="Times New Roman" w:cs="Times New Roman"/>
                <w:sz w:val="28"/>
                <w:szCs w:val="28"/>
              </w:rPr>
              <w:t>- Ребята, слышали ли мы голос каждого отдельного цветка?</w:t>
            </w:r>
            <w:r>
              <w:rPr>
                <w:rFonts w:ascii="Times New Roman" w:hAnsi="Times New Roman" w:cs="Times New Roman"/>
                <w:sz w:val="28"/>
                <w:szCs w:val="28"/>
              </w:rPr>
              <w:t xml:space="preserve"> (</w:t>
            </w:r>
            <w:r w:rsidRPr="00CB0ADD">
              <w:rPr>
                <w:rFonts w:ascii="Times New Roman" w:hAnsi="Times New Roman" w:cs="Times New Roman"/>
                <w:i/>
                <w:sz w:val="28"/>
                <w:szCs w:val="28"/>
              </w:rPr>
              <w:t>нет)</w:t>
            </w:r>
          </w:p>
          <w:p w:rsidR="00514518" w:rsidRPr="00CB0ADD" w:rsidRDefault="00514518" w:rsidP="00514518">
            <w:pPr>
              <w:spacing w:line="360" w:lineRule="auto"/>
              <w:jc w:val="both"/>
              <w:rPr>
                <w:rFonts w:ascii="Times New Roman" w:hAnsi="Times New Roman" w:cs="Times New Roman"/>
                <w:i/>
                <w:sz w:val="28"/>
                <w:szCs w:val="28"/>
              </w:rPr>
            </w:pPr>
            <w:r w:rsidRPr="00CB0ADD">
              <w:rPr>
                <w:rFonts w:ascii="Times New Roman" w:hAnsi="Times New Roman" w:cs="Times New Roman"/>
                <w:sz w:val="28"/>
                <w:szCs w:val="28"/>
              </w:rPr>
              <w:t>- Почему?</w:t>
            </w:r>
            <w:r>
              <w:rPr>
                <w:rFonts w:ascii="Times New Roman" w:hAnsi="Times New Roman" w:cs="Times New Roman"/>
                <w:sz w:val="28"/>
                <w:szCs w:val="28"/>
              </w:rPr>
              <w:t xml:space="preserve"> (</w:t>
            </w:r>
            <w:r w:rsidRPr="00CB0ADD">
              <w:rPr>
                <w:rFonts w:ascii="Times New Roman" w:hAnsi="Times New Roman" w:cs="Times New Roman"/>
                <w:i/>
                <w:sz w:val="28"/>
                <w:szCs w:val="28"/>
              </w:rPr>
              <w:t>потому что играли все вместе)</w:t>
            </w:r>
          </w:p>
          <w:p w:rsidR="00514518" w:rsidRDefault="00514518" w:rsidP="00514518">
            <w:pPr>
              <w:spacing w:line="360" w:lineRule="auto"/>
              <w:jc w:val="both"/>
              <w:rPr>
                <w:rFonts w:ascii="Times New Roman" w:hAnsi="Times New Roman" w:cs="Times New Roman"/>
                <w:sz w:val="28"/>
                <w:szCs w:val="28"/>
              </w:rPr>
            </w:pPr>
            <w:r w:rsidRPr="00CB0ADD">
              <w:rPr>
                <w:rFonts w:ascii="Times New Roman" w:hAnsi="Times New Roman" w:cs="Times New Roman"/>
                <w:sz w:val="28"/>
                <w:szCs w:val="28"/>
              </w:rPr>
              <w:t xml:space="preserve">- </w:t>
            </w:r>
            <w:r>
              <w:rPr>
                <w:rFonts w:ascii="Times New Roman" w:hAnsi="Times New Roman" w:cs="Times New Roman"/>
                <w:sz w:val="28"/>
                <w:szCs w:val="28"/>
              </w:rPr>
              <w:t>Ребята, так же бывает и с нами, людьми. К</w:t>
            </w:r>
            <w:r w:rsidRPr="00CB0ADD">
              <w:rPr>
                <w:rFonts w:ascii="Times New Roman" w:hAnsi="Times New Roman" w:cs="Times New Roman"/>
                <w:sz w:val="28"/>
                <w:szCs w:val="28"/>
              </w:rPr>
              <w:t xml:space="preserve">огда мы </w:t>
            </w:r>
            <w:r>
              <w:rPr>
                <w:rFonts w:ascii="Times New Roman" w:hAnsi="Times New Roman" w:cs="Times New Roman"/>
                <w:sz w:val="28"/>
                <w:szCs w:val="28"/>
              </w:rPr>
              <w:t xml:space="preserve">говорим все вместе, одновременно, то мы не </w:t>
            </w:r>
            <w:proofErr w:type="gramStart"/>
            <w:r>
              <w:rPr>
                <w:rFonts w:ascii="Times New Roman" w:hAnsi="Times New Roman" w:cs="Times New Roman"/>
                <w:sz w:val="28"/>
                <w:szCs w:val="28"/>
              </w:rPr>
              <w:t>слышим</w:t>
            </w:r>
            <w:proofErr w:type="gramEnd"/>
            <w:r>
              <w:rPr>
                <w:rFonts w:ascii="Times New Roman" w:hAnsi="Times New Roman" w:cs="Times New Roman"/>
                <w:sz w:val="28"/>
                <w:szCs w:val="28"/>
              </w:rPr>
              <w:t xml:space="preserve"> друг друга, не понимаем, не можем договориться, можем даже поссориться. </w:t>
            </w:r>
          </w:p>
          <w:p w:rsidR="00514518" w:rsidRDefault="00514518" w:rsidP="00514518">
            <w:pPr>
              <w:spacing w:line="360" w:lineRule="auto"/>
              <w:jc w:val="both"/>
              <w:rPr>
                <w:rFonts w:ascii="Times New Roman" w:hAnsi="Times New Roman" w:cs="Times New Roman"/>
                <w:i/>
                <w:sz w:val="28"/>
                <w:szCs w:val="28"/>
              </w:rPr>
            </w:pPr>
            <w:r>
              <w:rPr>
                <w:rFonts w:ascii="Times New Roman" w:hAnsi="Times New Roman" w:cs="Times New Roman"/>
                <w:sz w:val="28"/>
                <w:szCs w:val="28"/>
              </w:rPr>
              <w:t>- Как вы думаете, как надо говорить, чтобы хорошо понимать друг друга?  (</w:t>
            </w:r>
            <w:r w:rsidRPr="00D47063">
              <w:rPr>
                <w:rFonts w:ascii="Times New Roman" w:hAnsi="Times New Roman" w:cs="Times New Roman"/>
                <w:i/>
                <w:sz w:val="28"/>
                <w:szCs w:val="28"/>
              </w:rPr>
              <w:t>надо говорить по очереди и слушать того кто говорит.)</w:t>
            </w:r>
          </w:p>
          <w:p w:rsidR="00514518" w:rsidRDefault="00514518" w:rsidP="00514518">
            <w:pPr>
              <w:spacing w:line="360" w:lineRule="auto"/>
              <w:jc w:val="both"/>
              <w:rPr>
                <w:rFonts w:ascii="Times New Roman" w:hAnsi="Times New Roman" w:cs="Times New Roman"/>
                <w:sz w:val="28"/>
                <w:szCs w:val="28"/>
              </w:rPr>
            </w:pPr>
            <w:r w:rsidRPr="00D47063">
              <w:rPr>
                <w:rFonts w:ascii="Times New Roman" w:hAnsi="Times New Roman" w:cs="Times New Roman"/>
                <w:sz w:val="28"/>
                <w:szCs w:val="28"/>
              </w:rPr>
              <w:t xml:space="preserve">- Вы хотите научиться говорить по очереди, </w:t>
            </w:r>
            <w:r>
              <w:rPr>
                <w:rFonts w:ascii="Times New Roman" w:hAnsi="Times New Roman" w:cs="Times New Roman"/>
                <w:sz w:val="28"/>
                <w:szCs w:val="28"/>
              </w:rPr>
              <w:t>и слушать</w:t>
            </w:r>
            <w:r w:rsidRPr="00D47063">
              <w:rPr>
                <w:rFonts w:ascii="Times New Roman" w:hAnsi="Times New Roman" w:cs="Times New Roman"/>
                <w:sz w:val="28"/>
                <w:szCs w:val="28"/>
              </w:rPr>
              <w:t xml:space="preserve"> </w:t>
            </w:r>
            <w:r w:rsidRPr="00D47063">
              <w:rPr>
                <w:rFonts w:ascii="Times New Roman" w:hAnsi="Times New Roman" w:cs="Times New Roman"/>
                <w:sz w:val="28"/>
                <w:szCs w:val="28"/>
              </w:rPr>
              <w:lastRenderedPageBreak/>
              <w:t>друга?</w:t>
            </w:r>
          </w:p>
          <w:p w:rsidR="00514518" w:rsidRPr="00E62319" w:rsidRDefault="00514518" w:rsidP="00514518">
            <w:pPr>
              <w:spacing w:line="360" w:lineRule="auto"/>
              <w:jc w:val="both"/>
              <w:rPr>
                <w:rFonts w:ascii="Times New Roman" w:hAnsi="Times New Roman" w:cs="Times New Roman"/>
                <w:sz w:val="28"/>
                <w:szCs w:val="28"/>
              </w:rPr>
            </w:pPr>
            <w:r>
              <w:rPr>
                <w:rFonts w:ascii="Times New Roman" w:hAnsi="Times New Roman" w:cs="Times New Roman"/>
                <w:sz w:val="28"/>
                <w:szCs w:val="28"/>
              </w:rPr>
              <w:t>- Хорошо, для этого мы выполним интересное задание в парах.</w:t>
            </w:r>
          </w:p>
        </w:tc>
      </w:tr>
      <w:tr w:rsidR="00514518" w:rsidRPr="00E62319" w:rsidTr="00CA0575">
        <w:tc>
          <w:tcPr>
            <w:tcW w:w="10988" w:type="dxa"/>
            <w:gridSpan w:val="2"/>
          </w:tcPr>
          <w:p w:rsidR="00514518" w:rsidRPr="00E62319" w:rsidRDefault="00514518" w:rsidP="00514518">
            <w:pPr>
              <w:pStyle w:val="a3"/>
              <w:numPr>
                <w:ilvl w:val="0"/>
                <w:numId w:val="3"/>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Основная часть</w:t>
            </w:r>
          </w:p>
        </w:tc>
      </w:tr>
      <w:tr w:rsidR="00514518" w:rsidRPr="00E62319" w:rsidTr="00CA0575">
        <w:tc>
          <w:tcPr>
            <w:tcW w:w="2634" w:type="dxa"/>
          </w:tcPr>
          <w:p w:rsidR="00514518" w:rsidRPr="00576126" w:rsidRDefault="00514518" w:rsidP="00514518">
            <w:pPr>
              <w:spacing w:line="360" w:lineRule="auto"/>
              <w:rPr>
                <w:rFonts w:ascii="Times New Roman" w:eastAsia="Times New Roman" w:hAnsi="Times New Roman" w:cs="Times New Roman"/>
                <w:sz w:val="28"/>
                <w:szCs w:val="28"/>
                <w:lang w:eastAsia="ru-RU"/>
              </w:rPr>
            </w:pPr>
            <w:r w:rsidRPr="00576126">
              <w:rPr>
                <w:rFonts w:ascii="Times New Roman" w:eastAsia="Times New Roman" w:hAnsi="Times New Roman" w:cs="Times New Roman"/>
                <w:sz w:val="28"/>
                <w:szCs w:val="28"/>
                <w:lang w:eastAsia="ru-RU"/>
              </w:rPr>
              <w:t>Развивающая ситуация.</w:t>
            </w:r>
          </w:p>
          <w:p w:rsidR="00514518" w:rsidRPr="00576126" w:rsidRDefault="00514518" w:rsidP="00514518">
            <w:pPr>
              <w:spacing w:line="360" w:lineRule="auto"/>
              <w:rPr>
                <w:rFonts w:ascii="Times New Roman" w:eastAsia="Times New Roman" w:hAnsi="Times New Roman" w:cs="Times New Roman"/>
                <w:sz w:val="28"/>
                <w:szCs w:val="28"/>
                <w:lang w:eastAsia="ru-RU"/>
              </w:rPr>
            </w:pPr>
            <w:r w:rsidRPr="00576126">
              <w:rPr>
                <w:rFonts w:ascii="Times New Roman" w:eastAsia="Times New Roman" w:hAnsi="Times New Roman" w:cs="Times New Roman"/>
                <w:sz w:val="28"/>
                <w:szCs w:val="28"/>
                <w:lang w:eastAsia="ru-RU"/>
              </w:rPr>
              <w:t>Практические действия.</w:t>
            </w:r>
          </w:p>
          <w:p w:rsidR="00514518" w:rsidRPr="00E62319" w:rsidRDefault="00514518" w:rsidP="00514518">
            <w:pPr>
              <w:spacing w:line="360" w:lineRule="auto"/>
              <w:rPr>
                <w:rFonts w:ascii="Times New Roman" w:eastAsia="Times New Roman" w:hAnsi="Times New Roman" w:cs="Times New Roman"/>
                <w:b/>
                <w:sz w:val="28"/>
                <w:szCs w:val="28"/>
                <w:lang w:eastAsia="ru-RU"/>
              </w:rPr>
            </w:pPr>
          </w:p>
        </w:tc>
        <w:tc>
          <w:tcPr>
            <w:tcW w:w="8354" w:type="dxa"/>
          </w:tcPr>
          <w:p w:rsidR="00514518" w:rsidRPr="00E62319" w:rsidRDefault="00514518" w:rsidP="00514518">
            <w:pPr>
              <w:pStyle w:val="a3"/>
              <w:spacing w:line="360" w:lineRule="auto"/>
              <w:jc w:val="both"/>
              <w:rPr>
                <w:rFonts w:ascii="Times New Roman" w:hAnsi="Times New Roman" w:cs="Times New Roman"/>
                <w:b/>
                <w:sz w:val="28"/>
                <w:szCs w:val="28"/>
              </w:rPr>
            </w:pPr>
            <w:r w:rsidRPr="00E62319">
              <w:rPr>
                <w:rFonts w:ascii="Times New Roman" w:hAnsi="Times New Roman" w:cs="Times New Roman"/>
                <w:b/>
                <w:sz w:val="28"/>
                <w:szCs w:val="28"/>
              </w:rPr>
              <w:t>Игра «Найди  похожие цветы».</w:t>
            </w:r>
          </w:p>
          <w:p w:rsidR="00514518" w:rsidRPr="00576126" w:rsidRDefault="00514518" w:rsidP="00514518">
            <w:pPr>
              <w:pStyle w:val="a3"/>
              <w:spacing w:line="360" w:lineRule="auto"/>
              <w:jc w:val="both"/>
              <w:rPr>
                <w:rFonts w:ascii="Times New Roman" w:hAnsi="Times New Roman" w:cs="Times New Roman"/>
                <w:sz w:val="28"/>
                <w:szCs w:val="28"/>
              </w:rPr>
            </w:pPr>
            <w:r w:rsidRPr="00E62319">
              <w:rPr>
                <w:rFonts w:ascii="Times New Roman" w:hAnsi="Times New Roman" w:cs="Times New Roman"/>
                <w:sz w:val="28"/>
                <w:szCs w:val="28"/>
              </w:rPr>
              <w:t xml:space="preserve">-Ребята, </w:t>
            </w:r>
            <w:r>
              <w:rPr>
                <w:rFonts w:ascii="Times New Roman" w:hAnsi="Times New Roman" w:cs="Times New Roman"/>
                <w:sz w:val="28"/>
                <w:szCs w:val="28"/>
              </w:rPr>
              <w:t>сначала</w:t>
            </w:r>
            <w:r w:rsidRPr="00457EF0">
              <w:rPr>
                <w:rFonts w:ascii="Times New Roman" w:hAnsi="Times New Roman" w:cs="Times New Roman"/>
                <w:color w:val="FF0000"/>
                <w:sz w:val="28"/>
                <w:szCs w:val="28"/>
              </w:rPr>
              <w:t xml:space="preserve"> </w:t>
            </w:r>
            <w:r w:rsidRPr="00576126">
              <w:rPr>
                <w:rFonts w:ascii="Times New Roman" w:hAnsi="Times New Roman" w:cs="Times New Roman"/>
                <w:sz w:val="28"/>
                <w:szCs w:val="28"/>
              </w:rPr>
              <w:t xml:space="preserve">я предлагаю вам объединиться в пары, но так, чтобы цветы в каждой паре были чем-то похожи. Посмотрите внимательно друг на друга, найдите того ребенка, у которого цветок  чем-то похож </w:t>
            </w:r>
            <w:proofErr w:type="gramStart"/>
            <w:r w:rsidRPr="00576126">
              <w:rPr>
                <w:rFonts w:ascii="Times New Roman" w:hAnsi="Times New Roman" w:cs="Times New Roman"/>
                <w:sz w:val="28"/>
                <w:szCs w:val="28"/>
              </w:rPr>
              <w:t>на</w:t>
            </w:r>
            <w:proofErr w:type="gramEnd"/>
            <w:r w:rsidRPr="00576126">
              <w:rPr>
                <w:rFonts w:ascii="Times New Roman" w:hAnsi="Times New Roman" w:cs="Times New Roman"/>
                <w:sz w:val="28"/>
                <w:szCs w:val="28"/>
              </w:rPr>
              <w:t xml:space="preserve"> ваш</w:t>
            </w:r>
            <w:r w:rsidR="00205228">
              <w:rPr>
                <w:rFonts w:ascii="Times New Roman" w:hAnsi="Times New Roman" w:cs="Times New Roman"/>
                <w:sz w:val="28"/>
                <w:szCs w:val="28"/>
              </w:rPr>
              <w:t xml:space="preserve">, </w:t>
            </w:r>
            <w:r w:rsidRPr="00576126">
              <w:rPr>
                <w:rFonts w:ascii="Times New Roman" w:hAnsi="Times New Roman" w:cs="Times New Roman"/>
                <w:sz w:val="28"/>
                <w:szCs w:val="28"/>
              </w:rPr>
              <w:t xml:space="preserve"> и встаньте вместе.</w:t>
            </w:r>
          </w:p>
          <w:p w:rsidR="00514518" w:rsidRPr="00E62319" w:rsidRDefault="00514518" w:rsidP="00514518">
            <w:pPr>
              <w:pStyle w:val="a3"/>
              <w:spacing w:line="360" w:lineRule="auto"/>
              <w:jc w:val="both"/>
              <w:rPr>
                <w:rFonts w:ascii="Times New Roman" w:hAnsi="Times New Roman" w:cs="Times New Roman"/>
                <w:sz w:val="28"/>
                <w:szCs w:val="28"/>
              </w:rPr>
            </w:pPr>
            <w:r w:rsidRPr="00576126">
              <w:rPr>
                <w:rFonts w:ascii="Times New Roman" w:hAnsi="Times New Roman" w:cs="Times New Roman"/>
                <w:sz w:val="28"/>
                <w:szCs w:val="28"/>
              </w:rPr>
              <w:t>(</w:t>
            </w:r>
            <w:r w:rsidRPr="00576126">
              <w:rPr>
                <w:rFonts w:ascii="Times New Roman" w:hAnsi="Times New Roman" w:cs="Times New Roman"/>
                <w:i/>
                <w:sz w:val="28"/>
                <w:szCs w:val="28"/>
              </w:rPr>
              <w:t>Пока звучит веселая музыка</w:t>
            </w:r>
            <w:r w:rsidRPr="00642E15">
              <w:rPr>
                <w:rFonts w:ascii="Times New Roman" w:hAnsi="Times New Roman" w:cs="Times New Roman"/>
                <w:i/>
                <w:sz w:val="28"/>
                <w:szCs w:val="28"/>
              </w:rPr>
              <w:t xml:space="preserve">, дети ходят </w:t>
            </w:r>
            <w:r>
              <w:rPr>
                <w:rFonts w:ascii="Times New Roman" w:hAnsi="Times New Roman" w:cs="Times New Roman"/>
                <w:i/>
                <w:sz w:val="28"/>
                <w:szCs w:val="28"/>
              </w:rPr>
              <w:t>по  группе и объединяются с тем ребенком, у которого</w:t>
            </w:r>
            <w:r w:rsidRPr="00642E15">
              <w:rPr>
                <w:rFonts w:ascii="Times New Roman" w:hAnsi="Times New Roman" w:cs="Times New Roman"/>
                <w:i/>
                <w:sz w:val="28"/>
                <w:szCs w:val="28"/>
              </w:rPr>
              <w:t xml:space="preserve"> цветок такого же цвет</w:t>
            </w:r>
            <w:r w:rsidRPr="00E62319">
              <w:rPr>
                <w:rFonts w:ascii="Times New Roman" w:hAnsi="Times New Roman" w:cs="Times New Roman"/>
                <w:sz w:val="28"/>
                <w:szCs w:val="28"/>
              </w:rPr>
              <w:t>а.)</w:t>
            </w:r>
          </w:p>
          <w:p w:rsidR="00514518" w:rsidRPr="00642E15" w:rsidRDefault="00514518" w:rsidP="00514518">
            <w:pPr>
              <w:pStyle w:val="a3"/>
              <w:spacing w:line="360" w:lineRule="auto"/>
              <w:jc w:val="both"/>
              <w:rPr>
                <w:rFonts w:ascii="Times New Roman" w:hAnsi="Times New Roman" w:cs="Times New Roman"/>
                <w:i/>
                <w:sz w:val="28"/>
                <w:szCs w:val="28"/>
              </w:rPr>
            </w:pPr>
            <w:r w:rsidRPr="00642E15">
              <w:rPr>
                <w:rFonts w:ascii="Times New Roman" w:hAnsi="Times New Roman" w:cs="Times New Roman"/>
                <w:i/>
                <w:sz w:val="28"/>
                <w:szCs w:val="28"/>
              </w:rPr>
              <w:t xml:space="preserve">Психолог спрашивает каждую пару: </w:t>
            </w:r>
          </w:p>
          <w:p w:rsidR="00514518" w:rsidRPr="00E62319" w:rsidRDefault="00514518" w:rsidP="00514518">
            <w:pPr>
              <w:pStyle w:val="a3"/>
              <w:spacing w:line="360" w:lineRule="auto"/>
              <w:jc w:val="both"/>
              <w:rPr>
                <w:rFonts w:ascii="Times New Roman" w:hAnsi="Times New Roman" w:cs="Times New Roman"/>
                <w:sz w:val="28"/>
                <w:szCs w:val="28"/>
              </w:rPr>
            </w:pPr>
            <w:r w:rsidRPr="00E62319">
              <w:rPr>
                <w:rFonts w:ascii="Times New Roman" w:hAnsi="Times New Roman" w:cs="Times New Roman"/>
                <w:sz w:val="28"/>
                <w:szCs w:val="28"/>
              </w:rPr>
              <w:t>- Почему вы вместе?</w:t>
            </w:r>
          </w:p>
          <w:p w:rsidR="00514518" w:rsidRPr="00E62319" w:rsidRDefault="00514518" w:rsidP="0051451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62319">
              <w:rPr>
                <w:rFonts w:ascii="Times New Roman" w:hAnsi="Times New Roman" w:cs="Times New Roman"/>
                <w:sz w:val="28"/>
                <w:szCs w:val="28"/>
              </w:rPr>
              <w:t>Чем похожи  ваши цветы?</w:t>
            </w:r>
          </w:p>
          <w:p w:rsidR="00514518" w:rsidRPr="00E62319" w:rsidRDefault="00514518" w:rsidP="00514518">
            <w:pPr>
              <w:pStyle w:val="a3"/>
              <w:spacing w:line="360" w:lineRule="auto"/>
              <w:jc w:val="both"/>
              <w:rPr>
                <w:rFonts w:ascii="Times New Roman" w:hAnsi="Times New Roman" w:cs="Times New Roman"/>
                <w:sz w:val="28"/>
                <w:szCs w:val="28"/>
              </w:rPr>
            </w:pPr>
            <w:r w:rsidRPr="00E62319">
              <w:rPr>
                <w:rFonts w:ascii="Times New Roman" w:hAnsi="Times New Roman" w:cs="Times New Roman"/>
                <w:sz w:val="28"/>
                <w:szCs w:val="28"/>
              </w:rPr>
              <w:t>(</w:t>
            </w:r>
            <w:r w:rsidRPr="00642E15">
              <w:rPr>
                <w:rFonts w:ascii="Times New Roman" w:hAnsi="Times New Roman" w:cs="Times New Roman"/>
                <w:i/>
                <w:sz w:val="28"/>
                <w:szCs w:val="28"/>
              </w:rPr>
              <w:t>Дети объясняют, по какому общему признаку они объединились</w:t>
            </w:r>
            <w:r w:rsidRPr="00E62319">
              <w:rPr>
                <w:rFonts w:ascii="Times New Roman" w:hAnsi="Times New Roman" w:cs="Times New Roman"/>
                <w:sz w:val="28"/>
                <w:szCs w:val="28"/>
              </w:rPr>
              <w:t>.)</w:t>
            </w:r>
          </w:p>
        </w:tc>
      </w:tr>
      <w:tr w:rsidR="00514518" w:rsidRPr="00E62319" w:rsidTr="00CA0575">
        <w:tc>
          <w:tcPr>
            <w:tcW w:w="2634" w:type="dxa"/>
          </w:tcPr>
          <w:p w:rsidR="00514518" w:rsidRPr="00E62319" w:rsidRDefault="00514518" w:rsidP="00514518">
            <w:pPr>
              <w:spacing w:line="360" w:lineRule="auto"/>
              <w:rPr>
                <w:rFonts w:ascii="Times New Roman" w:eastAsia="Times New Roman" w:hAnsi="Times New Roman" w:cs="Times New Roman"/>
                <w:sz w:val="28"/>
                <w:szCs w:val="28"/>
                <w:lang w:eastAsia="ru-RU"/>
              </w:rPr>
            </w:pPr>
            <w:proofErr w:type="spellStart"/>
            <w:proofErr w:type="gramStart"/>
            <w:r w:rsidRPr="00E62319">
              <w:rPr>
                <w:rFonts w:ascii="Times New Roman" w:eastAsia="Times New Roman" w:hAnsi="Times New Roman" w:cs="Times New Roman"/>
                <w:sz w:val="28"/>
                <w:szCs w:val="28"/>
                <w:lang w:eastAsia="ru-RU"/>
              </w:rPr>
              <w:t>Физ</w:t>
            </w:r>
            <w:proofErr w:type="spellEnd"/>
            <w:proofErr w:type="gramEnd"/>
          </w:p>
          <w:p w:rsidR="00514518" w:rsidRPr="00E62319" w:rsidRDefault="00514518" w:rsidP="00514518">
            <w:pPr>
              <w:spacing w:line="360" w:lineRule="auto"/>
              <w:rPr>
                <w:rFonts w:ascii="Times New Roman" w:eastAsia="Times New Roman" w:hAnsi="Times New Roman" w:cs="Times New Roman"/>
                <w:sz w:val="28"/>
                <w:szCs w:val="28"/>
                <w:lang w:eastAsia="ru-RU"/>
              </w:rPr>
            </w:pPr>
            <w:r w:rsidRPr="00E62319">
              <w:rPr>
                <w:rFonts w:ascii="Times New Roman" w:eastAsia="Times New Roman" w:hAnsi="Times New Roman" w:cs="Times New Roman"/>
                <w:sz w:val="28"/>
                <w:szCs w:val="28"/>
                <w:lang w:eastAsia="ru-RU"/>
              </w:rPr>
              <w:t>минутка.</w:t>
            </w:r>
          </w:p>
          <w:p w:rsidR="00514518" w:rsidRPr="00E62319" w:rsidRDefault="00514518" w:rsidP="00514518">
            <w:pPr>
              <w:spacing w:line="360" w:lineRule="auto"/>
              <w:rPr>
                <w:rFonts w:ascii="Times New Roman" w:eastAsia="Times New Roman" w:hAnsi="Times New Roman" w:cs="Times New Roman"/>
                <w:sz w:val="28"/>
                <w:szCs w:val="28"/>
                <w:lang w:eastAsia="ru-RU"/>
              </w:rPr>
            </w:pPr>
          </w:p>
          <w:p w:rsidR="00514518" w:rsidRPr="00E62319" w:rsidRDefault="00514518" w:rsidP="00514518">
            <w:pPr>
              <w:spacing w:line="360" w:lineRule="auto"/>
              <w:rPr>
                <w:rFonts w:ascii="Times New Roman" w:eastAsia="Times New Roman" w:hAnsi="Times New Roman" w:cs="Times New Roman"/>
                <w:sz w:val="28"/>
                <w:szCs w:val="28"/>
                <w:lang w:eastAsia="ru-RU"/>
              </w:rPr>
            </w:pPr>
          </w:p>
        </w:tc>
        <w:tc>
          <w:tcPr>
            <w:tcW w:w="8354" w:type="dxa"/>
          </w:tcPr>
          <w:p w:rsidR="00514518" w:rsidRPr="00E62319" w:rsidRDefault="00514518" w:rsidP="00514518">
            <w:pPr>
              <w:spacing w:line="360" w:lineRule="auto"/>
              <w:contextualSpacing/>
              <w:jc w:val="both"/>
              <w:rPr>
                <w:rFonts w:ascii="Times New Roman" w:hAnsi="Times New Roman" w:cs="Times New Roman"/>
                <w:b/>
                <w:sz w:val="28"/>
                <w:szCs w:val="28"/>
              </w:rPr>
            </w:pPr>
            <w:proofErr w:type="spellStart"/>
            <w:r w:rsidRPr="00E62319">
              <w:rPr>
                <w:rFonts w:ascii="Times New Roman" w:hAnsi="Times New Roman" w:cs="Times New Roman"/>
                <w:b/>
                <w:sz w:val="28"/>
                <w:szCs w:val="28"/>
              </w:rPr>
              <w:t>Физминутка</w:t>
            </w:r>
            <w:proofErr w:type="spellEnd"/>
            <w:r w:rsidRPr="00E62319">
              <w:rPr>
                <w:rFonts w:ascii="Times New Roman" w:hAnsi="Times New Roman" w:cs="Times New Roman"/>
                <w:b/>
                <w:sz w:val="28"/>
                <w:szCs w:val="28"/>
              </w:rPr>
              <w:t xml:space="preserve">  «Наши милые цветки»                                                                  </w:t>
            </w:r>
          </w:p>
          <w:p w:rsidR="00514518" w:rsidRPr="00576126" w:rsidRDefault="00514518" w:rsidP="00514518">
            <w:pPr>
              <w:spacing w:line="360" w:lineRule="auto"/>
              <w:contextualSpacing/>
              <w:jc w:val="both"/>
              <w:rPr>
                <w:rStyle w:val="a7"/>
                <w:rFonts w:ascii="Times New Roman" w:hAnsi="Times New Roman" w:cs="Times New Roman"/>
                <w:b w:val="0"/>
                <w:bCs w:val="0"/>
                <w:sz w:val="28"/>
                <w:szCs w:val="28"/>
              </w:rPr>
            </w:pPr>
            <w:r w:rsidRPr="00E62319">
              <w:rPr>
                <w:rFonts w:ascii="Times New Roman" w:hAnsi="Times New Roman" w:cs="Times New Roman"/>
                <w:sz w:val="28"/>
                <w:szCs w:val="28"/>
              </w:rPr>
              <w:t xml:space="preserve">  </w:t>
            </w:r>
            <w:r>
              <w:rPr>
                <w:rFonts w:ascii="Times New Roman" w:hAnsi="Times New Roman" w:cs="Times New Roman"/>
                <w:sz w:val="28"/>
                <w:szCs w:val="28"/>
              </w:rPr>
              <w:t>А теперь давайте полюбуемся  нашими цветами.</w:t>
            </w:r>
          </w:p>
          <w:p w:rsidR="00514518" w:rsidRPr="00205228" w:rsidRDefault="00514518" w:rsidP="00205228">
            <w:pPr>
              <w:pStyle w:val="a3"/>
              <w:spacing w:line="360" w:lineRule="auto"/>
              <w:rPr>
                <w:rFonts w:ascii="Times New Roman" w:hAnsi="Times New Roman" w:cs="Times New Roman"/>
                <w:sz w:val="28"/>
                <w:szCs w:val="28"/>
              </w:rPr>
            </w:pPr>
            <w:r w:rsidRPr="00576126">
              <w:rPr>
                <w:rFonts w:ascii="Times New Roman" w:hAnsi="Times New Roman" w:cs="Times New Roman"/>
                <w:sz w:val="28"/>
                <w:szCs w:val="28"/>
              </w:rPr>
              <w:t>На лугу растут цветы</w:t>
            </w:r>
            <w:r w:rsidRPr="00576126">
              <w:rPr>
                <w:rFonts w:ascii="Times New Roman" w:hAnsi="Times New Roman" w:cs="Times New Roman"/>
                <w:sz w:val="28"/>
                <w:szCs w:val="28"/>
              </w:rPr>
              <w:br/>
              <w:t>Небывалой красоты. (</w:t>
            </w:r>
            <w:r w:rsidRPr="00205228">
              <w:rPr>
                <w:rFonts w:ascii="Times New Roman" w:hAnsi="Times New Roman" w:cs="Times New Roman"/>
                <w:i/>
                <w:sz w:val="28"/>
                <w:szCs w:val="28"/>
              </w:rPr>
              <w:t>Потягивания — руки в стороны</w:t>
            </w:r>
            <w:r w:rsidRPr="00576126">
              <w:rPr>
                <w:rFonts w:ascii="Times New Roman" w:hAnsi="Times New Roman" w:cs="Times New Roman"/>
                <w:sz w:val="28"/>
                <w:szCs w:val="28"/>
              </w:rPr>
              <w:t>.)</w:t>
            </w:r>
            <w:r w:rsidRPr="00576126">
              <w:rPr>
                <w:rFonts w:ascii="Times New Roman" w:hAnsi="Times New Roman" w:cs="Times New Roman"/>
                <w:sz w:val="28"/>
                <w:szCs w:val="28"/>
              </w:rPr>
              <w:br/>
              <w:t>К солнцу тянутся цветы.</w:t>
            </w:r>
            <w:r w:rsidRPr="00576126">
              <w:rPr>
                <w:rFonts w:ascii="Times New Roman" w:hAnsi="Times New Roman" w:cs="Times New Roman"/>
                <w:sz w:val="28"/>
                <w:szCs w:val="28"/>
              </w:rPr>
              <w:br/>
              <w:t>С ними потянись и ты. (</w:t>
            </w:r>
            <w:r w:rsidRPr="00205228">
              <w:rPr>
                <w:rFonts w:ascii="Times New Roman" w:hAnsi="Times New Roman" w:cs="Times New Roman"/>
                <w:i/>
                <w:sz w:val="28"/>
                <w:szCs w:val="28"/>
              </w:rPr>
              <w:t>Потягивания — руки вверх</w:t>
            </w:r>
            <w:r w:rsidRPr="00576126">
              <w:rPr>
                <w:rFonts w:ascii="Times New Roman" w:hAnsi="Times New Roman" w:cs="Times New Roman"/>
                <w:sz w:val="28"/>
                <w:szCs w:val="28"/>
              </w:rPr>
              <w:t>.)</w:t>
            </w:r>
            <w:r w:rsidRPr="00576126">
              <w:rPr>
                <w:rFonts w:ascii="Times New Roman" w:hAnsi="Times New Roman" w:cs="Times New Roman"/>
                <w:sz w:val="28"/>
                <w:szCs w:val="28"/>
              </w:rPr>
              <w:br/>
              <w:t>Ветер дует иногда,</w:t>
            </w:r>
            <w:r w:rsidRPr="00576126">
              <w:rPr>
                <w:rFonts w:ascii="Times New Roman" w:hAnsi="Times New Roman" w:cs="Times New Roman"/>
                <w:sz w:val="28"/>
                <w:szCs w:val="28"/>
              </w:rPr>
              <w:br/>
              <w:t>Только это не беда. (</w:t>
            </w:r>
            <w:r w:rsidRPr="00205228">
              <w:rPr>
                <w:rFonts w:ascii="Times New Roman" w:hAnsi="Times New Roman" w:cs="Times New Roman"/>
                <w:i/>
                <w:sz w:val="28"/>
                <w:szCs w:val="28"/>
              </w:rPr>
              <w:t>Дети машут руками, изображая ветер.)</w:t>
            </w:r>
            <w:r w:rsidRPr="00205228">
              <w:rPr>
                <w:rFonts w:ascii="Times New Roman" w:hAnsi="Times New Roman" w:cs="Times New Roman"/>
                <w:i/>
                <w:sz w:val="28"/>
                <w:szCs w:val="28"/>
              </w:rPr>
              <w:br/>
            </w:r>
            <w:r w:rsidRPr="00576126">
              <w:rPr>
                <w:rFonts w:ascii="Times New Roman" w:hAnsi="Times New Roman" w:cs="Times New Roman"/>
                <w:sz w:val="28"/>
                <w:szCs w:val="28"/>
              </w:rPr>
              <w:t>Наклоняются цветочки,</w:t>
            </w:r>
            <w:r w:rsidRPr="00576126">
              <w:rPr>
                <w:rFonts w:ascii="Times New Roman" w:hAnsi="Times New Roman" w:cs="Times New Roman"/>
                <w:sz w:val="28"/>
                <w:szCs w:val="28"/>
              </w:rPr>
              <w:br/>
              <w:t>Опускают лепесточки. (</w:t>
            </w:r>
            <w:r w:rsidRPr="00205228">
              <w:rPr>
                <w:rFonts w:ascii="Times New Roman" w:hAnsi="Times New Roman" w:cs="Times New Roman"/>
                <w:i/>
                <w:sz w:val="28"/>
                <w:szCs w:val="28"/>
              </w:rPr>
              <w:t>Наклоны</w:t>
            </w:r>
            <w:r w:rsidRPr="00576126">
              <w:rPr>
                <w:rFonts w:ascii="Times New Roman" w:hAnsi="Times New Roman" w:cs="Times New Roman"/>
                <w:sz w:val="28"/>
                <w:szCs w:val="28"/>
              </w:rPr>
              <w:t>.)</w:t>
            </w:r>
            <w:r w:rsidRPr="00576126">
              <w:rPr>
                <w:rFonts w:ascii="Times New Roman" w:hAnsi="Times New Roman" w:cs="Times New Roman"/>
                <w:sz w:val="28"/>
                <w:szCs w:val="28"/>
              </w:rPr>
              <w:br/>
              <w:t>А потом опять встают</w:t>
            </w:r>
            <w:proofErr w:type="gramStart"/>
            <w:r w:rsidRPr="00576126">
              <w:rPr>
                <w:rFonts w:ascii="Times New Roman" w:hAnsi="Times New Roman" w:cs="Times New Roman"/>
                <w:sz w:val="28"/>
                <w:szCs w:val="28"/>
              </w:rPr>
              <w:br/>
            </w:r>
            <w:r w:rsidRPr="00576126">
              <w:rPr>
                <w:rFonts w:ascii="Times New Roman" w:hAnsi="Times New Roman" w:cs="Times New Roman"/>
                <w:sz w:val="28"/>
                <w:szCs w:val="28"/>
              </w:rPr>
              <w:lastRenderedPageBreak/>
              <w:t>И</w:t>
            </w:r>
            <w:proofErr w:type="gramEnd"/>
            <w:r w:rsidRPr="00576126">
              <w:rPr>
                <w:rFonts w:ascii="Times New Roman" w:hAnsi="Times New Roman" w:cs="Times New Roman"/>
                <w:sz w:val="28"/>
                <w:szCs w:val="28"/>
              </w:rPr>
              <w:t xml:space="preserve"> по-прежнему цветут.</w:t>
            </w:r>
          </w:p>
        </w:tc>
      </w:tr>
      <w:tr w:rsidR="00514518" w:rsidRPr="00E62319" w:rsidTr="00CA0575">
        <w:tc>
          <w:tcPr>
            <w:tcW w:w="2634" w:type="dxa"/>
          </w:tcPr>
          <w:p w:rsidR="00514518" w:rsidRPr="00576126" w:rsidRDefault="00514518" w:rsidP="00514518">
            <w:pPr>
              <w:spacing w:line="360" w:lineRule="auto"/>
              <w:rPr>
                <w:rFonts w:ascii="Times New Roman" w:eastAsia="Times New Roman" w:hAnsi="Times New Roman" w:cs="Times New Roman"/>
                <w:sz w:val="28"/>
                <w:szCs w:val="28"/>
                <w:lang w:eastAsia="ru-RU"/>
              </w:rPr>
            </w:pPr>
            <w:r w:rsidRPr="00576126">
              <w:rPr>
                <w:rFonts w:ascii="Times New Roman" w:eastAsia="Times New Roman" w:hAnsi="Times New Roman" w:cs="Times New Roman"/>
                <w:sz w:val="28"/>
                <w:szCs w:val="28"/>
                <w:lang w:eastAsia="ru-RU"/>
              </w:rPr>
              <w:lastRenderedPageBreak/>
              <w:t>Технология работы в парах</w:t>
            </w:r>
          </w:p>
          <w:p w:rsidR="00514518" w:rsidRDefault="00514518" w:rsidP="00514518">
            <w:pPr>
              <w:pStyle w:val="a3"/>
              <w:spacing w:line="360" w:lineRule="auto"/>
              <w:rPr>
                <w:rFonts w:ascii="Times New Roman" w:eastAsia="Times New Roman" w:hAnsi="Times New Roman" w:cs="Times New Roman"/>
                <w:sz w:val="28"/>
                <w:szCs w:val="28"/>
              </w:rPr>
            </w:pPr>
          </w:p>
          <w:p w:rsidR="00514518" w:rsidRPr="003C59EF" w:rsidRDefault="00514518" w:rsidP="00514518">
            <w:pPr>
              <w:pStyle w:val="a3"/>
              <w:spacing w:line="360" w:lineRule="auto"/>
              <w:rPr>
                <w:rFonts w:ascii="Times New Roman" w:eastAsia="Times New Roman" w:hAnsi="Times New Roman" w:cs="Times New Roman"/>
                <w:sz w:val="28"/>
                <w:szCs w:val="28"/>
              </w:rPr>
            </w:pPr>
            <w:r w:rsidRPr="003C59EF">
              <w:rPr>
                <w:rFonts w:ascii="Times New Roman" w:eastAsia="Times New Roman" w:hAnsi="Times New Roman" w:cs="Times New Roman"/>
                <w:sz w:val="28"/>
                <w:szCs w:val="28"/>
              </w:rPr>
              <w:t xml:space="preserve">Постановка проблемной ситуации </w:t>
            </w:r>
          </w:p>
          <w:p w:rsidR="00514518" w:rsidRDefault="00514518" w:rsidP="00514518">
            <w:pPr>
              <w:pStyle w:val="a3"/>
              <w:spacing w:line="360" w:lineRule="auto"/>
              <w:rPr>
                <w:rFonts w:ascii="Times New Roman" w:eastAsia="Times New Roman" w:hAnsi="Times New Roman" w:cs="Times New Roman"/>
                <w:sz w:val="28"/>
                <w:szCs w:val="28"/>
              </w:rPr>
            </w:pPr>
          </w:p>
          <w:p w:rsidR="00514518" w:rsidRDefault="00514518" w:rsidP="00514518">
            <w:pPr>
              <w:pStyle w:val="a3"/>
              <w:spacing w:line="360" w:lineRule="auto"/>
              <w:rPr>
                <w:rFonts w:ascii="Times New Roman" w:eastAsia="Times New Roman" w:hAnsi="Times New Roman" w:cs="Times New Roman"/>
                <w:sz w:val="28"/>
                <w:szCs w:val="28"/>
              </w:rPr>
            </w:pPr>
          </w:p>
          <w:p w:rsidR="00205228" w:rsidRDefault="00205228" w:rsidP="00514518">
            <w:pPr>
              <w:pStyle w:val="a3"/>
              <w:spacing w:line="360" w:lineRule="auto"/>
              <w:rPr>
                <w:rFonts w:ascii="Times New Roman" w:eastAsia="Times New Roman" w:hAnsi="Times New Roman" w:cs="Times New Roman"/>
                <w:sz w:val="28"/>
                <w:szCs w:val="28"/>
              </w:rPr>
            </w:pPr>
          </w:p>
          <w:p w:rsidR="00205228" w:rsidRDefault="00205228" w:rsidP="00514518">
            <w:pPr>
              <w:pStyle w:val="a3"/>
              <w:spacing w:line="360" w:lineRule="auto"/>
              <w:rPr>
                <w:rFonts w:ascii="Times New Roman" w:eastAsia="Times New Roman" w:hAnsi="Times New Roman" w:cs="Times New Roman"/>
                <w:sz w:val="28"/>
                <w:szCs w:val="28"/>
              </w:rPr>
            </w:pPr>
          </w:p>
          <w:p w:rsidR="00205228" w:rsidRDefault="00205228" w:rsidP="00514518">
            <w:pPr>
              <w:pStyle w:val="a3"/>
              <w:spacing w:line="360" w:lineRule="auto"/>
              <w:rPr>
                <w:rFonts w:ascii="Times New Roman" w:eastAsia="Times New Roman" w:hAnsi="Times New Roman" w:cs="Times New Roman"/>
                <w:sz w:val="28"/>
                <w:szCs w:val="28"/>
              </w:rPr>
            </w:pPr>
          </w:p>
          <w:p w:rsidR="00514518" w:rsidRPr="003C59EF" w:rsidRDefault="00514518" w:rsidP="00514518">
            <w:pPr>
              <w:pStyle w:val="a3"/>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Алгоритм </w:t>
            </w:r>
            <w:r w:rsidRPr="003C59EF">
              <w:rPr>
                <w:rFonts w:ascii="Times New Roman" w:eastAsia="Times New Roman" w:hAnsi="Times New Roman" w:cs="Times New Roman"/>
                <w:sz w:val="28"/>
                <w:szCs w:val="28"/>
              </w:rPr>
              <w:t>последовательности работы.</w:t>
            </w:r>
          </w:p>
          <w:p w:rsidR="00514518" w:rsidRPr="00642E15" w:rsidRDefault="00514518" w:rsidP="00514518">
            <w:pPr>
              <w:spacing w:line="360" w:lineRule="auto"/>
              <w:rPr>
                <w:rFonts w:ascii="Times New Roman" w:eastAsia="Times New Roman" w:hAnsi="Times New Roman" w:cs="Times New Roman"/>
                <w:color w:val="FF0000"/>
                <w:sz w:val="28"/>
                <w:szCs w:val="28"/>
                <w:lang w:eastAsia="ru-RU"/>
              </w:rPr>
            </w:pPr>
          </w:p>
          <w:p w:rsidR="00514518" w:rsidRDefault="00514518" w:rsidP="00514518">
            <w:pPr>
              <w:spacing w:line="360" w:lineRule="auto"/>
              <w:rPr>
                <w:rFonts w:ascii="Times New Roman" w:eastAsia="Times New Roman" w:hAnsi="Times New Roman" w:cs="Times New Roman"/>
                <w:color w:val="FF0000"/>
                <w:sz w:val="28"/>
                <w:szCs w:val="28"/>
                <w:lang w:eastAsia="ru-RU"/>
              </w:rPr>
            </w:pPr>
          </w:p>
          <w:p w:rsidR="00514518" w:rsidRDefault="00514518" w:rsidP="00514518">
            <w:pPr>
              <w:spacing w:line="360" w:lineRule="auto"/>
              <w:rPr>
                <w:rFonts w:ascii="Times New Roman" w:eastAsia="Times New Roman" w:hAnsi="Times New Roman" w:cs="Times New Roman"/>
                <w:color w:val="FF0000"/>
                <w:sz w:val="28"/>
                <w:szCs w:val="28"/>
                <w:lang w:eastAsia="ru-RU"/>
              </w:rPr>
            </w:pPr>
          </w:p>
          <w:p w:rsidR="00514518" w:rsidRPr="00642E15" w:rsidRDefault="00514518" w:rsidP="00514518">
            <w:pPr>
              <w:spacing w:line="360" w:lineRule="auto"/>
              <w:rPr>
                <w:rFonts w:ascii="Times New Roman" w:eastAsia="Times New Roman" w:hAnsi="Times New Roman" w:cs="Times New Roman"/>
                <w:color w:val="FF0000"/>
                <w:sz w:val="28"/>
                <w:szCs w:val="28"/>
                <w:lang w:eastAsia="ru-RU"/>
              </w:rPr>
            </w:pPr>
          </w:p>
          <w:p w:rsidR="0094239E" w:rsidRDefault="0094239E" w:rsidP="00514518">
            <w:pPr>
              <w:shd w:val="clear" w:color="auto" w:fill="FFFFFF"/>
              <w:spacing w:line="360" w:lineRule="auto"/>
              <w:rPr>
                <w:rFonts w:ascii="Times New Roman" w:eastAsia="Times New Roman" w:hAnsi="Times New Roman" w:cs="Times New Roman"/>
                <w:color w:val="000000"/>
                <w:sz w:val="28"/>
                <w:szCs w:val="28"/>
                <w:lang w:eastAsia="ru-RU"/>
              </w:rPr>
            </w:pPr>
          </w:p>
          <w:p w:rsidR="0094239E" w:rsidRDefault="0094239E" w:rsidP="00514518">
            <w:pPr>
              <w:shd w:val="clear" w:color="auto" w:fill="FFFFFF"/>
              <w:spacing w:line="360" w:lineRule="auto"/>
              <w:rPr>
                <w:rFonts w:ascii="Times New Roman" w:eastAsia="Times New Roman" w:hAnsi="Times New Roman" w:cs="Times New Roman"/>
                <w:color w:val="000000"/>
                <w:sz w:val="28"/>
                <w:szCs w:val="28"/>
                <w:lang w:eastAsia="ru-RU"/>
              </w:rPr>
            </w:pPr>
          </w:p>
          <w:p w:rsidR="0094239E" w:rsidRDefault="0094239E" w:rsidP="00514518">
            <w:pPr>
              <w:shd w:val="clear" w:color="auto" w:fill="FFFFFF"/>
              <w:spacing w:line="360" w:lineRule="auto"/>
              <w:rPr>
                <w:rFonts w:ascii="Times New Roman" w:eastAsia="Times New Roman" w:hAnsi="Times New Roman" w:cs="Times New Roman"/>
                <w:color w:val="000000"/>
                <w:sz w:val="28"/>
                <w:szCs w:val="28"/>
                <w:lang w:eastAsia="ru-RU"/>
              </w:rPr>
            </w:pPr>
          </w:p>
          <w:p w:rsidR="0094239E" w:rsidRDefault="0094239E" w:rsidP="00514518">
            <w:pPr>
              <w:shd w:val="clear" w:color="auto" w:fill="FFFFFF"/>
              <w:spacing w:line="360" w:lineRule="auto"/>
              <w:rPr>
                <w:rFonts w:ascii="Times New Roman" w:eastAsia="Times New Roman" w:hAnsi="Times New Roman" w:cs="Times New Roman"/>
                <w:color w:val="000000"/>
                <w:sz w:val="28"/>
                <w:szCs w:val="28"/>
                <w:lang w:eastAsia="ru-RU"/>
              </w:rPr>
            </w:pPr>
          </w:p>
          <w:p w:rsidR="0094239E" w:rsidRDefault="0094239E" w:rsidP="00514518">
            <w:pPr>
              <w:shd w:val="clear" w:color="auto" w:fill="FFFFFF"/>
              <w:spacing w:line="360" w:lineRule="auto"/>
              <w:rPr>
                <w:rFonts w:ascii="Times New Roman" w:eastAsia="Times New Roman" w:hAnsi="Times New Roman" w:cs="Times New Roman"/>
                <w:color w:val="000000"/>
                <w:sz w:val="28"/>
                <w:szCs w:val="28"/>
                <w:lang w:eastAsia="ru-RU"/>
              </w:rPr>
            </w:pPr>
          </w:p>
          <w:p w:rsidR="0094239E" w:rsidRDefault="0094239E" w:rsidP="00514518">
            <w:pPr>
              <w:shd w:val="clear" w:color="auto" w:fill="FFFFFF"/>
              <w:spacing w:line="360" w:lineRule="auto"/>
              <w:rPr>
                <w:rFonts w:ascii="Times New Roman" w:eastAsia="Times New Roman" w:hAnsi="Times New Roman" w:cs="Times New Roman"/>
                <w:color w:val="000000"/>
                <w:sz w:val="28"/>
                <w:szCs w:val="28"/>
                <w:lang w:eastAsia="ru-RU"/>
              </w:rPr>
            </w:pPr>
          </w:p>
          <w:p w:rsidR="0094239E" w:rsidRDefault="0094239E" w:rsidP="00514518">
            <w:pPr>
              <w:shd w:val="clear" w:color="auto" w:fill="FFFFFF"/>
              <w:spacing w:line="360" w:lineRule="auto"/>
              <w:rPr>
                <w:rFonts w:ascii="Times New Roman" w:eastAsia="Times New Roman" w:hAnsi="Times New Roman" w:cs="Times New Roman"/>
                <w:color w:val="000000"/>
                <w:sz w:val="28"/>
                <w:szCs w:val="28"/>
                <w:lang w:eastAsia="ru-RU"/>
              </w:rPr>
            </w:pPr>
          </w:p>
          <w:p w:rsidR="00514518" w:rsidRPr="003C59EF" w:rsidRDefault="00514518" w:rsidP="00514518">
            <w:pPr>
              <w:shd w:val="clear" w:color="auto" w:fill="FFFFFF"/>
              <w:spacing w:line="360" w:lineRule="auto"/>
              <w:rPr>
                <w:rFonts w:ascii="Calibri" w:eastAsia="Times New Roman" w:hAnsi="Calibri" w:cs="Calibri"/>
                <w:color w:val="000000"/>
                <w:sz w:val="28"/>
                <w:szCs w:val="28"/>
                <w:lang w:eastAsia="ru-RU"/>
              </w:rPr>
            </w:pPr>
            <w:r w:rsidRPr="003C59EF">
              <w:rPr>
                <w:rFonts w:ascii="Times New Roman" w:eastAsia="Times New Roman" w:hAnsi="Times New Roman" w:cs="Times New Roman"/>
                <w:color w:val="000000"/>
                <w:sz w:val="28"/>
                <w:szCs w:val="28"/>
                <w:lang w:eastAsia="ru-RU"/>
              </w:rPr>
              <w:t>Непосредственная работа в паре.</w:t>
            </w:r>
          </w:p>
          <w:p w:rsidR="00514518" w:rsidRPr="00E62319" w:rsidRDefault="00514518" w:rsidP="00514518">
            <w:pPr>
              <w:shd w:val="clear" w:color="auto" w:fill="FFFFFF"/>
              <w:spacing w:line="360" w:lineRule="auto"/>
              <w:rPr>
                <w:rFonts w:ascii="Times New Roman" w:eastAsia="Times New Roman" w:hAnsi="Times New Roman" w:cs="Times New Roman"/>
                <w:sz w:val="28"/>
                <w:szCs w:val="28"/>
                <w:lang w:eastAsia="ru-RU"/>
              </w:rPr>
            </w:pPr>
          </w:p>
        </w:tc>
        <w:tc>
          <w:tcPr>
            <w:tcW w:w="8354" w:type="dxa"/>
          </w:tcPr>
          <w:p w:rsidR="00205228" w:rsidRPr="00205228" w:rsidRDefault="00205228" w:rsidP="00514518">
            <w:pPr>
              <w:spacing w:line="360" w:lineRule="auto"/>
              <w:jc w:val="both"/>
              <w:rPr>
                <w:rFonts w:ascii="Times New Roman" w:hAnsi="Times New Roman" w:cs="Times New Roman"/>
                <w:i/>
                <w:sz w:val="28"/>
                <w:szCs w:val="28"/>
              </w:rPr>
            </w:pPr>
            <w:r w:rsidRPr="00642E15">
              <w:rPr>
                <w:rFonts w:ascii="Times New Roman" w:hAnsi="Times New Roman" w:cs="Times New Roman"/>
                <w:i/>
                <w:sz w:val="28"/>
                <w:szCs w:val="28"/>
              </w:rPr>
              <w:t>Далее дети садятся парами за столы</w:t>
            </w:r>
            <w:r>
              <w:rPr>
                <w:rFonts w:ascii="Times New Roman" w:hAnsi="Times New Roman" w:cs="Times New Roman"/>
                <w:i/>
                <w:sz w:val="28"/>
                <w:szCs w:val="28"/>
              </w:rPr>
              <w:t xml:space="preserve">, на которых лежат </w:t>
            </w:r>
            <w:r w:rsidRPr="00205228">
              <w:rPr>
                <w:rFonts w:ascii="Times New Roman" w:hAnsi="Times New Roman" w:cs="Times New Roman"/>
                <w:i/>
                <w:sz w:val="28"/>
                <w:szCs w:val="28"/>
              </w:rPr>
              <w:t xml:space="preserve">схемы бабочек </w:t>
            </w:r>
            <w:r>
              <w:rPr>
                <w:rFonts w:ascii="Times New Roman" w:hAnsi="Times New Roman" w:cs="Times New Roman"/>
                <w:i/>
                <w:sz w:val="28"/>
                <w:szCs w:val="28"/>
              </w:rPr>
              <w:t>(отдельно два крылышка и туловище) и два набора  восковых мелков.</w:t>
            </w:r>
          </w:p>
          <w:p w:rsidR="00514518" w:rsidRDefault="00514518" w:rsidP="00514518">
            <w:pPr>
              <w:spacing w:line="360" w:lineRule="auto"/>
              <w:jc w:val="both"/>
              <w:rPr>
                <w:rFonts w:ascii="Times New Roman" w:hAnsi="Times New Roman" w:cs="Times New Roman"/>
                <w:sz w:val="28"/>
                <w:szCs w:val="28"/>
              </w:rPr>
            </w:pPr>
            <w:r>
              <w:rPr>
                <w:rFonts w:ascii="Times New Roman" w:hAnsi="Times New Roman" w:cs="Times New Roman"/>
                <w:sz w:val="28"/>
                <w:szCs w:val="28"/>
              </w:rPr>
              <w:t>- Ребята, на нашу цветочную поляну прилетели бабочки. Но они загрустили, потому что цветы такие красивые, а у бабочек крылышки белые и некрасивые. Поможем им стать красивыми?</w:t>
            </w:r>
          </w:p>
          <w:p w:rsidR="00514518" w:rsidRPr="00E62319" w:rsidRDefault="00514518" w:rsidP="00514518">
            <w:pPr>
              <w:spacing w:line="360" w:lineRule="auto"/>
              <w:jc w:val="both"/>
              <w:rPr>
                <w:rFonts w:ascii="Times New Roman" w:hAnsi="Times New Roman" w:cs="Times New Roman"/>
                <w:sz w:val="28"/>
                <w:szCs w:val="28"/>
              </w:rPr>
            </w:pPr>
            <w:r>
              <w:rPr>
                <w:rFonts w:ascii="Times New Roman" w:hAnsi="Times New Roman" w:cs="Times New Roman"/>
                <w:sz w:val="28"/>
                <w:szCs w:val="28"/>
              </w:rPr>
              <w:t>Для этого вам в паре надо раскрасить крылышки так, чтобы они были абсолютно одинаковыми. Вы будете по очереди предлагать друг другу, какую часть крыла каким цветом раскрашивать.</w:t>
            </w:r>
          </w:p>
          <w:p w:rsidR="00351996" w:rsidRDefault="00514518" w:rsidP="001B5771">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62319">
              <w:rPr>
                <w:rFonts w:ascii="Times New Roman" w:hAnsi="Times New Roman" w:cs="Times New Roman"/>
                <w:sz w:val="28"/>
                <w:szCs w:val="28"/>
              </w:rPr>
              <w:t>Сначала давайте дог</w:t>
            </w:r>
            <w:r>
              <w:rPr>
                <w:rFonts w:ascii="Times New Roman" w:hAnsi="Times New Roman" w:cs="Times New Roman"/>
                <w:sz w:val="28"/>
                <w:szCs w:val="28"/>
              </w:rPr>
              <w:t>оворимся, по какому порядку вы</w:t>
            </w:r>
            <w:r w:rsidRPr="00E62319">
              <w:rPr>
                <w:rFonts w:ascii="Times New Roman" w:hAnsi="Times New Roman" w:cs="Times New Roman"/>
                <w:sz w:val="28"/>
                <w:szCs w:val="28"/>
              </w:rPr>
              <w:t xml:space="preserve"> будете работать</w:t>
            </w:r>
            <w:r w:rsidR="00351996">
              <w:rPr>
                <w:rFonts w:ascii="Times New Roman" w:hAnsi="Times New Roman" w:cs="Times New Roman"/>
                <w:sz w:val="28"/>
                <w:szCs w:val="28"/>
              </w:rPr>
              <w:t>.</w:t>
            </w:r>
          </w:p>
          <w:p w:rsidR="001B5771" w:rsidRDefault="00351996" w:rsidP="001B5771">
            <w:pPr>
              <w:pStyle w:val="a3"/>
              <w:spacing w:line="360" w:lineRule="auto"/>
              <w:jc w:val="both"/>
              <w:rPr>
                <w:rFonts w:ascii="Times New Roman" w:hAnsi="Times New Roman" w:cs="Times New Roman"/>
                <w:b/>
                <w:sz w:val="28"/>
                <w:szCs w:val="28"/>
              </w:rPr>
            </w:pPr>
            <w:r>
              <w:rPr>
                <w:rFonts w:ascii="Times New Roman" w:hAnsi="Times New Roman" w:cs="Times New Roman"/>
                <w:sz w:val="28"/>
                <w:szCs w:val="28"/>
              </w:rPr>
              <w:t>Д</w:t>
            </w:r>
            <w:r w:rsidR="00514518">
              <w:rPr>
                <w:rFonts w:ascii="Times New Roman" w:hAnsi="Times New Roman" w:cs="Times New Roman"/>
                <w:sz w:val="28"/>
                <w:szCs w:val="28"/>
              </w:rPr>
              <w:t>ается алгоритм в картинках</w:t>
            </w:r>
            <w:r>
              <w:rPr>
                <w:rFonts w:ascii="Times New Roman" w:hAnsi="Times New Roman" w:cs="Times New Roman"/>
                <w:sz w:val="28"/>
                <w:szCs w:val="28"/>
              </w:rPr>
              <w:t>. (</w:t>
            </w:r>
            <w:r w:rsidR="001B5771">
              <w:rPr>
                <w:rFonts w:ascii="Times New Roman" w:hAnsi="Times New Roman" w:cs="Times New Roman"/>
                <w:b/>
                <w:sz w:val="28"/>
                <w:szCs w:val="28"/>
              </w:rPr>
              <w:t xml:space="preserve"> Приложение 3</w:t>
            </w:r>
            <w:r>
              <w:rPr>
                <w:rFonts w:ascii="Times New Roman" w:hAnsi="Times New Roman" w:cs="Times New Roman"/>
                <w:b/>
                <w:sz w:val="28"/>
                <w:szCs w:val="28"/>
              </w:rPr>
              <w:t>)</w:t>
            </w:r>
          </w:p>
          <w:p w:rsidR="00514518" w:rsidRDefault="00514518" w:rsidP="0051451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1.Договориться, кто будет предлагать первым, а кто </w:t>
            </w:r>
            <w:proofErr w:type="spellStart"/>
            <w:r>
              <w:rPr>
                <w:rFonts w:ascii="Times New Roman" w:hAnsi="Times New Roman" w:cs="Times New Roman"/>
                <w:sz w:val="28"/>
                <w:szCs w:val="28"/>
              </w:rPr>
              <w:t>вторым</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ервый</w:t>
            </w:r>
            <w:proofErr w:type="spellEnd"/>
            <w:r>
              <w:rPr>
                <w:rFonts w:ascii="Times New Roman" w:hAnsi="Times New Roman" w:cs="Times New Roman"/>
                <w:sz w:val="28"/>
                <w:szCs w:val="28"/>
              </w:rPr>
              <w:t xml:space="preserve"> предлагает какую часть крыла, каким цветом раскрашивать, а второй слушает.</w:t>
            </w:r>
          </w:p>
          <w:p w:rsidR="00514518" w:rsidRDefault="00FF44B8" w:rsidP="00514518">
            <w:pPr>
              <w:spacing w:line="360" w:lineRule="auto"/>
              <w:jc w:val="both"/>
              <w:rPr>
                <w:rFonts w:ascii="Times New Roman" w:hAnsi="Times New Roman" w:cs="Times New Roman"/>
                <w:sz w:val="28"/>
                <w:szCs w:val="28"/>
              </w:rPr>
            </w:pPr>
            <w:r>
              <w:rPr>
                <w:rFonts w:ascii="Times New Roman" w:hAnsi="Times New Roman" w:cs="Times New Roman"/>
                <w:sz w:val="28"/>
                <w:szCs w:val="28"/>
              </w:rPr>
              <w:t>2.Р</w:t>
            </w:r>
            <w:r w:rsidR="00514518">
              <w:rPr>
                <w:rFonts w:ascii="Times New Roman" w:hAnsi="Times New Roman" w:cs="Times New Roman"/>
                <w:sz w:val="28"/>
                <w:szCs w:val="28"/>
              </w:rPr>
              <w:t>раскрашиваете первую часть.</w:t>
            </w:r>
          </w:p>
          <w:p w:rsidR="00514518" w:rsidRDefault="00FF44B8" w:rsidP="00514518">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514518">
              <w:rPr>
                <w:rFonts w:ascii="Times New Roman" w:hAnsi="Times New Roman" w:cs="Times New Roman"/>
                <w:sz w:val="28"/>
                <w:szCs w:val="28"/>
              </w:rPr>
              <w:t>. Меняетесь, второй ребенок предлагает, каким цветом раскрасить другую часть крыла.</w:t>
            </w:r>
          </w:p>
          <w:p w:rsidR="00514518" w:rsidRDefault="00FF44B8" w:rsidP="00514518">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514518">
              <w:rPr>
                <w:rFonts w:ascii="Times New Roman" w:hAnsi="Times New Roman" w:cs="Times New Roman"/>
                <w:sz w:val="28"/>
                <w:szCs w:val="28"/>
              </w:rPr>
              <w:t>. Раскрашиваете вторую  часть.</w:t>
            </w:r>
          </w:p>
          <w:p w:rsidR="00514518" w:rsidRDefault="00514518" w:rsidP="00514518">
            <w:pPr>
              <w:spacing w:line="360" w:lineRule="auto"/>
              <w:jc w:val="both"/>
              <w:rPr>
                <w:rFonts w:ascii="Times New Roman" w:hAnsi="Times New Roman" w:cs="Times New Roman"/>
                <w:sz w:val="28"/>
                <w:szCs w:val="28"/>
              </w:rPr>
            </w:pPr>
            <w:r>
              <w:rPr>
                <w:rFonts w:ascii="Times New Roman" w:hAnsi="Times New Roman" w:cs="Times New Roman"/>
                <w:sz w:val="28"/>
                <w:szCs w:val="28"/>
              </w:rPr>
              <w:t>И так</w:t>
            </w:r>
            <w:r w:rsidR="00351996">
              <w:rPr>
                <w:rFonts w:ascii="Times New Roman" w:hAnsi="Times New Roman" w:cs="Times New Roman"/>
                <w:sz w:val="28"/>
                <w:szCs w:val="28"/>
              </w:rPr>
              <w:t>,  пока не раскрасите одинаково оба  крыла</w:t>
            </w:r>
            <w:r>
              <w:rPr>
                <w:rFonts w:ascii="Times New Roman" w:hAnsi="Times New Roman" w:cs="Times New Roman"/>
                <w:sz w:val="28"/>
                <w:szCs w:val="28"/>
              </w:rPr>
              <w:t>.</w:t>
            </w:r>
          </w:p>
          <w:p w:rsidR="00514518" w:rsidRPr="00351996" w:rsidRDefault="00FF44B8" w:rsidP="00351996">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351996">
              <w:rPr>
                <w:rFonts w:ascii="Times New Roman" w:hAnsi="Times New Roman" w:cs="Times New Roman"/>
                <w:sz w:val="28"/>
                <w:szCs w:val="28"/>
              </w:rPr>
              <w:t>.</w:t>
            </w:r>
            <w:r w:rsidR="00514518" w:rsidRPr="00351996">
              <w:rPr>
                <w:rFonts w:ascii="Times New Roman" w:hAnsi="Times New Roman" w:cs="Times New Roman"/>
                <w:sz w:val="28"/>
                <w:szCs w:val="28"/>
              </w:rPr>
              <w:t>Когда пара закончит работу, то поднимет руки.</w:t>
            </w:r>
          </w:p>
          <w:p w:rsidR="00514518" w:rsidRPr="00491B37" w:rsidRDefault="00514518" w:rsidP="00514518">
            <w:pPr>
              <w:spacing w:line="360" w:lineRule="auto"/>
              <w:jc w:val="both"/>
              <w:rPr>
                <w:rFonts w:ascii="Times New Roman" w:hAnsi="Times New Roman" w:cs="Times New Roman"/>
                <w:sz w:val="28"/>
                <w:szCs w:val="28"/>
              </w:rPr>
            </w:pPr>
            <w:r>
              <w:rPr>
                <w:rFonts w:ascii="Times New Roman" w:hAnsi="Times New Roman" w:cs="Times New Roman"/>
                <w:sz w:val="28"/>
                <w:szCs w:val="28"/>
              </w:rPr>
              <w:t>- Что нужно делать, чтобы работа получилась?</w:t>
            </w:r>
            <w:r w:rsidRPr="00491B37">
              <w:rPr>
                <w:rFonts w:ascii="Times New Roman" w:hAnsi="Times New Roman" w:cs="Times New Roman"/>
                <w:sz w:val="28"/>
                <w:szCs w:val="28"/>
              </w:rPr>
              <w:t xml:space="preserve"> (говорить по очереди и слушать друг друга)</w:t>
            </w:r>
          </w:p>
          <w:p w:rsidR="00514518" w:rsidRPr="00491B37" w:rsidRDefault="00514518" w:rsidP="00514518">
            <w:pPr>
              <w:spacing w:line="360" w:lineRule="auto"/>
              <w:jc w:val="both"/>
              <w:rPr>
                <w:rFonts w:ascii="Times New Roman" w:hAnsi="Times New Roman" w:cs="Times New Roman"/>
                <w:i/>
                <w:sz w:val="28"/>
                <w:szCs w:val="28"/>
              </w:rPr>
            </w:pPr>
            <w:r w:rsidRPr="00E25C7E">
              <w:rPr>
                <w:rFonts w:ascii="Times New Roman" w:hAnsi="Times New Roman" w:cs="Times New Roman"/>
                <w:i/>
                <w:sz w:val="28"/>
                <w:szCs w:val="28"/>
              </w:rPr>
              <w:t>Далее дети работают в группах, психолог помогает соблюдать выработанную последовательность действий.</w:t>
            </w:r>
          </w:p>
        </w:tc>
      </w:tr>
      <w:tr w:rsidR="00514518" w:rsidRPr="00E62319" w:rsidTr="00CA0575">
        <w:tc>
          <w:tcPr>
            <w:tcW w:w="2634" w:type="dxa"/>
          </w:tcPr>
          <w:p w:rsidR="00514518" w:rsidRPr="00491B37" w:rsidRDefault="00514518" w:rsidP="00514518">
            <w:pPr>
              <w:spacing w:line="360" w:lineRule="auto"/>
              <w:rPr>
                <w:rFonts w:ascii="Times New Roman" w:eastAsia="Times New Roman" w:hAnsi="Times New Roman" w:cs="Times New Roman"/>
                <w:sz w:val="28"/>
                <w:szCs w:val="28"/>
                <w:lang w:eastAsia="ru-RU"/>
              </w:rPr>
            </w:pPr>
            <w:r w:rsidRPr="00491B37">
              <w:rPr>
                <w:rFonts w:ascii="Times New Roman" w:eastAsia="Times New Roman" w:hAnsi="Times New Roman" w:cs="Times New Roman"/>
                <w:sz w:val="28"/>
                <w:szCs w:val="28"/>
                <w:lang w:eastAsia="ru-RU"/>
              </w:rPr>
              <w:t xml:space="preserve">Презентация </w:t>
            </w:r>
            <w:r w:rsidRPr="00491B37">
              <w:rPr>
                <w:rFonts w:ascii="Times New Roman" w:eastAsia="Times New Roman" w:hAnsi="Times New Roman" w:cs="Times New Roman"/>
                <w:sz w:val="28"/>
                <w:szCs w:val="28"/>
                <w:lang w:eastAsia="ru-RU"/>
              </w:rPr>
              <w:lastRenderedPageBreak/>
              <w:t>работы.</w:t>
            </w:r>
          </w:p>
          <w:p w:rsidR="00514518" w:rsidRPr="003C59EF" w:rsidRDefault="00514518" w:rsidP="00514518">
            <w:pPr>
              <w:shd w:val="clear" w:color="auto" w:fill="FFFFFF"/>
              <w:spacing w:line="360" w:lineRule="auto"/>
              <w:rPr>
                <w:rFonts w:ascii="Calibri" w:eastAsia="Times New Roman" w:hAnsi="Calibri" w:cs="Calibri"/>
                <w:color w:val="000000"/>
                <w:sz w:val="28"/>
                <w:szCs w:val="28"/>
                <w:lang w:eastAsia="ru-RU"/>
              </w:rPr>
            </w:pPr>
            <w:r w:rsidRPr="003C59EF">
              <w:rPr>
                <w:rFonts w:ascii="Times New Roman" w:eastAsia="Times New Roman" w:hAnsi="Times New Roman" w:cs="Times New Roman"/>
                <w:color w:val="000000"/>
                <w:sz w:val="28"/>
                <w:szCs w:val="28"/>
                <w:lang w:eastAsia="ru-RU"/>
              </w:rPr>
              <w:t xml:space="preserve">Рефлексия способов взаимодействия </w:t>
            </w:r>
            <w:r>
              <w:rPr>
                <w:rFonts w:ascii="Times New Roman" w:eastAsia="Times New Roman" w:hAnsi="Times New Roman" w:cs="Times New Roman"/>
                <w:color w:val="000000"/>
                <w:sz w:val="28"/>
                <w:szCs w:val="28"/>
                <w:lang w:eastAsia="ru-RU"/>
              </w:rPr>
              <w:t xml:space="preserve">и </w:t>
            </w:r>
            <w:r w:rsidRPr="003C59EF">
              <w:rPr>
                <w:rFonts w:ascii="Times New Roman" w:eastAsia="Times New Roman" w:hAnsi="Times New Roman" w:cs="Times New Roman"/>
                <w:color w:val="000000"/>
                <w:sz w:val="28"/>
                <w:szCs w:val="28"/>
                <w:lang w:eastAsia="ru-RU"/>
              </w:rPr>
              <w:t>эффективности.</w:t>
            </w:r>
          </w:p>
          <w:p w:rsidR="00514518" w:rsidRPr="00E25C7E" w:rsidRDefault="00514518" w:rsidP="00514518">
            <w:pPr>
              <w:pStyle w:val="a3"/>
              <w:spacing w:line="360" w:lineRule="auto"/>
              <w:jc w:val="both"/>
              <w:rPr>
                <w:rFonts w:ascii="Times New Roman" w:hAnsi="Times New Roman" w:cs="Times New Roman"/>
                <w:color w:val="FF0000"/>
                <w:sz w:val="28"/>
                <w:szCs w:val="28"/>
              </w:rPr>
            </w:pPr>
          </w:p>
        </w:tc>
        <w:tc>
          <w:tcPr>
            <w:tcW w:w="8354" w:type="dxa"/>
          </w:tcPr>
          <w:p w:rsidR="00514518" w:rsidRPr="00E62319" w:rsidRDefault="00514518" w:rsidP="00514518">
            <w:pPr>
              <w:spacing w:line="360" w:lineRule="auto"/>
              <w:jc w:val="both"/>
              <w:rPr>
                <w:rFonts w:ascii="Times New Roman" w:hAnsi="Times New Roman" w:cs="Times New Roman"/>
                <w:b/>
                <w:sz w:val="28"/>
                <w:szCs w:val="28"/>
              </w:rPr>
            </w:pPr>
            <w:r w:rsidRPr="00E62319">
              <w:rPr>
                <w:rFonts w:ascii="Times New Roman" w:hAnsi="Times New Roman" w:cs="Times New Roman"/>
                <w:b/>
                <w:sz w:val="28"/>
                <w:szCs w:val="28"/>
              </w:rPr>
              <w:lastRenderedPageBreak/>
              <w:t>Представление работ.</w:t>
            </w:r>
          </w:p>
          <w:p w:rsidR="00351996" w:rsidRDefault="00514518" w:rsidP="0051451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Работа в парах</w:t>
            </w:r>
            <w:r w:rsidRPr="00E62319">
              <w:rPr>
                <w:rFonts w:ascii="Times New Roman" w:hAnsi="Times New Roman" w:cs="Times New Roman"/>
                <w:sz w:val="28"/>
                <w:szCs w:val="28"/>
              </w:rPr>
              <w:t xml:space="preserve"> подходит к концу. Предлагаю посмотреть каждую работу, которую вы сделали вместе. </w:t>
            </w:r>
          </w:p>
          <w:p w:rsidR="00514518" w:rsidRPr="00351996" w:rsidRDefault="00514518" w:rsidP="00514518">
            <w:pPr>
              <w:spacing w:line="360" w:lineRule="auto"/>
              <w:jc w:val="both"/>
              <w:rPr>
                <w:rFonts w:ascii="Times New Roman" w:hAnsi="Times New Roman" w:cs="Times New Roman"/>
                <w:i/>
                <w:sz w:val="28"/>
                <w:szCs w:val="28"/>
              </w:rPr>
            </w:pPr>
            <w:r w:rsidRPr="00351996">
              <w:rPr>
                <w:rFonts w:ascii="Times New Roman" w:hAnsi="Times New Roman" w:cs="Times New Roman"/>
                <w:i/>
                <w:sz w:val="28"/>
                <w:szCs w:val="28"/>
              </w:rPr>
              <w:t>Каждая пара по оч</w:t>
            </w:r>
            <w:r w:rsidR="00351996">
              <w:rPr>
                <w:rFonts w:ascii="Times New Roman" w:hAnsi="Times New Roman" w:cs="Times New Roman"/>
                <w:i/>
                <w:sz w:val="28"/>
                <w:szCs w:val="28"/>
              </w:rPr>
              <w:t>ереди представляет свою работу.</w:t>
            </w:r>
            <w:r w:rsidRPr="00351996">
              <w:rPr>
                <w:rFonts w:ascii="Times New Roman" w:hAnsi="Times New Roman" w:cs="Times New Roman"/>
                <w:i/>
                <w:sz w:val="28"/>
                <w:szCs w:val="28"/>
              </w:rPr>
              <w:t xml:space="preserve"> </w:t>
            </w:r>
          </w:p>
          <w:p w:rsidR="00514518" w:rsidRPr="00A71C05" w:rsidRDefault="00514518" w:rsidP="00514518">
            <w:pPr>
              <w:spacing w:line="360" w:lineRule="auto"/>
              <w:jc w:val="both"/>
              <w:rPr>
                <w:rFonts w:ascii="Times New Roman" w:hAnsi="Times New Roman" w:cs="Times New Roman"/>
                <w:sz w:val="28"/>
                <w:szCs w:val="28"/>
              </w:rPr>
            </w:pPr>
            <w:r w:rsidRPr="00A71C05">
              <w:rPr>
                <w:rFonts w:ascii="Times New Roman" w:hAnsi="Times New Roman" w:cs="Times New Roman"/>
                <w:sz w:val="28"/>
                <w:szCs w:val="28"/>
              </w:rPr>
              <w:t xml:space="preserve">Во время представления работ,  детям задаются вопросы: </w:t>
            </w:r>
          </w:p>
          <w:p w:rsidR="00514518" w:rsidRPr="00A71C05" w:rsidRDefault="00351996" w:rsidP="00514518">
            <w:pPr>
              <w:spacing w:line="360" w:lineRule="auto"/>
              <w:jc w:val="both"/>
              <w:rPr>
                <w:rFonts w:ascii="Times New Roman" w:hAnsi="Times New Roman" w:cs="Times New Roman"/>
                <w:sz w:val="28"/>
                <w:szCs w:val="28"/>
              </w:rPr>
            </w:pPr>
            <w:r>
              <w:rPr>
                <w:rFonts w:ascii="Times New Roman" w:hAnsi="Times New Roman" w:cs="Times New Roman"/>
                <w:sz w:val="28"/>
                <w:szCs w:val="28"/>
              </w:rPr>
              <w:t>- П</w:t>
            </w:r>
            <w:r w:rsidR="00514518" w:rsidRPr="00A71C05">
              <w:rPr>
                <w:rFonts w:ascii="Times New Roman" w:hAnsi="Times New Roman" w:cs="Times New Roman"/>
                <w:sz w:val="28"/>
                <w:szCs w:val="28"/>
              </w:rPr>
              <w:t>олучились ли у вашей бабочки одинаковые крылышки?</w:t>
            </w:r>
          </w:p>
          <w:p w:rsidR="00514518" w:rsidRPr="00A71C05" w:rsidRDefault="00514518" w:rsidP="00514518">
            <w:pPr>
              <w:spacing w:line="360" w:lineRule="auto"/>
              <w:jc w:val="both"/>
              <w:rPr>
                <w:rFonts w:ascii="Times New Roman" w:hAnsi="Times New Roman" w:cs="Times New Roman"/>
                <w:sz w:val="28"/>
                <w:szCs w:val="28"/>
              </w:rPr>
            </w:pPr>
            <w:r w:rsidRPr="00A71C05">
              <w:rPr>
                <w:rFonts w:ascii="Times New Roman" w:hAnsi="Times New Roman" w:cs="Times New Roman"/>
                <w:sz w:val="28"/>
                <w:szCs w:val="28"/>
              </w:rPr>
              <w:t>- Как работали?</w:t>
            </w:r>
          </w:p>
          <w:p w:rsidR="00514518" w:rsidRPr="00A71C05" w:rsidRDefault="00514518" w:rsidP="00514518">
            <w:pPr>
              <w:spacing w:line="360" w:lineRule="auto"/>
              <w:jc w:val="both"/>
              <w:rPr>
                <w:rFonts w:ascii="Times New Roman" w:hAnsi="Times New Roman" w:cs="Times New Roman"/>
                <w:sz w:val="28"/>
                <w:szCs w:val="28"/>
              </w:rPr>
            </w:pPr>
            <w:r w:rsidRPr="00A71C05">
              <w:rPr>
                <w:rFonts w:ascii="Times New Roman" w:hAnsi="Times New Roman" w:cs="Times New Roman"/>
                <w:sz w:val="28"/>
                <w:szCs w:val="28"/>
              </w:rPr>
              <w:t xml:space="preserve">- Кто что предлагал? </w:t>
            </w:r>
          </w:p>
          <w:p w:rsidR="00514518" w:rsidRPr="00A71C05" w:rsidRDefault="00514518" w:rsidP="00514518">
            <w:pPr>
              <w:spacing w:line="360" w:lineRule="auto"/>
              <w:jc w:val="both"/>
              <w:rPr>
                <w:rFonts w:ascii="Times New Roman" w:hAnsi="Times New Roman" w:cs="Times New Roman"/>
                <w:sz w:val="28"/>
                <w:szCs w:val="28"/>
              </w:rPr>
            </w:pPr>
            <w:r w:rsidRPr="00A71C05">
              <w:rPr>
                <w:rFonts w:ascii="Times New Roman" w:hAnsi="Times New Roman" w:cs="Times New Roman"/>
                <w:sz w:val="28"/>
                <w:szCs w:val="28"/>
              </w:rPr>
              <w:t>- Как договаривались?</w:t>
            </w:r>
          </w:p>
          <w:p w:rsidR="00514518" w:rsidRPr="00A71C05" w:rsidRDefault="00514518" w:rsidP="00514518">
            <w:pPr>
              <w:spacing w:line="360" w:lineRule="auto"/>
              <w:jc w:val="both"/>
              <w:rPr>
                <w:rFonts w:ascii="Times New Roman" w:hAnsi="Times New Roman" w:cs="Times New Roman"/>
                <w:sz w:val="28"/>
                <w:szCs w:val="28"/>
              </w:rPr>
            </w:pPr>
            <w:r w:rsidRPr="00A71C05">
              <w:rPr>
                <w:rFonts w:ascii="Times New Roman" w:hAnsi="Times New Roman" w:cs="Times New Roman"/>
                <w:sz w:val="28"/>
                <w:szCs w:val="28"/>
              </w:rPr>
              <w:t>- Получилось ли договориться?</w:t>
            </w:r>
          </w:p>
          <w:p w:rsidR="00514518" w:rsidRPr="00A71C05" w:rsidRDefault="00514518" w:rsidP="00514518">
            <w:pPr>
              <w:spacing w:line="360" w:lineRule="auto"/>
              <w:jc w:val="both"/>
              <w:rPr>
                <w:rFonts w:ascii="Times New Roman" w:hAnsi="Times New Roman" w:cs="Times New Roman"/>
                <w:sz w:val="28"/>
                <w:szCs w:val="28"/>
              </w:rPr>
            </w:pPr>
            <w:r w:rsidRPr="00A71C05">
              <w:rPr>
                <w:rFonts w:ascii="Times New Roman" w:hAnsi="Times New Roman" w:cs="Times New Roman"/>
                <w:sz w:val="28"/>
                <w:szCs w:val="28"/>
              </w:rPr>
              <w:t>- Как чередовали?</w:t>
            </w:r>
          </w:p>
          <w:p w:rsidR="00514518" w:rsidRPr="00A71C05" w:rsidRDefault="00514518" w:rsidP="00514518">
            <w:pPr>
              <w:spacing w:line="360" w:lineRule="auto"/>
              <w:jc w:val="both"/>
              <w:rPr>
                <w:rFonts w:ascii="Times New Roman" w:hAnsi="Times New Roman" w:cs="Times New Roman"/>
                <w:sz w:val="28"/>
                <w:szCs w:val="28"/>
              </w:rPr>
            </w:pPr>
            <w:r w:rsidRPr="00A71C05">
              <w:rPr>
                <w:rFonts w:ascii="Times New Roman" w:hAnsi="Times New Roman" w:cs="Times New Roman"/>
                <w:sz w:val="28"/>
                <w:szCs w:val="28"/>
              </w:rPr>
              <w:t xml:space="preserve">- Как помогали друг другу? </w:t>
            </w:r>
          </w:p>
          <w:p w:rsidR="00514518" w:rsidRPr="00A71C05" w:rsidRDefault="00514518" w:rsidP="00514518">
            <w:pPr>
              <w:spacing w:line="360" w:lineRule="auto"/>
              <w:jc w:val="both"/>
              <w:rPr>
                <w:rFonts w:ascii="Times New Roman" w:hAnsi="Times New Roman" w:cs="Times New Roman"/>
                <w:sz w:val="28"/>
                <w:szCs w:val="28"/>
              </w:rPr>
            </w:pPr>
            <w:r w:rsidRPr="00A71C05">
              <w:rPr>
                <w:rFonts w:ascii="Times New Roman" w:hAnsi="Times New Roman" w:cs="Times New Roman"/>
                <w:sz w:val="28"/>
                <w:szCs w:val="28"/>
              </w:rPr>
              <w:t>- Как вы разговаривали? (по очереди)</w:t>
            </w:r>
          </w:p>
          <w:p w:rsidR="00514518" w:rsidRPr="00A71C05" w:rsidRDefault="00514518" w:rsidP="00514518">
            <w:pPr>
              <w:spacing w:line="360" w:lineRule="auto"/>
              <w:jc w:val="both"/>
              <w:rPr>
                <w:rFonts w:ascii="Times New Roman" w:hAnsi="Times New Roman" w:cs="Times New Roman"/>
                <w:sz w:val="28"/>
                <w:szCs w:val="28"/>
              </w:rPr>
            </w:pPr>
            <w:r w:rsidRPr="00A71C05">
              <w:rPr>
                <w:rFonts w:ascii="Times New Roman" w:hAnsi="Times New Roman" w:cs="Times New Roman"/>
                <w:sz w:val="28"/>
                <w:szCs w:val="28"/>
              </w:rPr>
              <w:t>- Слушали ли вы друг друга?</w:t>
            </w:r>
          </w:p>
          <w:p w:rsidR="00514518" w:rsidRPr="00A71C05" w:rsidRDefault="00514518" w:rsidP="00514518">
            <w:pPr>
              <w:spacing w:line="360" w:lineRule="auto"/>
              <w:jc w:val="both"/>
              <w:rPr>
                <w:rFonts w:ascii="Times New Roman" w:hAnsi="Times New Roman" w:cs="Times New Roman"/>
                <w:sz w:val="28"/>
                <w:szCs w:val="28"/>
              </w:rPr>
            </w:pPr>
            <w:r w:rsidRPr="00A71C05">
              <w:rPr>
                <w:rFonts w:ascii="Times New Roman" w:hAnsi="Times New Roman" w:cs="Times New Roman"/>
                <w:sz w:val="28"/>
                <w:szCs w:val="28"/>
              </w:rPr>
              <w:t xml:space="preserve"> Остальные пары привлекаются к оцениванию  работ.</w:t>
            </w:r>
          </w:p>
          <w:p w:rsidR="00514518" w:rsidRPr="00A71C05" w:rsidRDefault="00514518" w:rsidP="00514518">
            <w:pPr>
              <w:spacing w:line="360" w:lineRule="auto"/>
              <w:jc w:val="both"/>
              <w:rPr>
                <w:rFonts w:ascii="Times New Roman" w:hAnsi="Times New Roman" w:cs="Times New Roman"/>
                <w:sz w:val="28"/>
                <w:szCs w:val="28"/>
              </w:rPr>
            </w:pPr>
            <w:r w:rsidRPr="00A71C05">
              <w:rPr>
                <w:rFonts w:ascii="Times New Roman" w:hAnsi="Times New Roman" w:cs="Times New Roman"/>
                <w:sz w:val="28"/>
                <w:szCs w:val="28"/>
              </w:rPr>
              <w:t xml:space="preserve">- Ребята, вы смогли помочь бабочкам, раскрасив им одинаковые крылышки?  </w:t>
            </w:r>
          </w:p>
          <w:p w:rsidR="00514518" w:rsidRPr="00491B37" w:rsidRDefault="00514518" w:rsidP="00514518">
            <w:pPr>
              <w:spacing w:line="360" w:lineRule="auto"/>
              <w:jc w:val="both"/>
              <w:rPr>
                <w:rFonts w:ascii="Times New Roman" w:hAnsi="Times New Roman" w:cs="Times New Roman"/>
                <w:color w:val="FF0000"/>
                <w:sz w:val="28"/>
                <w:szCs w:val="28"/>
              </w:rPr>
            </w:pPr>
            <w:r w:rsidRPr="00A71C05">
              <w:rPr>
                <w:rFonts w:ascii="Times New Roman" w:hAnsi="Times New Roman" w:cs="Times New Roman"/>
                <w:sz w:val="28"/>
                <w:szCs w:val="28"/>
              </w:rPr>
              <w:t>-  Чему мы научились, работая  в паре? (говорить по очереди и слушать друг друга)</w:t>
            </w:r>
          </w:p>
        </w:tc>
      </w:tr>
      <w:tr w:rsidR="00514518" w:rsidRPr="00E62319" w:rsidTr="00CA0575">
        <w:tc>
          <w:tcPr>
            <w:tcW w:w="10988" w:type="dxa"/>
            <w:gridSpan w:val="2"/>
          </w:tcPr>
          <w:p w:rsidR="00514518" w:rsidRPr="00E25C7E" w:rsidRDefault="00514518" w:rsidP="00514518">
            <w:pPr>
              <w:pStyle w:val="a5"/>
              <w:widowControl/>
              <w:numPr>
                <w:ilvl w:val="0"/>
                <w:numId w:val="4"/>
              </w:numPr>
              <w:autoSpaceDE/>
              <w:autoSpaceDN/>
              <w:adjustRightInd/>
              <w:spacing w:line="360" w:lineRule="auto"/>
              <w:jc w:val="center"/>
              <w:rPr>
                <w:rFonts w:ascii="Times New Roman" w:hAnsi="Times New Roman" w:cs="Times New Roman"/>
                <w:b w:val="0"/>
                <w:sz w:val="28"/>
                <w:szCs w:val="28"/>
              </w:rPr>
            </w:pPr>
            <w:r>
              <w:rPr>
                <w:rFonts w:ascii="Times New Roman" w:hAnsi="Times New Roman" w:cs="Times New Roman"/>
                <w:sz w:val="28"/>
                <w:szCs w:val="28"/>
              </w:rPr>
              <w:lastRenderedPageBreak/>
              <w:t>Заключительная часть</w:t>
            </w:r>
          </w:p>
        </w:tc>
      </w:tr>
      <w:tr w:rsidR="00514518" w:rsidRPr="00E62319" w:rsidTr="00CA0575">
        <w:tc>
          <w:tcPr>
            <w:tcW w:w="2634" w:type="dxa"/>
          </w:tcPr>
          <w:p w:rsidR="00514518" w:rsidRPr="00A71C05" w:rsidRDefault="00514518" w:rsidP="00514518">
            <w:pPr>
              <w:pStyle w:val="a3"/>
              <w:spacing w:line="360" w:lineRule="auto"/>
              <w:jc w:val="both"/>
              <w:rPr>
                <w:rFonts w:ascii="Times New Roman" w:hAnsi="Times New Roman" w:cs="Times New Roman"/>
                <w:sz w:val="28"/>
                <w:szCs w:val="28"/>
              </w:rPr>
            </w:pPr>
            <w:r w:rsidRPr="00A71C05">
              <w:rPr>
                <w:rFonts w:ascii="Times New Roman" w:eastAsia="Times New Roman" w:hAnsi="Times New Roman" w:cs="Times New Roman"/>
                <w:sz w:val="28"/>
                <w:szCs w:val="28"/>
              </w:rPr>
              <w:t>Игровые действия.</w:t>
            </w:r>
          </w:p>
        </w:tc>
        <w:tc>
          <w:tcPr>
            <w:tcW w:w="8354" w:type="dxa"/>
          </w:tcPr>
          <w:p w:rsidR="00514518" w:rsidRPr="00351996" w:rsidRDefault="00351996" w:rsidP="0051451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4518" w:rsidRPr="00A71C05">
              <w:rPr>
                <w:rFonts w:ascii="Times New Roman" w:hAnsi="Times New Roman" w:cs="Times New Roman"/>
                <w:sz w:val="28"/>
                <w:szCs w:val="28"/>
              </w:rPr>
              <w:t xml:space="preserve">А теперь давайте </w:t>
            </w:r>
            <w:r w:rsidR="00514518">
              <w:rPr>
                <w:rFonts w:ascii="Times New Roman" w:hAnsi="Times New Roman" w:cs="Times New Roman"/>
                <w:sz w:val="28"/>
                <w:szCs w:val="28"/>
              </w:rPr>
              <w:t>снова покажем</w:t>
            </w:r>
            <w:r>
              <w:rPr>
                <w:rFonts w:ascii="Times New Roman" w:hAnsi="Times New Roman" w:cs="Times New Roman"/>
                <w:sz w:val="28"/>
                <w:szCs w:val="28"/>
              </w:rPr>
              <w:t xml:space="preserve">, </w:t>
            </w:r>
            <w:r w:rsidR="00514518" w:rsidRPr="00A71C05">
              <w:rPr>
                <w:rFonts w:ascii="Times New Roman" w:hAnsi="Times New Roman" w:cs="Times New Roman"/>
                <w:sz w:val="28"/>
                <w:szCs w:val="28"/>
              </w:rPr>
              <w:t xml:space="preserve"> как поют ваши цветы. </w:t>
            </w:r>
            <w:r w:rsidR="00514518">
              <w:rPr>
                <w:rFonts w:ascii="Times New Roman" w:hAnsi="Times New Roman" w:cs="Times New Roman"/>
                <w:sz w:val="28"/>
                <w:szCs w:val="28"/>
              </w:rPr>
              <w:t>Вы скажете:</w:t>
            </w:r>
            <w:r w:rsidR="00514518" w:rsidRPr="00CB0ADD">
              <w:rPr>
                <w:rFonts w:ascii="Times New Roman" w:hAnsi="Times New Roman" w:cs="Times New Roman"/>
                <w:sz w:val="28"/>
                <w:szCs w:val="28"/>
              </w:rPr>
              <w:t xml:space="preserve"> «Мой цветок поет так» и сыграет</w:t>
            </w:r>
            <w:r w:rsidR="00514518">
              <w:rPr>
                <w:rFonts w:ascii="Times New Roman" w:hAnsi="Times New Roman" w:cs="Times New Roman"/>
                <w:sz w:val="28"/>
                <w:szCs w:val="28"/>
              </w:rPr>
              <w:t>е</w:t>
            </w:r>
            <w:r w:rsidR="00514518" w:rsidRPr="00CB0ADD">
              <w:rPr>
                <w:rFonts w:ascii="Times New Roman" w:hAnsi="Times New Roman" w:cs="Times New Roman"/>
                <w:sz w:val="28"/>
                <w:szCs w:val="28"/>
              </w:rPr>
              <w:t xml:space="preserve"> на музыкальном инструменте.</w:t>
            </w:r>
            <w:r w:rsidR="00514518">
              <w:rPr>
                <w:rFonts w:ascii="Times New Roman" w:hAnsi="Times New Roman" w:cs="Times New Roman"/>
                <w:sz w:val="28"/>
                <w:szCs w:val="28"/>
              </w:rPr>
              <w:t xml:space="preserve"> Получилось ли нам услышать голос каждого цветка? Почему?</w:t>
            </w:r>
            <w:r>
              <w:rPr>
                <w:rFonts w:ascii="Times New Roman" w:hAnsi="Times New Roman" w:cs="Times New Roman"/>
                <w:sz w:val="28"/>
                <w:szCs w:val="28"/>
              </w:rPr>
              <w:t xml:space="preserve"> </w:t>
            </w:r>
          </w:p>
        </w:tc>
      </w:tr>
      <w:tr w:rsidR="00514518" w:rsidRPr="00E62319" w:rsidTr="00CA0575">
        <w:tc>
          <w:tcPr>
            <w:tcW w:w="2634" w:type="dxa"/>
          </w:tcPr>
          <w:p w:rsidR="00514518" w:rsidRPr="00E62319" w:rsidRDefault="00514518" w:rsidP="00514518">
            <w:pPr>
              <w:pStyle w:val="a3"/>
              <w:spacing w:line="360" w:lineRule="auto"/>
              <w:jc w:val="both"/>
              <w:rPr>
                <w:rFonts w:ascii="Times New Roman" w:hAnsi="Times New Roman" w:cs="Times New Roman"/>
                <w:sz w:val="28"/>
                <w:szCs w:val="28"/>
              </w:rPr>
            </w:pPr>
            <w:r w:rsidRPr="00E62319">
              <w:rPr>
                <w:rFonts w:ascii="Times New Roman" w:hAnsi="Times New Roman" w:cs="Times New Roman"/>
                <w:sz w:val="28"/>
                <w:szCs w:val="28"/>
              </w:rPr>
              <w:t>Прощание.</w:t>
            </w:r>
          </w:p>
          <w:p w:rsidR="00514518" w:rsidRPr="00E25C7E" w:rsidRDefault="00514518" w:rsidP="00514518">
            <w:pPr>
              <w:spacing w:line="360" w:lineRule="auto"/>
              <w:rPr>
                <w:rFonts w:ascii="Times New Roman" w:hAnsi="Times New Roman" w:cs="Times New Roman"/>
                <w:color w:val="FF0000"/>
                <w:sz w:val="28"/>
                <w:szCs w:val="28"/>
              </w:rPr>
            </w:pPr>
          </w:p>
        </w:tc>
        <w:tc>
          <w:tcPr>
            <w:tcW w:w="8354" w:type="dxa"/>
          </w:tcPr>
          <w:p w:rsidR="00514518" w:rsidRDefault="00351996" w:rsidP="0051451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4518" w:rsidRPr="00E62319">
              <w:rPr>
                <w:rFonts w:ascii="Times New Roman" w:hAnsi="Times New Roman" w:cs="Times New Roman"/>
                <w:sz w:val="28"/>
                <w:szCs w:val="28"/>
              </w:rPr>
              <w:t>Давайте снова превратимся в детей, поблагодарим друг друга за занятие.</w:t>
            </w:r>
          </w:p>
          <w:p w:rsidR="00514518" w:rsidRPr="00E62319" w:rsidRDefault="00351996" w:rsidP="0051451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4518">
              <w:rPr>
                <w:rFonts w:ascii="Times New Roman" w:hAnsi="Times New Roman" w:cs="Times New Roman"/>
                <w:sz w:val="28"/>
                <w:szCs w:val="28"/>
              </w:rPr>
              <w:t xml:space="preserve">Я благодарю вас и дарю  вам маленькие подарки. Спасибо. </w:t>
            </w:r>
          </w:p>
        </w:tc>
      </w:tr>
    </w:tbl>
    <w:p w:rsidR="007E21D6" w:rsidRPr="007E5B32" w:rsidRDefault="007E21D6" w:rsidP="00494E4F">
      <w:pPr>
        <w:jc w:val="center"/>
        <w:rPr>
          <w:rFonts w:ascii="Times New Roman" w:hAnsi="Times New Roman" w:cs="Times New Roman"/>
          <w:b/>
          <w:sz w:val="32"/>
          <w:szCs w:val="32"/>
        </w:rPr>
      </w:pPr>
      <w:r w:rsidRPr="007E5B32">
        <w:rPr>
          <w:rFonts w:ascii="Times New Roman" w:hAnsi="Times New Roman" w:cs="Times New Roman"/>
          <w:b/>
          <w:sz w:val="32"/>
          <w:szCs w:val="32"/>
        </w:rPr>
        <w:lastRenderedPageBreak/>
        <w:t>ЛИТЕРАТУРА</w:t>
      </w:r>
    </w:p>
    <w:p w:rsidR="00A42BCC" w:rsidRDefault="007E21D6" w:rsidP="00A42BCC">
      <w:pPr>
        <w:pStyle w:val="a3"/>
        <w:numPr>
          <w:ilvl w:val="0"/>
          <w:numId w:val="10"/>
        </w:numPr>
        <w:spacing w:line="360" w:lineRule="auto"/>
        <w:jc w:val="both"/>
        <w:rPr>
          <w:rFonts w:ascii="Times New Roman" w:hAnsi="Times New Roman" w:cs="Times New Roman"/>
          <w:sz w:val="28"/>
          <w:szCs w:val="28"/>
        </w:rPr>
      </w:pPr>
      <w:proofErr w:type="spellStart"/>
      <w:r w:rsidRPr="007E5B32">
        <w:rPr>
          <w:rFonts w:ascii="Times New Roman" w:hAnsi="Times New Roman" w:cs="Times New Roman"/>
          <w:sz w:val="28"/>
          <w:szCs w:val="28"/>
        </w:rPr>
        <w:t>Асмолов</w:t>
      </w:r>
      <w:proofErr w:type="spellEnd"/>
      <w:r w:rsidRPr="007E5B32">
        <w:rPr>
          <w:rFonts w:ascii="Times New Roman" w:hAnsi="Times New Roman" w:cs="Times New Roman"/>
          <w:sz w:val="28"/>
          <w:szCs w:val="28"/>
        </w:rPr>
        <w:t xml:space="preserve"> А.Г., </w:t>
      </w:r>
      <w:proofErr w:type="spellStart"/>
      <w:r w:rsidRPr="007E5B32">
        <w:rPr>
          <w:rFonts w:ascii="Times New Roman" w:hAnsi="Times New Roman" w:cs="Times New Roman"/>
          <w:sz w:val="28"/>
          <w:szCs w:val="28"/>
        </w:rPr>
        <w:t>Бурменская</w:t>
      </w:r>
      <w:proofErr w:type="spellEnd"/>
      <w:r w:rsidRPr="007E5B32">
        <w:rPr>
          <w:rFonts w:ascii="Times New Roman" w:hAnsi="Times New Roman" w:cs="Times New Roman"/>
          <w:sz w:val="28"/>
          <w:szCs w:val="28"/>
        </w:rPr>
        <w:t xml:space="preserve"> Г.В., Володарская И.А. и др. Как проектировать универсальные учебные действия в начальной школе: от действия к мысли: пособие для учителя/ Под ред. А. Г. </w:t>
      </w:r>
      <w:proofErr w:type="spellStart"/>
      <w:r w:rsidRPr="007E5B32">
        <w:rPr>
          <w:rFonts w:ascii="Times New Roman" w:hAnsi="Times New Roman" w:cs="Times New Roman"/>
          <w:sz w:val="28"/>
          <w:szCs w:val="28"/>
        </w:rPr>
        <w:t>Асмолова</w:t>
      </w:r>
      <w:proofErr w:type="spellEnd"/>
      <w:r w:rsidRPr="007E5B32">
        <w:rPr>
          <w:rFonts w:ascii="Times New Roman" w:hAnsi="Times New Roman" w:cs="Times New Roman"/>
          <w:sz w:val="28"/>
          <w:szCs w:val="28"/>
        </w:rPr>
        <w:t>. – М.: Просвещение, 2008.</w:t>
      </w:r>
    </w:p>
    <w:p w:rsidR="00A42BCC" w:rsidRPr="00A42BCC" w:rsidRDefault="00A42BCC" w:rsidP="00A42BCC">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Дневник воспитателя: развитие детей дошкольного возраста. </w:t>
      </w:r>
      <w:r w:rsidRPr="00A42BCC">
        <w:rPr>
          <w:rFonts w:ascii="Times New Roman" w:hAnsi="Times New Roman" w:cs="Times New Roman"/>
          <w:sz w:val="28"/>
          <w:szCs w:val="28"/>
          <w:shd w:val="clear" w:color="auto" w:fill="FFFFFF"/>
        </w:rPr>
        <w:t>М.: Гном и Д , 1999. – 144 с. / Под</w:t>
      </w:r>
      <w:proofErr w:type="gramStart"/>
      <w:r w:rsidRPr="00A42BCC">
        <w:rPr>
          <w:rFonts w:ascii="Times New Roman" w:hAnsi="Times New Roman" w:cs="Times New Roman"/>
          <w:sz w:val="28"/>
          <w:szCs w:val="28"/>
          <w:shd w:val="clear" w:color="auto" w:fill="FFFFFF"/>
        </w:rPr>
        <w:t>.</w:t>
      </w:r>
      <w:proofErr w:type="gramEnd"/>
      <w:r w:rsidRPr="00A42BCC">
        <w:rPr>
          <w:rFonts w:ascii="Times New Roman" w:hAnsi="Times New Roman" w:cs="Times New Roman"/>
          <w:sz w:val="28"/>
          <w:szCs w:val="28"/>
          <w:shd w:val="clear" w:color="auto" w:fill="FFFFFF"/>
        </w:rPr>
        <w:t xml:space="preserve"> </w:t>
      </w:r>
      <w:proofErr w:type="gramStart"/>
      <w:r w:rsidRPr="00A42BCC">
        <w:rPr>
          <w:rFonts w:ascii="Times New Roman" w:hAnsi="Times New Roman" w:cs="Times New Roman"/>
          <w:sz w:val="28"/>
          <w:szCs w:val="28"/>
          <w:shd w:val="clear" w:color="auto" w:fill="FFFFFF"/>
        </w:rPr>
        <w:t>р</w:t>
      </w:r>
      <w:proofErr w:type="gramEnd"/>
      <w:r w:rsidRPr="00A42BCC">
        <w:rPr>
          <w:rFonts w:ascii="Times New Roman" w:hAnsi="Times New Roman" w:cs="Times New Roman"/>
          <w:sz w:val="28"/>
          <w:szCs w:val="28"/>
          <w:shd w:val="clear" w:color="auto" w:fill="FFFFFF"/>
        </w:rPr>
        <w:t>ед. Дьяченко О.М., Лаврентьевой Т.В.</w:t>
      </w:r>
    </w:p>
    <w:p w:rsidR="00A42BCC" w:rsidRPr="000D212E" w:rsidRDefault="00A42BCC" w:rsidP="00A42BCC">
      <w:pPr>
        <w:pStyle w:val="a3"/>
        <w:numPr>
          <w:ilvl w:val="0"/>
          <w:numId w:val="10"/>
        </w:numPr>
        <w:spacing w:line="360" w:lineRule="auto"/>
        <w:jc w:val="both"/>
        <w:rPr>
          <w:rFonts w:ascii="Times New Roman" w:hAnsi="Times New Roman" w:cs="Times New Roman"/>
          <w:sz w:val="28"/>
          <w:szCs w:val="28"/>
        </w:rPr>
      </w:pPr>
      <w:proofErr w:type="spellStart"/>
      <w:r w:rsidRPr="00A42BCC">
        <w:rPr>
          <w:rFonts w:ascii="Times New Roman" w:eastAsia="Times New Roman" w:hAnsi="Times New Roman" w:cs="Times New Roman"/>
          <w:sz w:val="28"/>
          <w:szCs w:val="28"/>
        </w:rPr>
        <w:t>Корепанова</w:t>
      </w:r>
      <w:proofErr w:type="spellEnd"/>
      <w:r w:rsidRPr="00A42BCC">
        <w:rPr>
          <w:rFonts w:ascii="Times New Roman" w:eastAsia="Times New Roman" w:hAnsi="Times New Roman" w:cs="Times New Roman"/>
          <w:sz w:val="28"/>
          <w:szCs w:val="28"/>
        </w:rPr>
        <w:t xml:space="preserve"> М.В, </w:t>
      </w:r>
      <w:proofErr w:type="spellStart"/>
      <w:r w:rsidRPr="00A42BCC">
        <w:rPr>
          <w:rFonts w:ascii="Times New Roman" w:eastAsia="Times New Roman" w:hAnsi="Times New Roman" w:cs="Times New Roman"/>
          <w:sz w:val="28"/>
          <w:szCs w:val="28"/>
        </w:rPr>
        <w:t>Харлампова</w:t>
      </w:r>
      <w:proofErr w:type="spellEnd"/>
      <w:r w:rsidRPr="00A42BCC">
        <w:rPr>
          <w:rFonts w:ascii="Times New Roman" w:eastAsia="Times New Roman" w:hAnsi="Times New Roman" w:cs="Times New Roman"/>
          <w:sz w:val="28"/>
          <w:szCs w:val="28"/>
        </w:rPr>
        <w:t xml:space="preserve"> Е.В. Диагностика развития и воспитания дошкольников в Образовательной системе Школа 2100: Пособие для педагогов и родителей</w:t>
      </w:r>
      <w:r>
        <w:rPr>
          <w:rFonts w:ascii="Times New Roman" w:hAnsi="Times New Roman" w:cs="Times New Roman"/>
          <w:sz w:val="28"/>
          <w:szCs w:val="28"/>
        </w:rPr>
        <w:t xml:space="preserve">.- </w:t>
      </w:r>
      <w:r w:rsidRPr="00A42BCC">
        <w:rPr>
          <w:rFonts w:ascii="Times New Roman" w:eastAsia="Times New Roman" w:hAnsi="Times New Roman" w:cs="Times New Roman"/>
          <w:sz w:val="28"/>
          <w:szCs w:val="28"/>
        </w:rPr>
        <w:t xml:space="preserve">М.: Изд. Дом РАО; </w:t>
      </w:r>
      <w:proofErr w:type="spellStart"/>
      <w:r w:rsidRPr="00A42BCC">
        <w:rPr>
          <w:rFonts w:ascii="Times New Roman" w:eastAsia="Times New Roman" w:hAnsi="Times New Roman" w:cs="Times New Roman"/>
          <w:sz w:val="28"/>
          <w:szCs w:val="28"/>
        </w:rPr>
        <w:t>Баласс</w:t>
      </w:r>
      <w:proofErr w:type="spellEnd"/>
      <w:r w:rsidRPr="00A42BCC">
        <w:rPr>
          <w:rFonts w:ascii="Times New Roman" w:eastAsia="Times New Roman" w:hAnsi="Times New Roman" w:cs="Times New Roman"/>
          <w:sz w:val="28"/>
          <w:szCs w:val="28"/>
        </w:rPr>
        <w:t xml:space="preserve">, 2005. — 144 </w:t>
      </w:r>
      <w:proofErr w:type="gramStart"/>
      <w:r w:rsidRPr="00A42BCC">
        <w:rPr>
          <w:rFonts w:ascii="Times New Roman" w:eastAsia="Times New Roman" w:hAnsi="Times New Roman" w:cs="Times New Roman"/>
          <w:sz w:val="28"/>
          <w:szCs w:val="28"/>
        </w:rPr>
        <w:t>с</w:t>
      </w:r>
      <w:proofErr w:type="gramEnd"/>
      <w:r w:rsidRPr="00A42BCC">
        <w:rPr>
          <w:rFonts w:ascii="Times New Roman" w:eastAsia="Times New Roman" w:hAnsi="Times New Roman" w:cs="Times New Roman"/>
          <w:sz w:val="28"/>
          <w:szCs w:val="28"/>
        </w:rPr>
        <w:t>. (</w:t>
      </w:r>
      <w:proofErr w:type="gramStart"/>
      <w:r w:rsidRPr="00A42BCC">
        <w:rPr>
          <w:rFonts w:ascii="Times New Roman" w:eastAsia="Times New Roman" w:hAnsi="Times New Roman" w:cs="Times New Roman"/>
          <w:sz w:val="28"/>
          <w:szCs w:val="28"/>
        </w:rPr>
        <w:t>Образовательная</w:t>
      </w:r>
      <w:proofErr w:type="gramEnd"/>
      <w:r w:rsidRPr="00A42BCC">
        <w:rPr>
          <w:rFonts w:ascii="Times New Roman" w:eastAsia="Times New Roman" w:hAnsi="Times New Roman" w:cs="Times New Roman"/>
          <w:sz w:val="28"/>
          <w:szCs w:val="28"/>
        </w:rPr>
        <w:t xml:space="preserve"> система "Школа 2100; Детский сад - 2100")</w:t>
      </w:r>
    </w:p>
    <w:p w:rsidR="000D212E" w:rsidRPr="000D212E" w:rsidRDefault="000D212E" w:rsidP="00A42BCC">
      <w:pPr>
        <w:pStyle w:val="a3"/>
        <w:numPr>
          <w:ilvl w:val="0"/>
          <w:numId w:val="10"/>
        </w:numPr>
        <w:spacing w:line="360" w:lineRule="auto"/>
        <w:jc w:val="both"/>
        <w:rPr>
          <w:rFonts w:ascii="Times New Roman" w:hAnsi="Times New Roman" w:cs="Times New Roman"/>
          <w:sz w:val="28"/>
          <w:szCs w:val="28"/>
        </w:rPr>
      </w:pPr>
      <w:r w:rsidRPr="000D212E">
        <w:rPr>
          <w:rFonts w:ascii="Times New Roman" w:hAnsi="Times New Roman" w:cs="Times New Roman"/>
          <w:sz w:val="28"/>
          <w:szCs w:val="28"/>
        </w:rPr>
        <w:t>Кравцов, Г.Г. Психология и п</w:t>
      </w:r>
      <w:r>
        <w:rPr>
          <w:rFonts w:ascii="Times New Roman" w:hAnsi="Times New Roman" w:cs="Times New Roman"/>
          <w:sz w:val="28"/>
          <w:szCs w:val="28"/>
        </w:rPr>
        <w:t>едагогика обучения дошкольников</w:t>
      </w:r>
      <w:r w:rsidRPr="000D212E">
        <w:rPr>
          <w:rFonts w:ascii="Times New Roman" w:hAnsi="Times New Roman" w:cs="Times New Roman"/>
          <w:sz w:val="28"/>
          <w:szCs w:val="28"/>
        </w:rPr>
        <w:t>: учебное пособие / Г.Г. Кравцов, Е.Е. Кравцова. – Москва</w:t>
      </w:r>
      <w:proofErr w:type="gramStart"/>
      <w:r w:rsidRPr="000D212E">
        <w:rPr>
          <w:rFonts w:ascii="Times New Roman" w:hAnsi="Times New Roman" w:cs="Times New Roman"/>
          <w:sz w:val="28"/>
          <w:szCs w:val="28"/>
        </w:rPr>
        <w:t xml:space="preserve"> :</w:t>
      </w:r>
      <w:proofErr w:type="gramEnd"/>
      <w:r w:rsidRPr="000D212E">
        <w:rPr>
          <w:rFonts w:ascii="Times New Roman" w:hAnsi="Times New Roman" w:cs="Times New Roman"/>
          <w:sz w:val="28"/>
          <w:szCs w:val="28"/>
        </w:rPr>
        <w:t xml:space="preserve"> Мозаика-Синтез, 2013. – 264 </w:t>
      </w:r>
      <w:proofErr w:type="gramStart"/>
      <w:r w:rsidRPr="000D212E">
        <w:rPr>
          <w:rFonts w:ascii="Times New Roman" w:hAnsi="Times New Roman" w:cs="Times New Roman"/>
          <w:sz w:val="28"/>
          <w:szCs w:val="28"/>
        </w:rPr>
        <w:t>с</w:t>
      </w:r>
      <w:proofErr w:type="gramEnd"/>
      <w:r w:rsidRPr="000D212E">
        <w:rPr>
          <w:rFonts w:ascii="Times New Roman" w:hAnsi="Times New Roman" w:cs="Times New Roman"/>
          <w:sz w:val="28"/>
          <w:szCs w:val="28"/>
        </w:rPr>
        <w:t>. </w:t>
      </w:r>
    </w:p>
    <w:p w:rsidR="007E5B32" w:rsidRPr="007E5B32" w:rsidRDefault="007E5B32" w:rsidP="007E5B32">
      <w:pPr>
        <w:pStyle w:val="a3"/>
        <w:numPr>
          <w:ilvl w:val="0"/>
          <w:numId w:val="10"/>
        </w:numPr>
        <w:spacing w:line="360" w:lineRule="auto"/>
        <w:jc w:val="both"/>
        <w:rPr>
          <w:rFonts w:ascii="Times New Roman" w:hAnsi="Times New Roman" w:cs="Times New Roman"/>
          <w:sz w:val="28"/>
          <w:szCs w:val="28"/>
        </w:rPr>
      </w:pPr>
      <w:proofErr w:type="spellStart"/>
      <w:r w:rsidRPr="007E5B32">
        <w:rPr>
          <w:rFonts w:ascii="Times New Roman" w:hAnsi="Times New Roman" w:cs="Times New Roman"/>
          <w:sz w:val="28"/>
          <w:szCs w:val="28"/>
        </w:rPr>
        <w:t>Лисина</w:t>
      </w:r>
      <w:proofErr w:type="spellEnd"/>
      <w:r w:rsidRPr="007E5B32">
        <w:rPr>
          <w:rFonts w:ascii="Times New Roman" w:hAnsi="Times New Roman" w:cs="Times New Roman"/>
          <w:sz w:val="28"/>
          <w:szCs w:val="28"/>
        </w:rPr>
        <w:t xml:space="preserve"> М.И. Общение, личность и психика ребенка. – М., 1997.</w:t>
      </w:r>
    </w:p>
    <w:p w:rsidR="007E5B32" w:rsidRPr="007E5B32" w:rsidRDefault="007E5B32" w:rsidP="007E5B32">
      <w:pPr>
        <w:pStyle w:val="a3"/>
        <w:numPr>
          <w:ilvl w:val="0"/>
          <w:numId w:val="10"/>
        </w:numPr>
        <w:spacing w:line="360" w:lineRule="auto"/>
        <w:jc w:val="both"/>
        <w:rPr>
          <w:rFonts w:ascii="Times New Roman" w:hAnsi="Times New Roman" w:cs="Times New Roman"/>
          <w:sz w:val="28"/>
          <w:szCs w:val="28"/>
        </w:rPr>
      </w:pPr>
      <w:r w:rsidRPr="007E5B32">
        <w:rPr>
          <w:rFonts w:ascii="Times New Roman" w:hAnsi="Times New Roman" w:cs="Times New Roman"/>
          <w:sz w:val="28"/>
          <w:szCs w:val="28"/>
        </w:rPr>
        <w:t>Смирнова Е.О., Холмогорова В.М. Межличностные отношения дошкольников: Диагностика, проблемы, коррекция. – М.: “</w:t>
      </w:r>
      <w:proofErr w:type="spellStart"/>
      <w:r w:rsidRPr="007E5B32">
        <w:rPr>
          <w:rFonts w:ascii="Times New Roman" w:hAnsi="Times New Roman" w:cs="Times New Roman"/>
          <w:sz w:val="28"/>
          <w:szCs w:val="28"/>
        </w:rPr>
        <w:t>Владос</w:t>
      </w:r>
      <w:proofErr w:type="spellEnd"/>
      <w:r w:rsidRPr="007E5B32">
        <w:rPr>
          <w:rFonts w:ascii="Times New Roman" w:hAnsi="Times New Roman" w:cs="Times New Roman"/>
          <w:sz w:val="28"/>
          <w:szCs w:val="28"/>
        </w:rPr>
        <w:t>”, 2003.</w:t>
      </w:r>
    </w:p>
    <w:p w:rsidR="007E21D6" w:rsidRPr="007E5B32" w:rsidRDefault="007E21D6" w:rsidP="007E5B32">
      <w:pPr>
        <w:pStyle w:val="a3"/>
        <w:numPr>
          <w:ilvl w:val="0"/>
          <w:numId w:val="10"/>
        </w:numPr>
        <w:spacing w:line="360" w:lineRule="auto"/>
        <w:jc w:val="both"/>
        <w:rPr>
          <w:rFonts w:ascii="Times New Roman" w:hAnsi="Times New Roman" w:cs="Times New Roman"/>
          <w:sz w:val="28"/>
          <w:szCs w:val="28"/>
        </w:rPr>
      </w:pPr>
      <w:r w:rsidRPr="007E5B32">
        <w:rPr>
          <w:rFonts w:ascii="Times New Roman" w:hAnsi="Times New Roman" w:cs="Times New Roman"/>
          <w:sz w:val="28"/>
          <w:szCs w:val="28"/>
        </w:rPr>
        <w:t xml:space="preserve">Осипова О.А. Настольная книга психолога ДОУ: программа мониторинга психического и личностного развития детей дошкольного возраста. – Практическое пособие для педагогов-психологов дошкольных образовательных учреждений. – Томск, 2011. – 212 </w:t>
      </w:r>
      <w:proofErr w:type="gramStart"/>
      <w:r w:rsidRPr="007E5B32">
        <w:rPr>
          <w:rFonts w:ascii="Times New Roman" w:hAnsi="Times New Roman" w:cs="Times New Roman"/>
          <w:sz w:val="28"/>
          <w:szCs w:val="28"/>
        </w:rPr>
        <w:t>с</w:t>
      </w:r>
      <w:proofErr w:type="gramEnd"/>
      <w:r w:rsidRPr="007E5B32">
        <w:rPr>
          <w:rFonts w:ascii="Times New Roman" w:hAnsi="Times New Roman" w:cs="Times New Roman"/>
          <w:sz w:val="28"/>
          <w:szCs w:val="28"/>
        </w:rPr>
        <w:t>.</w:t>
      </w:r>
    </w:p>
    <w:p w:rsidR="007E21D6" w:rsidRPr="007E5B32" w:rsidRDefault="007E21D6" w:rsidP="007E5B32">
      <w:pPr>
        <w:pStyle w:val="a3"/>
        <w:numPr>
          <w:ilvl w:val="0"/>
          <w:numId w:val="10"/>
        </w:numPr>
        <w:spacing w:line="360" w:lineRule="auto"/>
        <w:jc w:val="both"/>
        <w:rPr>
          <w:rFonts w:ascii="Times New Roman" w:eastAsia="Calibri" w:hAnsi="Times New Roman" w:cs="Times New Roman"/>
          <w:sz w:val="28"/>
          <w:szCs w:val="28"/>
        </w:rPr>
      </w:pPr>
      <w:r w:rsidRPr="007E5B32">
        <w:rPr>
          <w:rFonts w:ascii="Times New Roman" w:eastAsia="Calibri" w:hAnsi="Times New Roman" w:cs="Times New Roman"/>
          <w:spacing w:val="-6"/>
          <w:sz w:val="28"/>
          <w:szCs w:val="28"/>
        </w:rPr>
        <w:t xml:space="preserve">Петерсон Л.Г. </w:t>
      </w:r>
      <w:proofErr w:type="spellStart"/>
      <w:r w:rsidRPr="007E5B32">
        <w:rPr>
          <w:rFonts w:ascii="Times New Roman" w:eastAsia="Calibri" w:hAnsi="Times New Roman" w:cs="Times New Roman"/>
          <w:spacing w:val="-6"/>
          <w:sz w:val="28"/>
          <w:szCs w:val="28"/>
        </w:rPr>
        <w:t>Деятельностный</w:t>
      </w:r>
      <w:proofErr w:type="spellEnd"/>
      <w:r w:rsidRPr="007E5B32">
        <w:rPr>
          <w:rFonts w:ascii="Times New Roman" w:eastAsia="Calibri" w:hAnsi="Times New Roman" w:cs="Times New Roman"/>
          <w:spacing w:val="-6"/>
          <w:sz w:val="28"/>
          <w:szCs w:val="28"/>
        </w:rPr>
        <w:t xml:space="preserve"> метод обучения: образовательная система </w:t>
      </w:r>
      <w:r w:rsidRPr="007E5B32">
        <w:rPr>
          <w:rFonts w:ascii="Times New Roman" w:eastAsia="Calibri" w:hAnsi="Times New Roman" w:cs="Times New Roman"/>
          <w:sz w:val="28"/>
          <w:szCs w:val="28"/>
        </w:rPr>
        <w:t>«Школа 2000…» / Построение непрерывной сферы образования. – М.: АПК и ППРО, УМЦ «Школа 2000…», 2007.</w:t>
      </w:r>
    </w:p>
    <w:p w:rsidR="007E21D6" w:rsidRPr="007E5B32" w:rsidRDefault="007E21D6" w:rsidP="007E5B32">
      <w:pPr>
        <w:pStyle w:val="a3"/>
        <w:numPr>
          <w:ilvl w:val="0"/>
          <w:numId w:val="10"/>
        </w:numPr>
        <w:spacing w:line="360" w:lineRule="auto"/>
        <w:jc w:val="both"/>
        <w:rPr>
          <w:rFonts w:ascii="Times New Roman" w:hAnsi="Times New Roman" w:cs="Times New Roman"/>
          <w:sz w:val="28"/>
          <w:szCs w:val="28"/>
        </w:rPr>
      </w:pPr>
      <w:r w:rsidRPr="007E5B32">
        <w:rPr>
          <w:rFonts w:ascii="Times New Roman" w:hAnsi="Times New Roman" w:cs="Times New Roman"/>
          <w:sz w:val="28"/>
          <w:szCs w:val="28"/>
        </w:rPr>
        <w:t>Психолого-педагогические аспекты формирования компонентов универсальных учебных действий и их предпосылок у детей раннего и дошкольного возраста</w:t>
      </w:r>
      <w:proofErr w:type="gramStart"/>
      <w:r w:rsidRPr="007E5B32">
        <w:rPr>
          <w:rFonts w:ascii="Times New Roman" w:hAnsi="Times New Roman" w:cs="Times New Roman"/>
          <w:sz w:val="28"/>
          <w:szCs w:val="28"/>
        </w:rPr>
        <w:t xml:space="preserve"> /П</w:t>
      </w:r>
      <w:proofErr w:type="gramEnd"/>
      <w:r w:rsidRPr="007E5B32">
        <w:rPr>
          <w:rFonts w:ascii="Times New Roman" w:hAnsi="Times New Roman" w:cs="Times New Roman"/>
          <w:sz w:val="28"/>
          <w:szCs w:val="28"/>
        </w:rPr>
        <w:t xml:space="preserve">од общей редакцией О.А.Осиповой.- Томск,2013.- 208 </w:t>
      </w:r>
      <w:proofErr w:type="gramStart"/>
      <w:r w:rsidRPr="007E5B32">
        <w:rPr>
          <w:rFonts w:ascii="Times New Roman" w:hAnsi="Times New Roman" w:cs="Times New Roman"/>
          <w:sz w:val="28"/>
          <w:szCs w:val="28"/>
        </w:rPr>
        <w:t>с</w:t>
      </w:r>
      <w:proofErr w:type="gramEnd"/>
      <w:r w:rsidRPr="007E5B32">
        <w:rPr>
          <w:rFonts w:ascii="Times New Roman" w:hAnsi="Times New Roman" w:cs="Times New Roman"/>
          <w:sz w:val="28"/>
          <w:szCs w:val="28"/>
        </w:rPr>
        <w:t>.</w:t>
      </w:r>
    </w:p>
    <w:p w:rsidR="007E21D6" w:rsidRPr="007E5B32" w:rsidRDefault="007E21D6" w:rsidP="007E5B32">
      <w:pPr>
        <w:pStyle w:val="a3"/>
        <w:numPr>
          <w:ilvl w:val="0"/>
          <w:numId w:val="10"/>
        </w:numPr>
        <w:spacing w:line="360" w:lineRule="auto"/>
        <w:jc w:val="both"/>
        <w:rPr>
          <w:rFonts w:ascii="Times New Roman" w:hAnsi="Times New Roman" w:cs="Times New Roman"/>
          <w:sz w:val="28"/>
          <w:szCs w:val="28"/>
        </w:rPr>
      </w:pPr>
      <w:r w:rsidRPr="007E5B32">
        <w:rPr>
          <w:rFonts w:ascii="Times New Roman" w:hAnsi="Times New Roman" w:cs="Times New Roman"/>
          <w:sz w:val="28"/>
          <w:szCs w:val="28"/>
        </w:rPr>
        <w:lastRenderedPageBreak/>
        <w:t>Психолог в детском саду. Руководство для работы практического психолога</w:t>
      </w:r>
      <w:proofErr w:type="gramStart"/>
      <w:r w:rsidRPr="007E5B32">
        <w:rPr>
          <w:rFonts w:ascii="Times New Roman" w:hAnsi="Times New Roman" w:cs="Times New Roman"/>
          <w:sz w:val="28"/>
          <w:szCs w:val="28"/>
        </w:rPr>
        <w:t>/ П</w:t>
      </w:r>
      <w:proofErr w:type="gramEnd"/>
      <w:r w:rsidRPr="007E5B32">
        <w:rPr>
          <w:rFonts w:ascii="Times New Roman" w:hAnsi="Times New Roman" w:cs="Times New Roman"/>
          <w:sz w:val="28"/>
          <w:szCs w:val="28"/>
        </w:rPr>
        <w:t xml:space="preserve">од ред. </w:t>
      </w:r>
      <w:proofErr w:type="spellStart"/>
      <w:r w:rsidRPr="007E5B32">
        <w:rPr>
          <w:rFonts w:ascii="Times New Roman" w:hAnsi="Times New Roman" w:cs="Times New Roman"/>
          <w:sz w:val="28"/>
          <w:szCs w:val="28"/>
        </w:rPr>
        <w:t>Венгер</w:t>
      </w:r>
      <w:proofErr w:type="spellEnd"/>
      <w:r w:rsidRPr="007E5B32">
        <w:rPr>
          <w:rFonts w:ascii="Times New Roman" w:hAnsi="Times New Roman" w:cs="Times New Roman"/>
          <w:sz w:val="28"/>
          <w:szCs w:val="28"/>
        </w:rPr>
        <w:t xml:space="preserve"> Л.А. – НИИ дошкольного воспитания АПН РСФСР, 1991.</w:t>
      </w:r>
    </w:p>
    <w:p w:rsidR="007E5B32" w:rsidRPr="00A42BCC" w:rsidRDefault="007E5B32" w:rsidP="007E5B32">
      <w:pPr>
        <w:pStyle w:val="a3"/>
        <w:numPr>
          <w:ilvl w:val="0"/>
          <w:numId w:val="10"/>
        </w:numPr>
        <w:spacing w:line="360" w:lineRule="auto"/>
        <w:jc w:val="both"/>
        <w:rPr>
          <w:rFonts w:ascii="Times New Roman" w:hAnsi="Times New Roman" w:cs="Times New Roman"/>
          <w:sz w:val="28"/>
          <w:szCs w:val="28"/>
        </w:rPr>
      </w:pPr>
      <w:proofErr w:type="spellStart"/>
      <w:r w:rsidRPr="007E5B32">
        <w:rPr>
          <w:rFonts w:ascii="Times New Roman" w:hAnsi="Times New Roman" w:cs="Times New Roman"/>
          <w:sz w:val="28"/>
          <w:szCs w:val="28"/>
        </w:rPr>
        <w:t>Урунтаева</w:t>
      </w:r>
      <w:proofErr w:type="spellEnd"/>
      <w:r w:rsidRPr="007E5B32">
        <w:rPr>
          <w:rFonts w:ascii="Times New Roman" w:hAnsi="Times New Roman" w:cs="Times New Roman"/>
          <w:sz w:val="28"/>
          <w:szCs w:val="28"/>
        </w:rPr>
        <w:t xml:space="preserve"> Г.А.,  </w:t>
      </w:r>
      <w:proofErr w:type="spellStart"/>
      <w:r w:rsidRPr="007E5B32">
        <w:rPr>
          <w:rFonts w:ascii="Times New Roman" w:hAnsi="Times New Roman" w:cs="Times New Roman"/>
          <w:sz w:val="28"/>
          <w:szCs w:val="28"/>
        </w:rPr>
        <w:t>Афонькина</w:t>
      </w:r>
      <w:proofErr w:type="spellEnd"/>
      <w:r w:rsidRPr="007E5B32">
        <w:rPr>
          <w:rFonts w:ascii="Times New Roman" w:hAnsi="Times New Roman" w:cs="Times New Roman"/>
          <w:sz w:val="28"/>
          <w:szCs w:val="28"/>
        </w:rPr>
        <w:t xml:space="preserve"> Ю.А.Практикум по детской психологии. Пособие для студентов педагогических институтов, учащихся педагогических училищ и колледжей, воспитателей детского сада/ Под    редакцией    </w:t>
      </w:r>
      <w:proofErr w:type="spellStart"/>
      <w:r w:rsidRPr="007E5B32">
        <w:rPr>
          <w:rFonts w:ascii="Times New Roman" w:hAnsi="Times New Roman" w:cs="Times New Roman"/>
          <w:sz w:val="28"/>
          <w:szCs w:val="28"/>
        </w:rPr>
        <w:t>Г.А.Урунтаевой</w:t>
      </w:r>
      <w:proofErr w:type="spellEnd"/>
      <w:r w:rsidRPr="007E5B32">
        <w:rPr>
          <w:rFonts w:ascii="Times New Roman" w:hAnsi="Times New Roman" w:cs="Times New Roman"/>
          <w:sz w:val="28"/>
          <w:szCs w:val="28"/>
        </w:rPr>
        <w:t>, М.: «ПРОСВЕЩЕНИЕ»</w:t>
      </w:r>
      <w:proofErr w:type="gramStart"/>
      <w:r w:rsidRPr="007E5B32">
        <w:rPr>
          <w:rFonts w:ascii="Times New Roman" w:hAnsi="Times New Roman" w:cs="Times New Roman"/>
          <w:sz w:val="28"/>
          <w:szCs w:val="28"/>
        </w:rPr>
        <w:t xml:space="preserve"> ,</w:t>
      </w:r>
      <w:proofErr w:type="gramEnd"/>
      <w:r w:rsidRPr="007E5B32">
        <w:rPr>
          <w:rFonts w:ascii="Times New Roman" w:hAnsi="Times New Roman" w:cs="Times New Roman"/>
          <w:sz w:val="28"/>
          <w:szCs w:val="28"/>
        </w:rPr>
        <w:t>«ВЛАДОС» , 1995.</w:t>
      </w:r>
    </w:p>
    <w:p w:rsidR="007E21D6" w:rsidRPr="007E5B32" w:rsidRDefault="007E21D6" w:rsidP="007E5B32">
      <w:pPr>
        <w:pStyle w:val="a3"/>
        <w:numPr>
          <w:ilvl w:val="0"/>
          <w:numId w:val="10"/>
        </w:numPr>
        <w:spacing w:line="360" w:lineRule="auto"/>
        <w:jc w:val="both"/>
        <w:rPr>
          <w:rFonts w:ascii="Times New Roman" w:hAnsi="Times New Roman" w:cs="Times New Roman"/>
          <w:sz w:val="28"/>
          <w:szCs w:val="28"/>
        </w:rPr>
      </w:pPr>
      <w:r w:rsidRPr="007E5B32">
        <w:rPr>
          <w:rFonts w:ascii="Times New Roman" w:hAnsi="Times New Roman" w:cs="Times New Roman"/>
          <w:sz w:val="28"/>
          <w:szCs w:val="28"/>
        </w:rPr>
        <w:t xml:space="preserve">Федеральный государственный образовательный стандарт дошкольного образования. </w:t>
      </w:r>
      <w:proofErr w:type="gramStart"/>
      <w:r w:rsidRPr="007E5B32">
        <w:rPr>
          <w:rFonts w:ascii="Times New Roman" w:hAnsi="Times New Roman" w:cs="Times New Roman"/>
          <w:sz w:val="28"/>
          <w:szCs w:val="28"/>
        </w:rPr>
        <w:t>Утвержден</w:t>
      </w:r>
      <w:proofErr w:type="gramEnd"/>
      <w:r w:rsidRPr="007E5B32">
        <w:rPr>
          <w:rFonts w:ascii="Times New Roman" w:hAnsi="Times New Roman" w:cs="Times New Roman"/>
          <w:sz w:val="28"/>
          <w:szCs w:val="28"/>
        </w:rPr>
        <w:t xml:space="preserve"> Приказом Министерства образования и науки Российской Федерации </w:t>
      </w:r>
      <w:r w:rsidRPr="007E5B32">
        <w:rPr>
          <w:rFonts w:ascii="Times New Roman" w:eastAsia="Times New Roman" w:hAnsi="Times New Roman" w:cs="Times New Roman"/>
          <w:bCs/>
          <w:sz w:val="28"/>
          <w:szCs w:val="28"/>
        </w:rPr>
        <w:t xml:space="preserve">№ 1155 от 17.10.2013 года </w:t>
      </w:r>
    </w:p>
    <w:p w:rsidR="007E21D6" w:rsidRPr="007E5B32" w:rsidRDefault="007E21D6" w:rsidP="007E5B32">
      <w:pPr>
        <w:pStyle w:val="a3"/>
        <w:numPr>
          <w:ilvl w:val="0"/>
          <w:numId w:val="10"/>
        </w:numPr>
        <w:spacing w:line="360" w:lineRule="auto"/>
        <w:jc w:val="both"/>
        <w:rPr>
          <w:rFonts w:ascii="Times New Roman" w:hAnsi="Times New Roman" w:cs="Times New Roman"/>
          <w:sz w:val="28"/>
          <w:szCs w:val="28"/>
        </w:rPr>
      </w:pPr>
      <w:r w:rsidRPr="007E5B32">
        <w:rPr>
          <w:rFonts w:ascii="Times New Roman" w:hAnsi="Times New Roman" w:cs="Times New Roman"/>
          <w:sz w:val="28"/>
          <w:szCs w:val="28"/>
        </w:rPr>
        <w:t>Федеральный образовательный государственный стандарт начального общего образования. Приказ з</w:t>
      </w:r>
      <w:r w:rsidRPr="007E5B32">
        <w:rPr>
          <w:rFonts w:ascii="Times New Roman" w:hAnsi="Times New Roman" w:cs="Times New Roman"/>
          <w:bCs/>
          <w:sz w:val="28"/>
          <w:szCs w:val="28"/>
        </w:rPr>
        <w:t xml:space="preserve">арегистрирован Минюстом России 22.12.2009, </w:t>
      </w:r>
      <w:proofErr w:type="spellStart"/>
      <w:r w:rsidRPr="007E5B32">
        <w:rPr>
          <w:rFonts w:ascii="Times New Roman" w:hAnsi="Times New Roman" w:cs="Times New Roman"/>
          <w:bCs/>
          <w:sz w:val="28"/>
          <w:szCs w:val="28"/>
        </w:rPr>
        <w:t>рег</w:t>
      </w:r>
      <w:proofErr w:type="spellEnd"/>
      <w:r w:rsidRPr="007E5B32">
        <w:rPr>
          <w:rFonts w:ascii="Times New Roman" w:hAnsi="Times New Roman" w:cs="Times New Roman"/>
          <w:bCs/>
          <w:sz w:val="28"/>
          <w:szCs w:val="28"/>
        </w:rPr>
        <w:t xml:space="preserve">. № 177856 октября </w:t>
      </w:r>
      <w:smartTag w:uri="urn:schemas-microsoft-com:office:smarttags" w:element="metricconverter">
        <w:smartTagPr>
          <w:attr w:name="ProductID" w:val="2009 г"/>
        </w:smartTagPr>
        <w:r w:rsidRPr="007E5B32">
          <w:rPr>
            <w:rFonts w:ascii="Times New Roman" w:hAnsi="Times New Roman" w:cs="Times New Roman"/>
            <w:bCs/>
            <w:sz w:val="28"/>
            <w:szCs w:val="28"/>
          </w:rPr>
          <w:t>2009 г</w:t>
        </w:r>
      </w:smartTag>
      <w:r w:rsidRPr="007E5B32">
        <w:rPr>
          <w:rFonts w:ascii="Times New Roman" w:hAnsi="Times New Roman" w:cs="Times New Roman"/>
          <w:bCs/>
          <w:sz w:val="28"/>
          <w:szCs w:val="28"/>
        </w:rPr>
        <w:t>. № 373Об утверждении и введении в действие ФГОС НОО</w:t>
      </w:r>
      <w:r w:rsidRPr="007E5B32">
        <w:rPr>
          <w:rFonts w:ascii="Times New Roman" w:hAnsi="Times New Roman" w:cs="Times New Roman"/>
          <w:sz w:val="28"/>
          <w:szCs w:val="28"/>
        </w:rPr>
        <w:t xml:space="preserve"> </w:t>
      </w:r>
    </w:p>
    <w:p w:rsidR="007E21D6" w:rsidRDefault="007E21D6" w:rsidP="007E5B32">
      <w:pPr>
        <w:pStyle w:val="a3"/>
        <w:numPr>
          <w:ilvl w:val="0"/>
          <w:numId w:val="10"/>
        </w:numPr>
        <w:spacing w:line="360" w:lineRule="auto"/>
        <w:jc w:val="both"/>
        <w:rPr>
          <w:rFonts w:ascii="Times New Roman" w:hAnsi="Times New Roman" w:cs="Times New Roman"/>
          <w:sz w:val="28"/>
          <w:szCs w:val="28"/>
        </w:rPr>
      </w:pPr>
      <w:proofErr w:type="gramStart"/>
      <w:r w:rsidRPr="007E5B32">
        <w:rPr>
          <w:rFonts w:ascii="Times New Roman" w:hAnsi="Times New Roman" w:cs="Times New Roman"/>
          <w:sz w:val="28"/>
          <w:szCs w:val="28"/>
        </w:rPr>
        <w:t>Федеральный</w:t>
      </w:r>
      <w:proofErr w:type="gramEnd"/>
      <w:r w:rsidRPr="007E5B32">
        <w:rPr>
          <w:rFonts w:ascii="Times New Roman" w:hAnsi="Times New Roman" w:cs="Times New Roman"/>
          <w:sz w:val="28"/>
          <w:szCs w:val="28"/>
        </w:rPr>
        <w:t xml:space="preserve"> </w:t>
      </w:r>
      <w:proofErr w:type="spellStart"/>
      <w:r w:rsidRPr="007E5B32">
        <w:rPr>
          <w:rFonts w:ascii="Times New Roman" w:hAnsi="Times New Roman" w:cs="Times New Roman"/>
          <w:sz w:val="28"/>
          <w:szCs w:val="28"/>
        </w:rPr>
        <w:t>законон</w:t>
      </w:r>
      <w:proofErr w:type="spellEnd"/>
      <w:r w:rsidRPr="007E5B32">
        <w:rPr>
          <w:rFonts w:ascii="Times New Roman" w:hAnsi="Times New Roman" w:cs="Times New Roman"/>
          <w:sz w:val="28"/>
          <w:szCs w:val="28"/>
        </w:rPr>
        <w:t xml:space="preserve">  «Об образовании в Российской Федерации» о</w:t>
      </w:r>
      <w:r w:rsidR="007E5B32" w:rsidRPr="007E5B32">
        <w:rPr>
          <w:rFonts w:ascii="Times New Roman" w:hAnsi="Times New Roman" w:cs="Times New Roman"/>
          <w:sz w:val="28"/>
          <w:szCs w:val="28"/>
        </w:rPr>
        <w:t>т 29 декабря 2012 года № 273-ФЗ.</w:t>
      </w:r>
    </w:p>
    <w:p w:rsidR="00A42BCC" w:rsidRPr="00A42BCC" w:rsidRDefault="00A42BCC" w:rsidP="00A42BCC">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7E5B32">
        <w:rPr>
          <w:rFonts w:ascii="Times New Roman" w:eastAsia="Times New Roman" w:hAnsi="Times New Roman" w:cs="Times New Roman"/>
          <w:sz w:val="28"/>
          <w:szCs w:val="28"/>
        </w:rPr>
        <w:t>Цукерман</w:t>
      </w:r>
      <w:proofErr w:type="spellEnd"/>
      <w:r w:rsidRPr="007E5B32">
        <w:rPr>
          <w:rFonts w:ascii="Times New Roman" w:eastAsia="Times New Roman" w:hAnsi="Times New Roman" w:cs="Times New Roman"/>
          <w:sz w:val="28"/>
          <w:szCs w:val="28"/>
        </w:rPr>
        <w:t xml:space="preserve"> Г. А., Поливанова К. Н. Введение в школьную жизнь. Программа адаптации детей к школе. — 2-е изд., </w:t>
      </w:r>
      <w:proofErr w:type="spellStart"/>
      <w:r w:rsidRPr="007E5B32">
        <w:rPr>
          <w:rFonts w:ascii="Times New Roman" w:eastAsia="Times New Roman" w:hAnsi="Times New Roman" w:cs="Times New Roman"/>
          <w:sz w:val="28"/>
          <w:szCs w:val="28"/>
        </w:rPr>
        <w:t>испр</w:t>
      </w:r>
      <w:proofErr w:type="spellEnd"/>
      <w:r w:rsidRPr="007E5B32">
        <w:rPr>
          <w:rFonts w:ascii="Times New Roman" w:eastAsia="Times New Roman" w:hAnsi="Times New Roman" w:cs="Times New Roman"/>
          <w:sz w:val="28"/>
          <w:szCs w:val="28"/>
        </w:rPr>
        <w:t xml:space="preserve">. — </w:t>
      </w:r>
      <w:proofErr w:type="gramStart"/>
      <w:r w:rsidRPr="007E5B32">
        <w:rPr>
          <w:rFonts w:ascii="Times New Roman" w:eastAsia="Times New Roman" w:hAnsi="Times New Roman" w:cs="Times New Roman"/>
          <w:sz w:val="28"/>
          <w:szCs w:val="28"/>
        </w:rPr>
        <w:t>М.: Генезис, 2003. — 128 с. — (Психологическая работа с детьми.)</w:t>
      </w:r>
      <w:proofErr w:type="gramEnd"/>
    </w:p>
    <w:p w:rsidR="007E5B32" w:rsidRPr="007E5B32" w:rsidRDefault="007E5B32" w:rsidP="007E5B32">
      <w:pPr>
        <w:pStyle w:val="a3"/>
        <w:numPr>
          <w:ilvl w:val="0"/>
          <w:numId w:val="10"/>
        </w:numPr>
        <w:spacing w:line="360" w:lineRule="auto"/>
        <w:jc w:val="both"/>
        <w:rPr>
          <w:rFonts w:ascii="Times New Roman" w:hAnsi="Times New Roman" w:cs="Times New Roman"/>
          <w:sz w:val="28"/>
          <w:szCs w:val="28"/>
        </w:rPr>
      </w:pPr>
      <w:r w:rsidRPr="007E5B32">
        <w:rPr>
          <w:rFonts w:ascii="Times New Roman" w:hAnsi="Times New Roman" w:cs="Times New Roman"/>
          <w:sz w:val="28"/>
          <w:szCs w:val="28"/>
        </w:rPr>
        <w:t xml:space="preserve">Шипицына Л.М., </w:t>
      </w:r>
      <w:proofErr w:type="spellStart"/>
      <w:r w:rsidRPr="007E5B32">
        <w:rPr>
          <w:rFonts w:ascii="Times New Roman" w:hAnsi="Times New Roman" w:cs="Times New Roman"/>
          <w:sz w:val="28"/>
          <w:szCs w:val="28"/>
        </w:rPr>
        <w:t>Защиринская</w:t>
      </w:r>
      <w:proofErr w:type="spellEnd"/>
      <w:r w:rsidRPr="007E5B32">
        <w:rPr>
          <w:rFonts w:ascii="Times New Roman" w:hAnsi="Times New Roman" w:cs="Times New Roman"/>
          <w:sz w:val="28"/>
          <w:szCs w:val="28"/>
        </w:rPr>
        <w:t xml:space="preserve"> О.В., Воронова А.П., Нилова Т.А. Азбука общения: развитие личности ребенка, навыков общения </w:t>
      </w:r>
      <w:proofErr w:type="gramStart"/>
      <w:r w:rsidRPr="007E5B32">
        <w:rPr>
          <w:rFonts w:ascii="Times New Roman" w:hAnsi="Times New Roman" w:cs="Times New Roman"/>
          <w:sz w:val="28"/>
          <w:szCs w:val="28"/>
        </w:rPr>
        <w:t>со</w:t>
      </w:r>
      <w:proofErr w:type="gramEnd"/>
      <w:r w:rsidRPr="007E5B32">
        <w:rPr>
          <w:rFonts w:ascii="Times New Roman" w:hAnsi="Times New Roman" w:cs="Times New Roman"/>
          <w:sz w:val="28"/>
          <w:szCs w:val="28"/>
        </w:rPr>
        <w:t xml:space="preserve"> взрослыми и сверстниками. – СПб</w:t>
      </w:r>
      <w:proofErr w:type="gramStart"/>
      <w:r w:rsidRPr="007E5B32">
        <w:rPr>
          <w:rFonts w:ascii="Times New Roman" w:hAnsi="Times New Roman" w:cs="Times New Roman"/>
          <w:sz w:val="28"/>
          <w:szCs w:val="28"/>
        </w:rPr>
        <w:t xml:space="preserve">., </w:t>
      </w:r>
      <w:proofErr w:type="gramEnd"/>
      <w:r w:rsidRPr="007E5B32">
        <w:rPr>
          <w:rFonts w:ascii="Times New Roman" w:hAnsi="Times New Roman" w:cs="Times New Roman"/>
          <w:sz w:val="28"/>
          <w:szCs w:val="28"/>
        </w:rPr>
        <w:t>2000.</w:t>
      </w:r>
    </w:p>
    <w:p w:rsidR="007E21D6" w:rsidRPr="007E5B32" w:rsidRDefault="007E21D6" w:rsidP="007E5B32">
      <w:pPr>
        <w:pStyle w:val="a3"/>
        <w:numPr>
          <w:ilvl w:val="0"/>
          <w:numId w:val="10"/>
        </w:numPr>
        <w:spacing w:line="360" w:lineRule="auto"/>
        <w:jc w:val="both"/>
        <w:rPr>
          <w:rFonts w:ascii="Times New Roman" w:hAnsi="Times New Roman" w:cs="Times New Roman"/>
          <w:sz w:val="28"/>
          <w:szCs w:val="28"/>
        </w:rPr>
      </w:pPr>
      <w:proofErr w:type="spellStart"/>
      <w:r w:rsidRPr="007E5B32">
        <w:rPr>
          <w:rFonts w:ascii="Times New Roman" w:hAnsi="Times New Roman" w:cs="Times New Roman"/>
          <w:sz w:val="28"/>
          <w:szCs w:val="28"/>
        </w:rPr>
        <w:t>Эльконин</w:t>
      </w:r>
      <w:proofErr w:type="spellEnd"/>
      <w:r w:rsidRPr="007E5B32">
        <w:rPr>
          <w:rFonts w:ascii="Times New Roman" w:hAnsi="Times New Roman" w:cs="Times New Roman"/>
          <w:sz w:val="28"/>
          <w:szCs w:val="28"/>
        </w:rPr>
        <w:t xml:space="preserve"> Д.Б. Избранные психологические труды.- М.: Педагогика, 1989. </w:t>
      </w:r>
    </w:p>
    <w:p w:rsidR="007E21D6" w:rsidRPr="007E5B32" w:rsidRDefault="007E21D6" w:rsidP="007E5B32">
      <w:pPr>
        <w:pStyle w:val="a3"/>
        <w:spacing w:line="360" w:lineRule="auto"/>
        <w:jc w:val="both"/>
        <w:rPr>
          <w:rFonts w:ascii="Times New Roman" w:hAnsi="Times New Roman" w:cs="Times New Roman"/>
          <w:sz w:val="28"/>
          <w:szCs w:val="28"/>
        </w:rPr>
      </w:pPr>
    </w:p>
    <w:p w:rsidR="007E21D6" w:rsidRPr="00263896" w:rsidRDefault="007E21D6" w:rsidP="007E21D6">
      <w:pPr>
        <w:pStyle w:val="a3"/>
        <w:jc w:val="both"/>
        <w:rPr>
          <w:rFonts w:ascii="Times New Roman" w:hAnsi="Times New Roman" w:cs="Times New Roman"/>
          <w:sz w:val="28"/>
          <w:szCs w:val="28"/>
        </w:rPr>
      </w:pPr>
    </w:p>
    <w:p w:rsidR="007E21D6" w:rsidRPr="005237FD" w:rsidRDefault="007E21D6" w:rsidP="00514518">
      <w:pPr>
        <w:spacing w:line="360" w:lineRule="auto"/>
        <w:contextualSpacing/>
        <w:jc w:val="both"/>
        <w:rPr>
          <w:rFonts w:ascii="Times New Roman" w:hAnsi="Times New Roman"/>
          <w:b/>
          <w:sz w:val="28"/>
          <w:szCs w:val="28"/>
        </w:rPr>
      </w:pPr>
    </w:p>
    <w:p w:rsidR="0094239E" w:rsidRDefault="0094239E" w:rsidP="00B84D1E">
      <w:pPr>
        <w:pStyle w:val="a3"/>
        <w:spacing w:line="360" w:lineRule="auto"/>
        <w:jc w:val="right"/>
        <w:rPr>
          <w:rFonts w:ascii="Times New Roman" w:hAnsi="Times New Roman" w:cs="Times New Roman"/>
          <w:b/>
          <w:sz w:val="28"/>
          <w:szCs w:val="28"/>
        </w:rPr>
      </w:pPr>
    </w:p>
    <w:p w:rsidR="008F396F" w:rsidRDefault="008F396F" w:rsidP="00B84D1E">
      <w:pPr>
        <w:pStyle w:val="a3"/>
        <w:spacing w:line="360" w:lineRule="auto"/>
        <w:jc w:val="right"/>
        <w:rPr>
          <w:rFonts w:ascii="Times New Roman" w:hAnsi="Times New Roman" w:cs="Times New Roman"/>
          <w:b/>
          <w:sz w:val="28"/>
          <w:szCs w:val="28"/>
        </w:rPr>
      </w:pPr>
    </w:p>
    <w:p w:rsidR="00AC2EE2" w:rsidRDefault="00AC2EE2" w:rsidP="00B84D1E">
      <w:pPr>
        <w:pStyle w:val="a3"/>
        <w:spacing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AC2EE2" w:rsidRDefault="00AC2EE2" w:rsidP="00AC2EE2">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Картинки цветов</w:t>
      </w:r>
    </w:p>
    <w:tbl>
      <w:tblPr>
        <w:tblStyle w:val="a6"/>
        <w:tblW w:w="0" w:type="auto"/>
        <w:tblLook w:val="04A0"/>
      </w:tblPr>
      <w:tblGrid>
        <w:gridCol w:w="4785"/>
        <w:gridCol w:w="4786"/>
      </w:tblGrid>
      <w:tr w:rsidR="00AC2EE2" w:rsidTr="00B84D1E">
        <w:trPr>
          <w:trHeight w:val="2143"/>
        </w:trPr>
        <w:tc>
          <w:tcPr>
            <w:tcW w:w="4785" w:type="dxa"/>
          </w:tcPr>
          <w:p w:rsidR="00AC2EE2" w:rsidRDefault="00AC2EE2" w:rsidP="00AC2EE2">
            <w:pPr>
              <w:pStyle w:val="a3"/>
              <w:spacing w:line="360" w:lineRule="auto"/>
              <w:jc w:val="center"/>
              <w:rPr>
                <w:rFonts w:ascii="Times New Roman" w:hAnsi="Times New Roman" w:cs="Times New Roman"/>
                <w:b/>
                <w:sz w:val="28"/>
                <w:szCs w:val="28"/>
              </w:rPr>
            </w:pPr>
            <w:r w:rsidRPr="00AC2EE2">
              <w:rPr>
                <w:rFonts w:ascii="Times New Roman" w:hAnsi="Times New Roman" w:cs="Times New Roman"/>
                <w:b/>
                <w:noProof/>
                <w:sz w:val="28"/>
                <w:szCs w:val="28"/>
              </w:rPr>
              <w:drawing>
                <wp:inline distT="0" distB="0" distL="0" distR="0">
                  <wp:extent cx="1344312" cy="1294410"/>
                  <wp:effectExtent l="19050" t="0" r="8238" b="0"/>
                  <wp:docPr id="2" name="Рисунок 1" descr="http://vasilek-aldaned.ucoz.ru/1344089928_vas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asilek-aldaned.ucoz.ru/1344089928_vasilek.jpg"/>
                          <pic:cNvPicPr>
                            <a:picLocks noChangeAspect="1" noChangeArrowheads="1"/>
                          </pic:cNvPicPr>
                        </pic:nvPicPr>
                        <pic:blipFill>
                          <a:blip r:embed="rId10" cstate="print"/>
                          <a:srcRect/>
                          <a:stretch>
                            <a:fillRect/>
                          </a:stretch>
                        </pic:blipFill>
                        <pic:spPr bwMode="auto">
                          <a:xfrm>
                            <a:off x="0" y="0"/>
                            <a:ext cx="1354844" cy="1304552"/>
                          </a:xfrm>
                          <a:prstGeom prst="rect">
                            <a:avLst/>
                          </a:prstGeom>
                          <a:noFill/>
                          <a:ln w="9525">
                            <a:noFill/>
                            <a:miter lim="800000"/>
                            <a:headEnd/>
                            <a:tailEnd/>
                          </a:ln>
                        </pic:spPr>
                      </pic:pic>
                    </a:graphicData>
                  </a:graphic>
                </wp:inline>
              </w:drawing>
            </w:r>
          </w:p>
        </w:tc>
        <w:tc>
          <w:tcPr>
            <w:tcW w:w="4786" w:type="dxa"/>
          </w:tcPr>
          <w:p w:rsidR="00AC2EE2" w:rsidRDefault="00AC2EE2" w:rsidP="00AC2EE2">
            <w:pPr>
              <w:pStyle w:val="a3"/>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9264" behindDoc="0" locked="0" layoutInCell="1" allowOverlap="1">
                  <wp:simplePos x="0" y="0"/>
                  <wp:positionH relativeFrom="column">
                    <wp:posOffset>199308</wp:posOffset>
                  </wp:positionH>
                  <wp:positionV relativeFrom="paragraph">
                    <wp:posOffset>2062</wp:posOffset>
                  </wp:positionV>
                  <wp:extent cx="1477240" cy="1294410"/>
                  <wp:effectExtent l="19050" t="0" r="8660" b="0"/>
                  <wp:wrapNone/>
                  <wp:docPr id="3" name="Рисунок 4" descr="https://proshina-kashds8.edumsko.ru/uploads/6800/6710/section/627917/1422857424_flowers-bells-05.png?1516290902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roshina-kashds8.edumsko.ru/uploads/6800/6710/section/627917/1422857424_flowers-bells-05.png?1516290902230"/>
                          <pic:cNvPicPr>
                            <a:picLocks noChangeAspect="1" noChangeArrowheads="1"/>
                          </pic:cNvPicPr>
                        </pic:nvPicPr>
                        <pic:blipFill>
                          <a:blip r:embed="rId11" cstate="print"/>
                          <a:srcRect/>
                          <a:stretch>
                            <a:fillRect/>
                          </a:stretch>
                        </pic:blipFill>
                        <pic:spPr bwMode="auto">
                          <a:xfrm>
                            <a:off x="0" y="0"/>
                            <a:ext cx="1485995" cy="1302081"/>
                          </a:xfrm>
                          <a:prstGeom prst="rect">
                            <a:avLst/>
                          </a:prstGeom>
                          <a:noFill/>
                          <a:ln w="9525">
                            <a:noFill/>
                            <a:miter lim="800000"/>
                            <a:headEnd/>
                            <a:tailEnd/>
                          </a:ln>
                        </pic:spPr>
                      </pic:pic>
                    </a:graphicData>
                  </a:graphic>
                </wp:anchor>
              </w:drawing>
            </w:r>
          </w:p>
        </w:tc>
      </w:tr>
      <w:tr w:rsidR="00AC2EE2" w:rsidTr="00B84D1E">
        <w:trPr>
          <w:trHeight w:val="2548"/>
        </w:trPr>
        <w:tc>
          <w:tcPr>
            <w:tcW w:w="4785" w:type="dxa"/>
          </w:tcPr>
          <w:p w:rsidR="00B84D1E" w:rsidRDefault="00B84D1E" w:rsidP="00AC2EE2">
            <w:pPr>
              <w:pStyle w:val="a3"/>
              <w:spacing w:line="360" w:lineRule="auto"/>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5408" behindDoc="0" locked="0" layoutInCell="1" allowOverlap="1">
                  <wp:simplePos x="0" y="0"/>
                  <wp:positionH relativeFrom="column">
                    <wp:posOffset>565834</wp:posOffset>
                  </wp:positionH>
                  <wp:positionV relativeFrom="paragraph">
                    <wp:posOffset>27576</wp:posOffset>
                  </wp:positionV>
                  <wp:extent cx="1607870" cy="1389413"/>
                  <wp:effectExtent l="0" t="0" r="0" b="0"/>
                  <wp:wrapNone/>
                  <wp:docPr id="16" name="Рисунок 16" descr="https://avatars.mds.yandex.net/get-pdb/906157/5cf5606c-cf9a-4b6d-a302-44d56cfb1299/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vatars.mds.yandex.net/get-pdb/906157/5cf5606c-cf9a-4b6d-a302-44d56cfb1299/s1200"/>
                          <pic:cNvPicPr>
                            <a:picLocks noChangeAspect="1" noChangeArrowheads="1"/>
                          </pic:cNvPicPr>
                        </pic:nvPicPr>
                        <pic:blipFill>
                          <a:blip r:embed="rId12" cstate="print"/>
                          <a:srcRect l="19315" t="16960" r="19842" b="30527"/>
                          <a:stretch>
                            <a:fillRect/>
                          </a:stretch>
                        </pic:blipFill>
                        <pic:spPr bwMode="auto">
                          <a:xfrm>
                            <a:off x="0" y="0"/>
                            <a:ext cx="1612185" cy="1393142"/>
                          </a:xfrm>
                          <a:prstGeom prst="rect">
                            <a:avLst/>
                          </a:prstGeom>
                          <a:noFill/>
                          <a:ln w="9525">
                            <a:noFill/>
                            <a:miter lim="800000"/>
                            <a:headEnd/>
                            <a:tailEnd/>
                          </a:ln>
                        </pic:spPr>
                      </pic:pic>
                    </a:graphicData>
                  </a:graphic>
                </wp:anchor>
              </w:drawing>
            </w:r>
          </w:p>
          <w:p w:rsidR="00B84D1E" w:rsidRDefault="00B84D1E" w:rsidP="00AC2EE2">
            <w:pPr>
              <w:pStyle w:val="a3"/>
              <w:spacing w:line="360" w:lineRule="auto"/>
              <w:rPr>
                <w:rFonts w:ascii="Times New Roman" w:hAnsi="Times New Roman" w:cs="Times New Roman"/>
                <w:b/>
                <w:sz w:val="28"/>
                <w:szCs w:val="28"/>
              </w:rPr>
            </w:pPr>
          </w:p>
          <w:p w:rsidR="00B84D1E" w:rsidRDefault="00B84D1E" w:rsidP="00AC2EE2">
            <w:pPr>
              <w:pStyle w:val="a3"/>
              <w:spacing w:line="360" w:lineRule="auto"/>
              <w:rPr>
                <w:rFonts w:ascii="Times New Roman" w:hAnsi="Times New Roman" w:cs="Times New Roman"/>
                <w:b/>
                <w:sz w:val="28"/>
                <w:szCs w:val="28"/>
              </w:rPr>
            </w:pPr>
          </w:p>
          <w:p w:rsidR="00B84D1E" w:rsidRDefault="00B84D1E" w:rsidP="00AC2EE2">
            <w:pPr>
              <w:pStyle w:val="a3"/>
              <w:spacing w:line="360" w:lineRule="auto"/>
              <w:rPr>
                <w:rFonts w:ascii="Times New Roman" w:hAnsi="Times New Roman" w:cs="Times New Roman"/>
                <w:b/>
                <w:sz w:val="28"/>
                <w:szCs w:val="28"/>
              </w:rPr>
            </w:pPr>
          </w:p>
          <w:p w:rsidR="00AC2EE2" w:rsidRDefault="00AC2EE2" w:rsidP="00AC2EE2">
            <w:pPr>
              <w:pStyle w:val="a3"/>
              <w:spacing w:line="360" w:lineRule="auto"/>
              <w:rPr>
                <w:rFonts w:ascii="Times New Roman" w:hAnsi="Times New Roman" w:cs="Times New Roman"/>
                <w:b/>
                <w:sz w:val="28"/>
                <w:szCs w:val="28"/>
              </w:rPr>
            </w:pPr>
          </w:p>
        </w:tc>
        <w:tc>
          <w:tcPr>
            <w:tcW w:w="4786" w:type="dxa"/>
          </w:tcPr>
          <w:p w:rsidR="00AC2EE2" w:rsidRPr="00B84D1E" w:rsidRDefault="00B84D1E" w:rsidP="00B84D1E">
            <w:pPr>
              <w:pStyle w:val="a3"/>
            </w:pPr>
            <w:r>
              <w:rPr>
                <w:noProof/>
              </w:rPr>
              <w:drawing>
                <wp:anchor distT="0" distB="0" distL="114300" distR="114300" simplePos="0" relativeHeight="251663360" behindDoc="0" locked="0" layoutInCell="1" allowOverlap="1">
                  <wp:simplePos x="0" y="0"/>
                  <wp:positionH relativeFrom="column">
                    <wp:posOffset>579318</wp:posOffset>
                  </wp:positionH>
                  <wp:positionV relativeFrom="paragraph">
                    <wp:posOffset>122581</wp:posOffset>
                  </wp:positionV>
                  <wp:extent cx="1310986" cy="1300428"/>
                  <wp:effectExtent l="19050" t="0" r="3464" b="0"/>
                  <wp:wrapNone/>
                  <wp:docPr id="6" name="Рисунок 19" descr="https://torange.biz/photo/17/IMAGE/rose-red-flower-beautiful-17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orange.biz/photo/17/IMAGE/rose-red-flower-beautiful-17031.jpg"/>
                          <pic:cNvPicPr>
                            <a:picLocks noChangeAspect="1" noChangeArrowheads="1"/>
                          </pic:cNvPicPr>
                        </pic:nvPicPr>
                        <pic:blipFill>
                          <a:blip r:embed="rId13" cstate="print"/>
                          <a:srcRect l="4964" t="12923" r="12517" b="26050"/>
                          <a:stretch>
                            <a:fillRect/>
                          </a:stretch>
                        </pic:blipFill>
                        <pic:spPr bwMode="auto">
                          <a:xfrm>
                            <a:off x="0" y="0"/>
                            <a:ext cx="1321348" cy="1310707"/>
                          </a:xfrm>
                          <a:prstGeom prst="rect">
                            <a:avLst/>
                          </a:prstGeom>
                          <a:noFill/>
                          <a:ln w="9525">
                            <a:noFill/>
                            <a:miter lim="800000"/>
                            <a:headEnd/>
                            <a:tailEnd/>
                          </a:ln>
                        </pic:spPr>
                      </pic:pic>
                    </a:graphicData>
                  </a:graphic>
                </wp:anchor>
              </w:drawing>
            </w:r>
          </w:p>
        </w:tc>
      </w:tr>
      <w:tr w:rsidR="00AC2EE2" w:rsidTr="00AC2EE2">
        <w:tc>
          <w:tcPr>
            <w:tcW w:w="4785" w:type="dxa"/>
          </w:tcPr>
          <w:p w:rsidR="00AC2EE2" w:rsidRDefault="00B84D1E" w:rsidP="00AC2EE2">
            <w:pPr>
              <w:pStyle w:val="a3"/>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7456" behindDoc="0" locked="0" layoutInCell="1" allowOverlap="1">
                  <wp:simplePos x="0" y="0"/>
                  <wp:positionH relativeFrom="column">
                    <wp:posOffset>660837</wp:posOffset>
                  </wp:positionH>
                  <wp:positionV relativeFrom="paragraph">
                    <wp:posOffset>148920</wp:posOffset>
                  </wp:positionV>
                  <wp:extent cx="1429740" cy="1555667"/>
                  <wp:effectExtent l="19050" t="0" r="0" b="0"/>
                  <wp:wrapNone/>
                  <wp:docPr id="15" name="Рисунок 7" descr="ГДОУ Детский сад 3 &quot;РОМАШКА&quot; Красногвардей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ДОУ Детский сад 3 &quot;РОМАШКА&quot; Красногвардейского района"/>
                          <pic:cNvPicPr>
                            <a:picLocks noChangeAspect="1" noChangeArrowheads="1"/>
                          </pic:cNvPicPr>
                        </pic:nvPicPr>
                        <pic:blipFill>
                          <a:blip r:embed="rId14" cstate="print"/>
                          <a:srcRect/>
                          <a:stretch>
                            <a:fillRect/>
                          </a:stretch>
                        </pic:blipFill>
                        <pic:spPr bwMode="auto">
                          <a:xfrm>
                            <a:off x="0" y="0"/>
                            <a:ext cx="1429740" cy="1555667"/>
                          </a:xfrm>
                          <a:prstGeom prst="rect">
                            <a:avLst/>
                          </a:prstGeom>
                          <a:noFill/>
                          <a:ln w="9525">
                            <a:noFill/>
                            <a:miter lim="800000"/>
                            <a:headEnd/>
                            <a:tailEnd/>
                          </a:ln>
                        </pic:spPr>
                      </pic:pic>
                    </a:graphicData>
                  </a:graphic>
                </wp:anchor>
              </w:drawing>
            </w:r>
          </w:p>
          <w:p w:rsidR="00B84D1E" w:rsidRDefault="00B84D1E" w:rsidP="00AC2EE2">
            <w:pPr>
              <w:pStyle w:val="a3"/>
              <w:spacing w:line="360" w:lineRule="auto"/>
              <w:jc w:val="center"/>
              <w:rPr>
                <w:rFonts w:ascii="Times New Roman" w:hAnsi="Times New Roman" w:cs="Times New Roman"/>
                <w:b/>
                <w:sz w:val="28"/>
                <w:szCs w:val="28"/>
              </w:rPr>
            </w:pPr>
          </w:p>
          <w:p w:rsidR="00B84D1E" w:rsidRDefault="00B84D1E" w:rsidP="00AC2EE2">
            <w:pPr>
              <w:pStyle w:val="a3"/>
              <w:spacing w:line="360" w:lineRule="auto"/>
              <w:jc w:val="center"/>
              <w:rPr>
                <w:rFonts w:ascii="Times New Roman" w:hAnsi="Times New Roman" w:cs="Times New Roman"/>
                <w:b/>
                <w:sz w:val="28"/>
                <w:szCs w:val="28"/>
              </w:rPr>
            </w:pPr>
          </w:p>
          <w:p w:rsidR="00B84D1E" w:rsidRDefault="00B84D1E" w:rsidP="00AC2EE2">
            <w:pPr>
              <w:pStyle w:val="a3"/>
              <w:spacing w:line="360" w:lineRule="auto"/>
              <w:jc w:val="center"/>
              <w:rPr>
                <w:rFonts w:ascii="Times New Roman" w:hAnsi="Times New Roman" w:cs="Times New Roman"/>
                <w:b/>
                <w:sz w:val="28"/>
                <w:szCs w:val="28"/>
              </w:rPr>
            </w:pPr>
          </w:p>
          <w:p w:rsidR="00B84D1E" w:rsidRDefault="00B84D1E" w:rsidP="00AC2EE2">
            <w:pPr>
              <w:pStyle w:val="a3"/>
              <w:spacing w:line="360" w:lineRule="auto"/>
              <w:jc w:val="center"/>
              <w:rPr>
                <w:rFonts w:ascii="Times New Roman" w:hAnsi="Times New Roman" w:cs="Times New Roman"/>
                <w:b/>
                <w:sz w:val="28"/>
                <w:szCs w:val="28"/>
              </w:rPr>
            </w:pPr>
          </w:p>
          <w:p w:rsidR="00B84D1E" w:rsidRDefault="00B84D1E" w:rsidP="00B84D1E">
            <w:pPr>
              <w:pStyle w:val="a3"/>
              <w:spacing w:line="360" w:lineRule="auto"/>
              <w:rPr>
                <w:rFonts w:ascii="Times New Roman" w:hAnsi="Times New Roman" w:cs="Times New Roman"/>
                <w:b/>
                <w:sz w:val="28"/>
                <w:szCs w:val="28"/>
              </w:rPr>
            </w:pPr>
          </w:p>
        </w:tc>
        <w:tc>
          <w:tcPr>
            <w:tcW w:w="4786" w:type="dxa"/>
          </w:tcPr>
          <w:p w:rsidR="00AC2EE2" w:rsidRDefault="00B84D1E" w:rsidP="00AC2EE2">
            <w:pPr>
              <w:pStyle w:val="a3"/>
              <w:spacing w:line="360" w:lineRule="auto"/>
              <w:jc w:val="center"/>
              <w:rPr>
                <w:rFonts w:ascii="Times New Roman" w:hAnsi="Times New Roman" w:cs="Times New Roman"/>
                <w:b/>
                <w:sz w:val="28"/>
                <w:szCs w:val="28"/>
              </w:rPr>
            </w:pPr>
            <w:r w:rsidRPr="00B84D1E">
              <w:rPr>
                <w:rFonts w:ascii="Times New Roman" w:hAnsi="Times New Roman" w:cs="Times New Roman"/>
                <w:b/>
                <w:noProof/>
                <w:sz w:val="28"/>
                <w:szCs w:val="28"/>
              </w:rPr>
              <w:drawing>
                <wp:inline distT="0" distB="0" distL="0" distR="0">
                  <wp:extent cx="1846102" cy="1710046"/>
                  <wp:effectExtent l="19050" t="0" r="1748" b="0"/>
                  <wp:docPr id="17" name="Рисунок 16" descr="https://megacvet24.ru/image/cache/catalog/products/images/liliya-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egacvet24.ru/image/cache/catalog/products/images/liliya-500x500.jpg"/>
                          <pic:cNvPicPr>
                            <a:picLocks noChangeAspect="1" noChangeArrowheads="1"/>
                          </pic:cNvPicPr>
                        </pic:nvPicPr>
                        <pic:blipFill>
                          <a:blip r:embed="rId15" cstate="print"/>
                          <a:srcRect l="4329" r="3726"/>
                          <a:stretch>
                            <a:fillRect/>
                          </a:stretch>
                        </pic:blipFill>
                        <pic:spPr bwMode="auto">
                          <a:xfrm>
                            <a:off x="0" y="0"/>
                            <a:ext cx="1848507" cy="1712274"/>
                          </a:xfrm>
                          <a:prstGeom prst="rect">
                            <a:avLst/>
                          </a:prstGeom>
                          <a:noFill/>
                          <a:ln w="9525">
                            <a:noFill/>
                            <a:miter lim="800000"/>
                            <a:headEnd/>
                            <a:tailEnd/>
                          </a:ln>
                        </pic:spPr>
                      </pic:pic>
                    </a:graphicData>
                  </a:graphic>
                </wp:inline>
              </w:drawing>
            </w:r>
          </w:p>
        </w:tc>
      </w:tr>
      <w:tr w:rsidR="00AC2EE2" w:rsidTr="00AC2EE2">
        <w:tc>
          <w:tcPr>
            <w:tcW w:w="4785" w:type="dxa"/>
          </w:tcPr>
          <w:p w:rsidR="00B84D1E" w:rsidRDefault="00B84D1E" w:rsidP="00B84D1E">
            <w:pPr>
              <w:pStyle w:val="a3"/>
              <w:spacing w:line="360" w:lineRule="auto"/>
              <w:rPr>
                <w:rFonts w:ascii="Times New Roman" w:hAnsi="Times New Roman" w:cs="Times New Roman"/>
                <w:b/>
                <w:sz w:val="28"/>
                <w:szCs w:val="28"/>
              </w:rPr>
            </w:pPr>
            <w:r w:rsidRPr="00B84D1E">
              <w:rPr>
                <w:rFonts w:ascii="Times New Roman" w:hAnsi="Times New Roman" w:cs="Times New Roman"/>
                <w:b/>
                <w:noProof/>
                <w:sz w:val="28"/>
                <w:szCs w:val="28"/>
              </w:rPr>
              <w:drawing>
                <wp:anchor distT="0" distB="0" distL="114300" distR="114300" simplePos="0" relativeHeight="251668480" behindDoc="0" locked="0" layoutInCell="1" allowOverlap="1">
                  <wp:simplePos x="0" y="0"/>
                  <wp:positionH relativeFrom="column">
                    <wp:posOffset>570535</wp:posOffset>
                  </wp:positionH>
                  <wp:positionV relativeFrom="paragraph">
                    <wp:posOffset>167400</wp:posOffset>
                  </wp:positionV>
                  <wp:extent cx="1358487" cy="1555668"/>
                  <wp:effectExtent l="19050" t="0" r="0" b="0"/>
                  <wp:wrapNone/>
                  <wp:docPr id="55" name="Рисунок 55" descr="Тюльп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Тюльпан"/>
                          <pic:cNvPicPr>
                            <a:picLocks noChangeAspect="1" noChangeArrowheads="1"/>
                          </pic:cNvPicPr>
                        </pic:nvPicPr>
                        <pic:blipFill>
                          <a:blip r:embed="rId16" cstate="print"/>
                          <a:srcRect/>
                          <a:stretch>
                            <a:fillRect/>
                          </a:stretch>
                        </pic:blipFill>
                        <pic:spPr bwMode="auto">
                          <a:xfrm>
                            <a:off x="0" y="0"/>
                            <a:ext cx="1358487" cy="1555668"/>
                          </a:xfrm>
                          <a:prstGeom prst="rect">
                            <a:avLst/>
                          </a:prstGeom>
                          <a:noFill/>
                          <a:ln w="9525">
                            <a:noFill/>
                            <a:miter lim="800000"/>
                            <a:headEnd/>
                            <a:tailEnd/>
                          </a:ln>
                        </pic:spPr>
                      </pic:pic>
                    </a:graphicData>
                  </a:graphic>
                </wp:anchor>
              </w:drawing>
            </w:r>
          </w:p>
        </w:tc>
        <w:tc>
          <w:tcPr>
            <w:tcW w:w="4786" w:type="dxa"/>
          </w:tcPr>
          <w:p w:rsidR="00AC2EE2" w:rsidRDefault="00B84D1E" w:rsidP="00AC2EE2">
            <w:pPr>
              <w:pStyle w:val="a3"/>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74624" behindDoc="0" locked="0" layoutInCell="1" allowOverlap="1">
                  <wp:simplePos x="0" y="0"/>
                  <wp:positionH relativeFrom="column">
                    <wp:posOffset>531495</wp:posOffset>
                  </wp:positionH>
                  <wp:positionV relativeFrom="paragraph">
                    <wp:posOffset>12700</wp:posOffset>
                  </wp:positionV>
                  <wp:extent cx="1636395" cy="1602740"/>
                  <wp:effectExtent l="19050" t="0" r="1905" b="0"/>
                  <wp:wrapNone/>
                  <wp:docPr id="11" name="Рисунок 1" descr="Легенды WizardFox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егенды WizardFox Forum"/>
                          <pic:cNvPicPr>
                            <a:picLocks noChangeAspect="1" noChangeArrowheads="1"/>
                          </pic:cNvPicPr>
                        </pic:nvPicPr>
                        <pic:blipFill>
                          <a:blip r:embed="rId17" cstate="print"/>
                          <a:srcRect l="33575" b="8051"/>
                          <a:stretch>
                            <a:fillRect/>
                          </a:stretch>
                        </pic:blipFill>
                        <pic:spPr bwMode="auto">
                          <a:xfrm>
                            <a:off x="0" y="0"/>
                            <a:ext cx="1636395" cy="1602740"/>
                          </a:xfrm>
                          <a:prstGeom prst="rect">
                            <a:avLst/>
                          </a:prstGeom>
                          <a:noFill/>
                          <a:ln w="9525">
                            <a:noFill/>
                            <a:miter lim="800000"/>
                            <a:headEnd/>
                            <a:tailEnd/>
                          </a:ln>
                        </pic:spPr>
                      </pic:pic>
                    </a:graphicData>
                  </a:graphic>
                </wp:anchor>
              </w:drawing>
            </w:r>
          </w:p>
          <w:p w:rsidR="00B84D1E" w:rsidRDefault="00B84D1E" w:rsidP="00AC2EE2">
            <w:pPr>
              <w:pStyle w:val="a3"/>
              <w:spacing w:line="360" w:lineRule="auto"/>
              <w:jc w:val="center"/>
              <w:rPr>
                <w:rFonts w:ascii="Times New Roman" w:hAnsi="Times New Roman" w:cs="Times New Roman"/>
                <w:b/>
                <w:sz w:val="28"/>
                <w:szCs w:val="28"/>
              </w:rPr>
            </w:pPr>
          </w:p>
          <w:p w:rsidR="00B84D1E" w:rsidRDefault="00B84D1E" w:rsidP="00AC2EE2">
            <w:pPr>
              <w:pStyle w:val="a3"/>
              <w:spacing w:line="360" w:lineRule="auto"/>
              <w:jc w:val="center"/>
              <w:rPr>
                <w:rFonts w:ascii="Times New Roman" w:hAnsi="Times New Roman" w:cs="Times New Roman"/>
                <w:b/>
                <w:sz w:val="28"/>
                <w:szCs w:val="28"/>
              </w:rPr>
            </w:pPr>
          </w:p>
          <w:p w:rsidR="00B84D1E" w:rsidRDefault="00B84D1E" w:rsidP="00AC2EE2">
            <w:pPr>
              <w:pStyle w:val="a3"/>
              <w:spacing w:line="360" w:lineRule="auto"/>
              <w:jc w:val="center"/>
              <w:rPr>
                <w:rFonts w:ascii="Times New Roman" w:hAnsi="Times New Roman" w:cs="Times New Roman"/>
                <w:b/>
                <w:sz w:val="28"/>
                <w:szCs w:val="28"/>
              </w:rPr>
            </w:pPr>
          </w:p>
          <w:p w:rsidR="00B84D1E" w:rsidRDefault="00B84D1E" w:rsidP="00AC2EE2">
            <w:pPr>
              <w:pStyle w:val="a3"/>
              <w:spacing w:line="360" w:lineRule="auto"/>
              <w:jc w:val="center"/>
              <w:rPr>
                <w:rFonts w:ascii="Times New Roman" w:hAnsi="Times New Roman" w:cs="Times New Roman"/>
                <w:b/>
                <w:sz w:val="28"/>
                <w:szCs w:val="28"/>
              </w:rPr>
            </w:pPr>
          </w:p>
          <w:p w:rsidR="00B84D1E" w:rsidRDefault="00B84D1E" w:rsidP="00B84D1E">
            <w:pPr>
              <w:pStyle w:val="a3"/>
              <w:spacing w:line="360" w:lineRule="auto"/>
              <w:rPr>
                <w:rFonts w:ascii="Times New Roman" w:hAnsi="Times New Roman" w:cs="Times New Roman"/>
                <w:b/>
                <w:sz w:val="28"/>
                <w:szCs w:val="28"/>
              </w:rPr>
            </w:pPr>
          </w:p>
        </w:tc>
      </w:tr>
      <w:tr w:rsidR="00AC2EE2" w:rsidTr="00AC2EE2">
        <w:tc>
          <w:tcPr>
            <w:tcW w:w="4785" w:type="dxa"/>
          </w:tcPr>
          <w:p w:rsidR="00AC2EE2" w:rsidRDefault="00B84D1E" w:rsidP="00AC2EE2">
            <w:pPr>
              <w:pStyle w:val="a3"/>
              <w:spacing w:line="360" w:lineRule="auto"/>
              <w:jc w:val="center"/>
              <w:rPr>
                <w:rFonts w:ascii="Times New Roman" w:hAnsi="Times New Roman" w:cs="Times New Roman"/>
                <w:b/>
                <w:sz w:val="28"/>
                <w:szCs w:val="28"/>
              </w:rPr>
            </w:pPr>
            <w:r w:rsidRPr="00B84D1E">
              <w:rPr>
                <w:rFonts w:ascii="Times New Roman" w:hAnsi="Times New Roman" w:cs="Times New Roman"/>
                <w:b/>
                <w:noProof/>
                <w:sz w:val="28"/>
                <w:szCs w:val="28"/>
              </w:rPr>
              <w:drawing>
                <wp:anchor distT="0" distB="0" distL="114300" distR="114300" simplePos="0" relativeHeight="251676672" behindDoc="0" locked="0" layoutInCell="1" allowOverlap="1">
                  <wp:simplePos x="0" y="0"/>
                  <wp:positionH relativeFrom="column">
                    <wp:posOffset>1028972</wp:posOffset>
                  </wp:positionH>
                  <wp:positionV relativeFrom="paragraph">
                    <wp:posOffset>122043</wp:posOffset>
                  </wp:positionV>
                  <wp:extent cx="1524817" cy="1520041"/>
                  <wp:effectExtent l="19050" t="0" r="0" b="0"/>
                  <wp:wrapNone/>
                  <wp:docPr id="23" name="Рисунок 7" descr="https://i.pinimg.com/736x/fe/64/35/fe6435cefa3a4e81bb08508a867a68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pinimg.com/736x/fe/64/35/fe6435cefa3a4e81bb08508a867a68e4.jpg"/>
                          <pic:cNvPicPr>
                            <a:picLocks noChangeAspect="1" noChangeArrowheads="1"/>
                          </pic:cNvPicPr>
                        </pic:nvPicPr>
                        <pic:blipFill>
                          <a:blip r:embed="rId18" cstate="print"/>
                          <a:srcRect b="32920"/>
                          <a:stretch>
                            <a:fillRect/>
                          </a:stretch>
                        </pic:blipFill>
                        <pic:spPr bwMode="auto">
                          <a:xfrm>
                            <a:off x="0" y="0"/>
                            <a:ext cx="1529599" cy="1524808"/>
                          </a:xfrm>
                          <a:prstGeom prst="rect">
                            <a:avLst/>
                          </a:prstGeom>
                          <a:noFill/>
                          <a:ln w="9525">
                            <a:noFill/>
                            <a:miter lim="800000"/>
                            <a:headEnd/>
                            <a:tailEnd/>
                          </a:ln>
                        </pic:spPr>
                      </pic:pic>
                    </a:graphicData>
                  </a:graphic>
                </wp:anchor>
              </w:drawing>
            </w:r>
          </w:p>
          <w:p w:rsidR="00B84D1E" w:rsidRDefault="00B84D1E" w:rsidP="00AC2EE2">
            <w:pPr>
              <w:pStyle w:val="a3"/>
              <w:spacing w:line="360" w:lineRule="auto"/>
              <w:jc w:val="center"/>
              <w:rPr>
                <w:rFonts w:ascii="Times New Roman" w:hAnsi="Times New Roman" w:cs="Times New Roman"/>
                <w:b/>
                <w:sz w:val="28"/>
                <w:szCs w:val="28"/>
              </w:rPr>
            </w:pPr>
          </w:p>
          <w:p w:rsidR="00B84D1E" w:rsidRDefault="00B84D1E" w:rsidP="00AC2EE2">
            <w:pPr>
              <w:pStyle w:val="a3"/>
              <w:spacing w:line="360" w:lineRule="auto"/>
              <w:jc w:val="center"/>
              <w:rPr>
                <w:rFonts w:ascii="Times New Roman" w:hAnsi="Times New Roman" w:cs="Times New Roman"/>
                <w:b/>
                <w:sz w:val="28"/>
                <w:szCs w:val="28"/>
              </w:rPr>
            </w:pPr>
          </w:p>
          <w:p w:rsidR="00B84D1E" w:rsidRDefault="00B84D1E" w:rsidP="00AC2EE2">
            <w:pPr>
              <w:pStyle w:val="a3"/>
              <w:spacing w:line="360" w:lineRule="auto"/>
              <w:jc w:val="center"/>
              <w:rPr>
                <w:rFonts w:ascii="Times New Roman" w:hAnsi="Times New Roman" w:cs="Times New Roman"/>
                <w:b/>
                <w:sz w:val="28"/>
                <w:szCs w:val="28"/>
              </w:rPr>
            </w:pPr>
          </w:p>
          <w:p w:rsidR="00B84D1E" w:rsidRDefault="00B84D1E" w:rsidP="00AC2EE2">
            <w:pPr>
              <w:pStyle w:val="a3"/>
              <w:spacing w:line="360" w:lineRule="auto"/>
              <w:jc w:val="center"/>
              <w:rPr>
                <w:rFonts w:ascii="Times New Roman" w:hAnsi="Times New Roman" w:cs="Times New Roman"/>
                <w:b/>
                <w:sz w:val="28"/>
                <w:szCs w:val="28"/>
              </w:rPr>
            </w:pPr>
          </w:p>
          <w:p w:rsidR="00B84D1E" w:rsidRDefault="00B84D1E" w:rsidP="00AC2EE2">
            <w:pPr>
              <w:pStyle w:val="a3"/>
              <w:spacing w:line="360" w:lineRule="auto"/>
              <w:jc w:val="center"/>
              <w:rPr>
                <w:rFonts w:ascii="Times New Roman" w:hAnsi="Times New Roman" w:cs="Times New Roman"/>
                <w:b/>
                <w:sz w:val="28"/>
                <w:szCs w:val="28"/>
              </w:rPr>
            </w:pPr>
          </w:p>
        </w:tc>
        <w:tc>
          <w:tcPr>
            <w:tcW w:w="4786" w:type="dxa"/>
          </w:tcPr>
          <w:p w:rsidR="00AC2EE2" w:rsidRDefault="007832A4" w:rsidP="00AC2EE2">
            <w:pPr>
              <w:pStyle w:val="a3"/>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78720" behindDoc="0" locked="0" layoutInCell="1" allowOverlap="1">
                  <wp:simplePos x="0" y="0"/>
                  <wp:positionH relativeFrom="column">
                    <wp:posOffset>282555</wp:posOffset>
                  </wp:positionH>
                  <wp:positionV relativeFrom="paragraph">
                    <wp:posOffset>160391</wp:posOffset>
                  </wp:positionV>
                  <wp:extent cx="1733798" cy="1478272"/>
                  <wp:effectExtent l="0" t="133350" r="0" b="102878"/>
                  <wp:wrapNone/>
                  <wp:docPr id="24" name="Рисунок 22" descr="http://1.bp.blogspot.com/-afwYnG2Qedo/VY1MbUCO9YI/AAAAAAAECrg/Lu9fxISYNxs/s1600/BCD_ELL_el%2B%252838%2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1.bp.blogspot.com/-afwYnG2Qedo/VY1MbUCO9YI/AAAAAAAECrg/Lu9fxISYNxs/s1600/BCD_ELL_el%2B%252838%2529.png"/>
                          <pic:cNvPicPr>
                            <a:picLocks noChangeAspect="1" noChangeArrowheads="1"/>
                          </pic:cNvPicPr>
                        </pic:nvPicPr>
                        <pic:blipFill>
                          <a:blip r:embed="rId19" cstate="print"/>
                          <a:srcRect l="19415" r="1832" b="9966"/>
                          <a:stretch>
                            <a:fillRect/>
                          </a:stretch>
                        </pic:blipFill>
                        <pic:spPr bwMode="auto">
                          <a:xfrm rot="16200000">
                            <a:off x="0" y="0"/>
                            <a:ext cx="1733798" cy="1478272"/>
                          </a:xfrm>
                          <a:prstGeom prst="rect">
                            <a:avLst/>
                          </a:prstGeom>
                          <a:noFill/>
                          <a:ln w="9525">
                            <a:noFill/>
                            <a:miter lim="800000"/>
                            <a:headEnd/>
                            <a:tailEnd/>
                          </a:ln>
                        </pic:spPr>
                      </pic:pic>
                    </a:graphicData>
                  </a:graphic>
                </wp:anchor>
              </w:drawing>
            </w:r>
          </w:p>
        </w:tc>
      </w:tr>
    </w:tbl>
    <w:p w:rsidR="00514518" w:rsidRDefault="00AC2EE2" w:rsidP="001B5771">
      <w:pPr>
        <w:pStyle w:val="a3"/>
        <w:spacing w:line="360" w:lineRule="auto"/>
        <w:jc w:val="right"/>
        <w:rPr>
          <w:rFonts w:ascii="Times New Roman" w:hAnsi="Times New Roman" w:cs="Times New Roman"/>
          <w:b/>
          <w:sz w:val="28"/>
          <w:szCs w:val="28"/>
        </w:rPr>
      </w:pPr>
      <w:r w:rsidRPr="00AC2EE2">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2</w:t>
      </w:r>
    </w:p>
    <w:p w:rsidR="00AC2EE2" w:rsidRDefault="00AC2EE2" w:rsidP="00514518">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Схемы бабочек для раскрашивания</w:t>
      </w:r>
    </w:p>
    <w:tbl>
      <w:tblPr>
        <w:tblStyle w:val="a6"/>
        <w:tblW w:w="0" w:type="auto"/>
        <w:tblLook w:val="04A0"/>
      </w:tblPr>
      <w:tblGrid>
        <w:gridCol w:w="4872"/>
        <w:gridCol w:w="4699"/>
      </w:tblGrid>
      <w:tr w:rsidR="00AC2EE2" w:rsidTr="00AC2EE2">
        <w:tc>
          <w:tcPr>
            <w:tcW w:w="4785" w:type="dxa"/>
          </w:tcPr>
          <w:p w:rsidR="00AC2EE2" w:rsidRDefault="00AC2EE2" w:rsidP="00514518">
            <w:pPr>
              <w:pStyle w:val="a3"/>
              <w:spacing w:line="360" w:lineRule="auto"/>
              <w:jc w:val="center"/>
              <w:rPr>
                <w:rFonts w:ascii="Times New Roman" w:hAnsi="Times New Roman" w:cs="Times New Roman"/>
                <w:b/>
                <w:sz w:val="32"/>
                <w:szCs w:val="32"/>
              </w:rPr>
            </w:pPr>
            <w:r w:rsidRPr="00AC2EE2">
              <w:rPr>
                <w:rFonts w:ascii="Times New Roman" w:hAnsi="Times New Roman" w:cs="Times New Roman"/>
                <w:b/>
                <w:noProof/>
                <w:sz w:val="32"/>
                <w:szCs w:val="32"/>
              </w:rPr>
              <w:drawing>
                <wp:inline distT="0" distB="0" distL="0" distR="0">
                  <wp:extent cx="3059430" cy="2137481"/>
                  <wp:effectExtent l="19050" t="0" r="7620" b="0"/>
                  <wp:docPr id="1" name="Рисунок 1" descr="http://coloringhome.com/coloring/jcx/p7k/jcxp7kx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loringhome.com/coloring/jcx/p7k/jcxp7kxgi.png"/>
                          <pic:cNvPicPr>
                            <a:picLocks noChangeAspect="1" noChangeArrowheads="1"/>
                          </pic:cNvPicPr>
                        </pic:nvPicPr>
                        <pic:blipFill>
                          <a:blip r:embed="rId20" cstate="print"/>
                          <a:srcRect/>
                          <a:stretch>
                            <a:fillRect/>
                          </a:stretch>
                        </pic:blipFill>
                        <pic:spPr bwMode="auto">
                          <a:xfrm>
                            <a:off x="0" y="0"/>
                            <a:ext cx="3061148" cy="2138681"/>
                          </a:xfrm>
                          <a:prstGeom prst="rect">
                            <a:avLst/>
                          </a:prstGeom>
                          <a:noFill/>
                          <a:ln w="9525">
                            <a:noFill/>
                            <a:miter lim="800000"/>
                            <a:headEnd/>
                            <a:tailEnd/>
                          </a:ln>
                        </pic:spPr>
                      </pic:pic>
                    </a:graphicData>
                  </a:graphic>
                </wp:inline>
              </w:drawing>
            </w:r>
          </w:p>
        </w:tc>
        <w:tc>
          <w:tcPr>
            <w:tcW w:w="4786" w:type="dxa"/>
          </w:tcPr>
          <w:p w:rsidR="00AC2EE2" w:rsidRDefault="00AC2EE2" w:rsidP="00514518">
            <w:pPr>
              <w:pStyle w:val="a3"/>
              <w:spacing w:line="360" w:lineRule="auto"/>
              <w:jc w:val="center"/>
              <w:rPr>
                <w:rFonts w:ascii="Times New Roman" w:hAnsi="Times New Roman" w:cs="Times New Roman"/>
                <w:b/>
                <w:sz w:val="32"/>
                <w:szCs w:val="32"/>
              </w:rPr>
            </w:pPr>
            <w:r w:rsidRPr="00AC2EE2">
              <w:rPr>
                <w:rFonts w:ascii="Times New Roman" w:hAnsi="Times New Roman" w:cs="Times New Roman"/>
                <w:b/>
                <w:noProof/>
                <w:sz w:val="32"/>
                <w:szCs w:val="32"/>
              </w:rPr>
              <w:drawing>
                <wp:inline distT="0" distB="0" distL="0" distR="0">
                  <wp:extent cx="2652898" cy="1925221"/>
                  <wp:effectExtent l="19050" t="0" r="0" b="0"/>
                  <wp:docPr id="4" name="Рисунок 4" descr="https://avatars.mds.yandex.net/get-pdb/881477/ca61cc52-1fbe-49ef-9d4d-740c0aef1f35/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881477/ca61cc52-1fbe-49ef-9d4d-740c0aef1f35/s1200?webp=false"/>
                          <pic:cNvPicPr>
                            <a:picLocks noChangeAspect="1" noChangeArrowheads="1"/>
                          </pic:cNvPicPr>
                        </pic:nvPicPr>
                        <pic:blipFill>
                          <a:blip r:embed="rId21" cstate="print"/>
                          <a:srcRect/>
                          <a:stretch>
                            <a:fillRect/>
                          </a:stretch>
                        </pic:blipFill>
                        <pic:spPr bwMode="auto">
                          <a:xfrm>
                            <a:off x="0" y="0"/>
                            <a:ext cx="2652073" cy="1924622"/>
                          </a:xfrm>
                          <a:prstGeom prst="rect">
                            <a:avLst/>
                          </a:prstGeom>
                          <a:noFill/>
                          <a:ln w="9525">
                            <a:noFill/>
                            <a:miter lim="800000"/>
                            <a:headEnd/>
                            <a:tailEnd/>
                          </a:ln>
                        </pic:spPr>
                      </pic:pic>
                    </a:graphicData>
                  </a:graphic>
                </wp:inline>
              </w:drawing>
            </w:r>
          </w:p>
        </w:tc>
      </w:tr>
      <w:tr w:rsidR="00AC2EE2" w:rsidTr="00AC2EE2">
        <w:tc>
          <w:tcPr>
            <w:tcW w:w="4785" w:type="dxa"/>
          </w:tcPr>
          <w:p w:rsidR="00AC2EE2" w:rsidRDefault="00AC2EE2" w:rsidP="00514518">
            <w:pPr>
              <w:pStyle w:val="a3"/>
              <w:spacing w:line="360" w:lineRule="auto"/>
              <w:jc w:val="center"/>
              <w:rPr>
                <w:rFonts w:ascii="Times New Roman" w:hAnsi="Times New Roman" w:cs="Times New Roman"/>
                <w:b/>
                <w:sz w:val="32"/>
                <w:szCs w:val="32"/>
              </w:rPr>
            </w:pPr>
            <w:r w:rsidRPr="00AC2EE2">
              <w:rPr>
                <w:rFonts w:ascii="Times New Roman" w:hAnsi="Times New Roman" w:cs="Times New Roman"/>
                <w:b/>
                <w:noProof/>
                <w:sz w:val="32"/>
                <w:szCs w:val="32"/>
              </w:rPr>
              <w:drawing>
                <wp:inline distT="0" distB="0" distL="0" distR="0">
                  <wp:extent cx="2427267" cy="1923803"/>
                  <wp:effectExtent l="19050" t="0" r="0" b="0"/>
                  <wp:docPr id="7" name="Рисунок 7" descr="https://frigato.ru/uploads/posts/2017-09/1504700553_raskraska-babochka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rigato.ru/uploads/posts/2017-09/1504700553_raskraska-babochka607.jpg"/>
                          <pic:cNvPicPr>
                            <a:picLocks noChangeAspect="1" noChangeArrowheads="1"/>
                          </pic:cNvPicPr>
                        </pic:nvPicPr>
                        <pic:blipFill>
                          <a:blip r:embed="rId22" cstate="print"/>
                          <a:srcRect l="12490" t="7568" r="11212" b="4865"/>
                          <a:stretch>
                            <a:fillRect/>
                          </a:stretch>
                        </pic:blipFill>
                        <pic:spPr bwMode="auto">
                          <a:xfrm>
                            <a:off x="0" y="0"/>
                            <a:ext cx="2427267" cy="1923803"/>
                          </a:xfrm>
                          <a:prstGeom prst="rect">
                            <a:avLst/>
                          </a:prstGeom>
                          <a:noFill/>
                          <a:ln w="9525">
                            <a:noFill/>
                            <a:miter lim="800000"/>
                            <a:headEnd/>
                            <a:tailEnd/>
                          </a:ln>
                        </pic:spPr>
                      </pic:pic>
                    </a:graphicData>
                  </a:graphic>
                </wp:inline>
              </w:drawing>
            </w:r>
          </w:p>
        </w:tc>
        <w:tc>
          <w:tcPr>
            <w:tcW w:w="4786" w:type="dxa"/>
          </w:tcPr>
          <w:p w:rsidR="00AC2EE2" w:rsidRDefault="00AC2EE2" w:rsidP="00514518">
            <w:pPr>
              <w:pStyle w:val="a3"/>
              <w:spacing w:line="360" w:lineRule="auto"/>
              <w:jc w:val="center"/>
              <w:rPr>
                <w:rFonts w:ascii="Times New Roman" w:hAnsi="Times New Roman" w:cs="Times New Roman"/>
                <w:b/>
                <w:sz w:val="32"/>
                <w:szCs w:val="32"/>
              </w:rPr>
            </w:pPr>
            <w:r w:rsidRPr="00AC2EE2">
              <w:rPr>
                <w:rFonts w:ascii="Times New Roman" w:hAnsi="Times New Roman" w:cs="Times New Roman"/>
                <w:b/>
                <w:noProof/>
                <w:sz w:val="32"/>
                <w:szCs w:val="32"/>
              </w:rPr>
              <w:drawing>
                <wp:inline distT="0" distB="0" distL="0" distR="0">
                  <wp:extent cx="1764030" cy="1802040"/>
                  <wp:effectExtent l="19050" t="0" r="7620" b="0"/>
                  <wp:docPr id="10" name="Рисунок 10" descr="https://2raskraski.ru/wp-content/uploads/babochk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2raskraski.ru/wp-content/uploads/babochka-7.jpg"/>
                          <pic:cNvPicPr>
                            <a:picLocks noChangeAspect="1" noChangeArrowheads="1"/>
                          </pic:cNvPicPr>
                        </pic:nvPicPr>
                        <pic:blipFill>
                          <a:blip r:embed="rId23" cstate="print"/>
                          <a:srcRect t="11931" b="12402"/>
                          <a:stretch>
                            <a:fillRect/>
                          </a:stretch>
                        </pic:blipFill>
                        <pic:spPr bwMode="auto">
                          <a:xfrm>
                            <a:off x="0" y="0"/>
                            <a:ext cx="1764030" cy="1802040"/>
                          </a:xfrm>
                          <a:prstGeom prst="rect">
                            <a:avLst/>
                          </a:prstGeom>
                          <a:noFill/>
                          <a:ln w="9525">
                            <a:noFill/>
                            <a:miter lim="800000"/>
                            <a:headEnd/>
                            <a:tailEnd/>
                          </a:ln>
                        </pic:spPr>
                      </pic:pic>
                    </a:graphicData>
                  </a:graphic>
                </wp:inline>
              </w:drawing>
            </w:r>
          </w:p>
        </w:tc>
      </w:tr>
      <w:tr w:rsidR="00AC2EE2" w:rsidTr="00AC2EE2">
        <w:tc>
          <w:tcPr>
            <w:tcW w:w="4785" w:type="dxa"/>
          </w:tcPr>
          <w:p w:rsidR="00AC2EE2" w:rsidRDefault="00AC2EE2" w:rsidP="00514518">
            <w:pPr>
              <w:pStyle w:val="a3"/>
              <w:spacing w:line="360" w:lineRule="auto"/>
              <w:jc w:val="center"/>
              <w:rPr>
                <w:rFonts w:ascii="Times New Roman" w:hAnsi="Times New Roman" w:cs="Times New Roman"/>
                <w:b/>
                <w:sz w:val="32"/>
                <w:szCs w:val="32"/>
              </w:rPr>
            </w:pPr>
            <w:r w:rsidRPr="00AC2EE2">
              <w:rPr>
                <w:rFonts w:ascii="Times New Roman" w:hAnsi="Times New Roman" w:cs="Times New Roman"/>
                <w:b/>
                <w:noProof/>
                <w:sz w:val="32"/>
                <w:szCs w:val="32"/>
              </w:rPr>
              <w:drawing>
                <wp:inline distT="0" distB="0" distL="0" distR="0">
                  <wp:extent cx="2973532" cy="2945080"/>
                  <wp:effectExtent l="19050" t="0" r="0" b="0"/>
                  <wp:docPr id="19" name="Рисунок 19" descr="http://prodetstvo.ru/netcat_files/File/coloring_butterfly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rodetstvo.ru/netcat_files/File/coloring_butterfly2.gif"/>
                          <pic:cNvPicPr>
                            <a:picLocks noChangeAspect="1" noChangeArrowheads="1"/>
                          </pic:cNvPicPr>
                        </pic:nvPicPr>
                        <pic:blipFill>
                          <a:blip r:embed="rId24" cstate="print"/>
                          <a:srcRect t="4167" b="1894"/>
                          <a:stretch>
                            <a:fillRect/>
                          </a:stretch>
                        </pic:blipFill>
                        <pic:spPr bwMode="auto">
                          <a:xfrm>
                            <a:off x="0" y="0"/>
                            <a:ext cx="2973532" cy="2945080"/>
                          </a:xfrm>
                          <a:prstGeom prst="rect">
                            <a:avLst/>
                          </a:prstGeom>
                          <a:noFill/>
                          <a:ln w="9525">
                            <a:noFill/>
                            <a:miter lim="800000"/>
                            <a:headEnd/>
                            <a:tailEnd/>
                          </a:ln>
                        </pic:spPr>
                      </pic:pic>
                    </a:graphicData>
                  </a:graphic>
                </wp:inline>
              </w:drawing>
            </w:r>
          </w:p>
        </w:tc>
        <w:tc>
          <w:tcPr>
            <w:tcW w:w="4786" w:type="dxa"/>
          </w:tcPr>
          <w:p w:rsidR="00AC2EE2" w:rsidRDefault="00AC2EE2" w:rsidP="00514518">
            <w:pPr>
              <w:pStyle w:val="a3"/>
              <w:spacing w:line="360" w:lineRule="auto"/>
              <w:jc w:val="center"/>
              <w:rPr>
                <w:rFonts w:ascii="Times New Roman" w:hAnsi="Times New Roman" w:cs="Times New Roman"/>
                <w:b/>
                <w:sz w:val="32"/>
                <w:szCs w:val="32"/>
              </w:rPr>
            </w:pPr>
            <w:r w:rsidRPr="00AC2EE2">
              <w:rPr>
                <w:rFonts w:ascii="Times New Roman" w:hAnsi="Times New Roman" w:cs="Times New Roman"/>
                <w:b/>
                <w:noProof/>
                <w:sz w:val="32"/>
                <w:szCs w:val="32"/>
              </w:rPr>
              <w:drawing>
                <wp:inline distT="0" distB="0" distL="0" distR="0">
                  <wp:extent cx="2949937" cy="2796540"/>
                  <wp:effectExtent l="19050" t="0" r="2813" b="0"/>
                  <wp:docPr id="13" name="Рисунок 13" descr="http://detskie-raskraski.ru/sites/default/files/detskie-raskraski-babochka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etskie-raskraski.ru/sites/default/files/detskie-raskraski-babochka46.jpg"/>
                          <pic:cNvPicPr>
                            <a:picLocks noChangeAspect="1" noChangeArrowheads="1"/>
                          </pic:cNvPicPr>
                        </pic:nvPicPr>
                        <pic:blipFill>
                          <a:blip r:embed="rId25" cstate="print"/>
                          <a:srcRect/>
                          <a:stretch>
                            <a:fillRect/>
                          </a:stretch>
                        </pic:blipFill>
                        <pic:spPr bwMode="auto">
                          <a:xfrm>
                            <a:off x="0" y="0"/>
                            <a:ext cx="2949937" cy="2796540"/>
                          </a:xfrm>
                          <a:prstGeom prst="rect">
                            <a:avLst/>
                          </a:prstGeom>
                          <a:noFill/>
                          <a:ln w="9525">
                            <a:noFill/>
                            <a:miter lim="800000"/>
                            <a:headEnd/>
                            <a:tailEnd/>
                          </a:ln>
                        </pic:spPr>
                      </pic:pic>
                    </a:graphicData>
                  </a:graphic>
                </wp:inline>
              </w:drawing>
            </w:r>
          </w:p>
        </w:tc>
      </w:tr>
    </w:tbl>
    <w:p w:rsidR="00AC2EE2" w:rsidRDefault="00AC2EE2" w:rsidP="00514518">
      <w:pPr>
        <w:pStyle w:val="a3"/>
        <w:spacing w:line="360" w:lineRule="auto"/>
        <w:jc w:val="center"/>
        <w:rPr>
          <w:rFonts w:ascii="Times New Roman" w:hAnsi="Times New Roman" w:cs="Times New Roman"/>
          <w:b/>
          <w:sz w:val="32"/>
          <w:szCs w:val="32"/>
        </w:rPr>
      </w:pPr>
    </w:p>
    <w:p w:rsidR="00514518" w:rsidRDefault="00514518">
      <w:pPr>
        <w:pStyle w:val="a3"/>
        <w:spacing w:line="360" w:lineRule="auto"/>
        <w:jc w:val="center"/>
        <w:rPr>
          <w:rFonts w:ascii="Times New Roman" w:hAnsi="Times New Roman" w:cs="Times New Roman"/>
          <w:b/>
          <w:sz w:val="32"/>
          <w:szCs w:val="32"/>
        </w:rPr>
      </w:pPr>
    </w:p>
    <w:p w:rsidR="001B5771" w:rsidRDefault="001B5771" w:rsidP="00AC2EE2">
      <w:pPr>
        <w:pStyle w:val="a3"/>
        <w:spacing w:line="360" w:lineRule="auto"/>
        <w:jc w:val="center"/>
        <w:rPr>
          <w:rFonts w:ascii="Times New Roman" w:hAnsi="Times New Roman" w:cs="Times New Roman"/>
          <w:b/>
          <w:sz w:val="28"/>
          <w:szCs w:val="28"/>
        </w:rPr>
      </w:pPr>
    </w:p>
    <w:p w:rsidR="0037646D" w:rsidRDefault="0037646D" w:rsidP="0037646D">
      <w:pPr>
        <w:pStyle w:val="a3"/>
        <w:spacing w:line="360" w:lineRule="auto"/>
        <w:rPr>
          <w:rFonts w:ascii="Times New Roman" w:hAnsi="Times New Roman" w:cs="Times New Roman"/>
          <w:b/>
          <w:sz w:val="28"/>
          <w:szCs w:val="28"/>
        </w:rPr>
      </w:pPr>
    </w:p>
    <w:p w:rsidR="00AC2EE2" w:rsidRDefault="001B5771" w:rsidP="0037646D">
      <w:pPr>
        <w:pStyle w:val="a3"/>
        <w:spacing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351996" w:rsidRDefault="00351996" w:rsidP="00351996">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Алгоритм работы в парах</w:t>
      </w:r>
    </w:p>
    <w:tbl>
      <w:tblPr>
        <w:tblStyle w:val="a6"/>
        <w:tblW w:w="0" w:type="auto"/>
        <w:tblLook w:val="04A0"/>
      </w:tblPr>
      <w:tblGrid>
        <w:gridCol w:w="9571"/>
      </w:tblGrid>
      <w:tr w:rsidR="00351996" w:rsidTr="00351996">
        <w:trPr>
          <w:trHeight w:val="2518"/>
        </w:trPr>
        <w:tc>
          <w:tcPr>
            <w:tcW w:w="9571" w:type="dxa"/>
          </w:tcPr>
          <w:p w:rsidR="00351996" w:rsidRDefault="00203CAE" w:rsidP="00351996">
            <w:pPr>
              <w:pStyle w:val="a3"/>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79744" behindDoc="0" locked="0" layoutInCell="1" allowOverlap="1">
                  <wp:simplePos x="0" y="0"/>
                  <wp:positionH relativeFrom="column">
                    <wp:posOffset>1836494</wp:posOffset>
                  </wp:positionH>
                  <wp:positionV relativeFrom="paragraph">
                    <wp:posOffset>110993</wp:posOffset>
                  </wp:positionV>
                  <wp:extent cx="2282858" cy="1377538"/>
                  <wp:effectExtent l="19050" t="0" r="3142" b="0"/>
                  <wp:wrapNone/>
                  <wp:docPr id="30" name="Рисунок 28" descr="http://previews.123rf.com/images/yayayoy/yayayoy1403/yayayoy140300004/26324940-Emoticon-telling-a-secret-to-another-emoticon-Stock-Vector-whisper.jpg"/>
                  <wp:cNvGraphicFramePr/>
                  <a:graphic xmlns:a="http://schemas.openxmlformats.org/drawingml/2006/main">
                    <a:graphicData uri="http://schemas.openxmlformats.org/drawingml/2006/picture">
                      <pic:pic xmlns:pic="http://schemas.openxmlformats.org/drawingml/2006/picture">
                        <pic:nvPicPr>
                          <pic:cNvPr id="17412" name="Рисунок 4" descr="http://previews.123rf.com/images/yayayoy/yayayoy1403/yayayoy140300004/26324940-Emoticon-telling-a-secret-to-another-emoticon-Stock-Vector-whisper.jpg"/>
                          <pic:cNvPicPr>
                            <a:picLocks noChangeAspect="1" noChangeArrowheads="1"/>
                          </pic:cNvPicPr>
                        </pic:nvPicPr>
                        <pic:blipFill>
                          <a:blip r:embed="rId26"/>
                          <a:srcRect/>
                          <a:stretch>
                            <a:fillRect/>
                          </a:stretch>
                        </pic:blipFill>
                        <pic:spPr bwMode="auto">
                          <a:xfrm>
                            <a:off x="0" y="0"/>
                            <a:ext cx="2284095" cy="1378284"/>
                          </a:xfrm>
                          <a:prstGeom prst="rect">
                            <a:avLst/>
                          </a:prstGeom>
                          <a:noFill/>
                          <a:ln w="9525">
                            <a:noFill/>
                            <a:miter lim="800000"/>
                            <a:headEnd/>
                            <a:tailEnd/>
                          </a:ln>
                        </pic:spPr>
                      </pic:pic>
                    </a:graphicData>
                  </a:graphic>
                </wp:anchor>
              </w:drawing>
            </w:r>
          </w:p>
          <w:p w:rsidR="00351996" w:rsidRDefault="00351996" w:rsidP="00351996">
            <w:pPr>
              <w:pStyle w:val="a3"/>
              <w:spacing w:line="360" w:lineRule="auto"/>
              <w:jc w:val="center"/>
              <w:rPr>
                <w:rFonts w:ascii="Times New Roman" w:hAnsi="Times New Roman" w:cs="Times New Roman"/>
                <w:b/>
                <w:sz w:val="28"/>
                <w:szCs w:val="28"/>
              </w:rPr>
            </w:pPr>
          </w:p>
        </w:tc>
      </w:tr>
      <w:tr w:rsidR="00351996" w:rsidTr="00203CAE">
        <w:trPr>
          <w:trHeight w:val="2398"/>
        </w:trPr>
        <w:tc>
          <w:tcPr>
            <w:tcW w:w="9571" w:type="dxa"/>
          </w:tcPr>
          <w:p w:rsidR="00351996" w:rsidRDefault="00203CAE" w:rsidP="00351996">
            <w:pPr>
              <w:pStyle w:val="a3"/>
              <w:spacing w:line="360" w:lineRule="auto"/>
              <w:jc w:val="center"/>
              <w:rPr>
                <w:rFonts w:ascii="Times New Roman" w:hAnsi="Times New Roman" w:cs="Times New Roman"/>
                <w:b/>
                <w:sz w:val="28"/>
                <w:szCs w:val="28"/>
              </w:rPr>
            </w:pPr>
            <w:r w:rsidRPr="00203CAE">
              <w:rPr>
                <w:rFonts w:ascii="Times New Roman" w:hAnsi="Times New Roman" w:cs="Times New Roman"/>
                <w:b/>
                <w:noProof/>
                <w:sz w:val="28"/>
                <w:szCs w:val="28"/>
              </w:rPr>
              <w:drawing>
                <wp:anchor distT="0" distB="0" distL="114300" distR="114300" simplePos="0" relativeHeight="251680768" behindDoc="0" locked="0" layoutInCell="1" allowOverlap="1">
                  <wp:simplePos x="0" y="0"/>
                  <wp:positionH relativeFrom="column">
                    <wp:posOffset>2370884</wp:posOffset>
                  </wp:positionH>
                  <wp:positionV relativeFrom="paragraph">
                    <wp:posOffset>180134</wp:posOffset>
                  </wp:positionV>
                  <wp:extent cx="1429740" cy="1353787"/>
                  <wp:effectExtent l="19050" t="0" r="0" b="0"/>
                  <wp:wrapNone/>
                  <wp:docPr id="32" name="Рисунок 32" descr="http://previews.123rf.com/images/yayayoy/yayayoy1402/yayayoy140200002/26324934-Emoticon-writing-Stock-Photo.jpg"/>
                  <wp:cNvGraphicFramePr/>
                  <a:graphic xmlns:a="http://schemas.openxmlformats.org/drawingml/2006/main">
                    <a:graphicData uri="http://schemas.openxmlformats.org/drawingml/2006/picture">
                      <pic:pic xmlns:pic="http://schemas.openxmlformats.org/drawingml/2006/picture">
                        <pic:nvPicPr>
                          <pic:cNvPr id="17413" name="Рисунок 5" descr="http://previews.123rf.com/images/yayayoy/yayayoy1402/yayayoy140200002/26324934-Emoticon-writing-Stock-Photo.jpg"/>
                          <pic:cNvPicPr>
                            <a:picLocks noChangeAspect="1" noChangeArrowheads="1"/>
                          </pic:cNvPicPr>
                        </pic:nvPicPr>
                        <pic:blipFill>
                          <a:blip r:embed="rId27" cstate="print"/>
                          <a:srcRect/>
                          <a:stretch>
                            <a:fillRect/>
                          </a:stretch>
                        </pic:blipFill>
                        <pic:spPr bwMode="auto">
                          <a:xfrm>
                            <a:off x="0" y="0"/>
                            <a:ext cx="1429740" cy="1353787"/>
                          </a:xfrm>
                          <a:prstGeom prst="rect">
                            <a:avLst/>
                          </a:prstGeom>
                          <a:noFill/>
                          <a:ln w="9525">
                            <a:noFill/>
                            <a:miter lim="800000"/>
                            <a:headEnd/>
                            <a:tailEnd/>
                          </a:ln>
                        </pic:spPr>
                      </pic:pic>
                    </a:graphicData>
                  </a:graphic>
                </wp:anchor>
              </w:drawing>
            </w:r>
          </w:p>
          <w:p w:rsidR="00351996" w:rsidRDefault="00351996" w:rsidP="00351996">
            <w:pPr>
              <w:pStyle w:val="a3"/>
              <w:spacing w:line="360" w:lineRule="auto"/>
              <w:jc w:val="center"/>
              <w:rPr>
                <w:rFonts w:ascii="Times New Roman" w:hAnsi="Times New Roman" w:cs="Times New Roman"/>
                <w:b/>
                <w:sz w:val="28"/>
                <w:szCs w:val="28"/>
              </w:rPr>
            </w:pPr>
          </w:p>
          <w:p w:rsidR="00203CAE" w:rsidRDefault="00203CAE" w:rsidP="00351996">
            <w:pPr>
              <w:pStyle w:val="a3"/>
              <w:spacing w:line="360" w:lineRule="auto"/>
              <w:jc w:val="center"/>
              <w:rPr>
                <w:rFonts w:ascii="Times New Roman" w:hAnsi="Times New Roman" w:cs="Times New Roman"/>
                <w:b/>
                <w:sz w:val="28"/>
                <w:szCs w:val="28"/>
              </w:rPr>
            </w:pPr>
          </w:p>
          <w:p w:rsidR="00203CAE" w:rsidRDefault="00203CAE" w:rsidP="00351996">
            <w:pPr>
              <w:pStyle w:val="a3"/>
              <w:spacing w:line="360" w:lineRule="auto"/>
              <w:jc w:val="center"/>
              <w:rPr>
                <w:rFonts w:ascii="Times New Roman" w:hAnsi="Times New Roman" w:cs="Times New Roman"/>
                <w:b/>
                <w:sz w:val="28"/>
                <w:szCs w:val="28"/>
              </w:rPr>
            </w:pPr>
          </w:p>
          <w:p w:rsidR="00203CAE" w:rsidRDefault="00203CAE" w:rsidP="00203CAE">
            <w:pPr>
              <w:pStyle w:val="a3"/>
              <w:spacing w:line="360" w:lineRule="auto"/>
              <w:rPr>
                <w:rFonts w:ascii="Times New Roman" w:hAnsi="Times New Roman" w:cs="Times New Roman"/>
                <w:b/>
                <w:sz w:val="28"/>
                <w:szCs w:val="28"/>
              </w:rPr>
            </w:pPr>
          </w:p>
        </w:tc>
      </w:tr>
      <w:tr w:rsidR="00351996" w:rsidTr="00351996">
        <w:tc>
          <w:tcPr>
            <w:tcW w:w="9571" w:type="dxa"/>
          </w:tcPr>
          <w:p w:rsidR="00351996" w:rsidRDefault="00203CAE" w:rsidP="007A4ED9">
            <w:pPr>
              <w:pStyle w:val="a3"/>
              <w:spacing w:line="360" w:lineRule="auto"/>
              <w:rPr>
                <w:rFonts w:ascii="Times New Roman" w:hAnsi="Times New Roman" w:cs="Times New Roman"/>
                <w:b/>
                <w:sz w:val="28"/>
                <w:szCs w:val="28"/>
              </w:rPr>
            </w:pPr>
            <w:r w:rsidRPr="00203CAE">
              <w:rPr>
                <w:rFonts w:ascii="Times New Roman" w:hAnsi="Times New Roman" w:cs="Times New Roman"/>
                <w:b/>
                <w:noProof/>
                <w:sz w:val="28"/>
                <w:szCs w:val="28"/>
              </w:rPr>
              <w:drawing>
                <wp:anchor distT="0" distB="0" distL="114300" distR="114300" simplePos="0" relativeHeight="251681792" behindDoc="0" locked="0" layoutInCell="1" allowOverlap="1">
                  <wp:simplePos x="0" y="0"/>
                  <wp:positionH relativeFrom="column">
                    <wp:posOffset>1836494</wp:posOffset>
                  </wp:positionH>
                  <wp:positionV relativeFrom="paragraph">
                    <wp:posOffset>124674</wp:posOffset>
                  </wp:positionV>
                  <wp:extent cx="2284128" cy="1567543"/>
                  <wp:effectExtent l="19050" t="0" r="1872" b="0"/>
                  <wp:wrapNone/>
                  <wp:docPr id="33" name="Рисунок 33" descr="http://previews.123rf.com/images/yayayoy/yayayoy1403/yayayoy140300004/26324940-Emoticon-telling-a-secret-to-another-emoticon-Stock-Vector-whisper.jpg"/>
                  <wp:cNvGraphicFramePr/>
                  <a:graphic xmlns:a="http://schemas.openxmlformats.org/drawingml/2006/main">
                    <a:graphicData uri="http://schemas.openxmlformats.org/drawingml/2006/picture">
                      <pic:pic xmlns:pic="http://schemas.openxmlformats.org/drawingml/2006/picture">
                        <pic:nvPicPr>
                          <pic:cNvPr id="17414" name="Рисунок 6" descr="http://previews.123rf.com/images/yayayoy/yayayoy1403/yayayoy140300004/26324940-Emoticon-telling-a-secret-to-another-emoticon-Stock-Vector-whisper.jpg"/>
                          <pic:cNvPicPr>
                            <a:picLocks noChangeAspect="1" noChangeArrowheads="1"/>
                          </pic:cNvPicPr>
                        </pic:nvPicPr>
                        <pic:blipFill>
                          <a:blip r:embed="rId28"/>
                          <a:srcRect/>
                          <a:stretch>
                            <a:fillRect/>
                          </a:stretch>
                        </pic:blipFill>
                        <pic:spPr bwMode="auto">
                          <a:xfrm>
                            <a:off x="0" y="0"/>
                            <a:ext cx="2284128" cy="1567543"/>
                          </a:xfrm>
                          <a:prstGeom prst="rect">
                            <a:avLst/>
                          </a:prstGeom>
                          <a:noFill/>
                          <a:ln w="9525">
                            <a:noFill/>
                            <a:miter lim="800000"/>
                            <a:headEnd/>
                            <a:tailEnd/>
                          </a:ln>
                        </pic:spPr>
                      </pic:pic>
                    </a:graphicData>
                  </a:graphic>
                </wp:anchor>
              </w:drawing>
            </w:r>
          </w:p>
          <w:p w:rsidR="00351996" w:rsidRDefault="00351996" w:rsidP="00351996">
            <w:pPr>
              <w:pStyle w:val="a3"/>
              <w:spacing w:line="360" w:lineRule="auto"/>
              <w:jc w:val="center"/>
              <w:rPr>
                <w:rFonts w:ascii="Times New Roman" w:hAnsi="Times New Roman" w:cs="Times New Roman"/>
                <w:b/>
                <w:sz w:val="28"/>
                <w:szCs w:val="28"/>
              </w:rPr>
            </w:pPr>
          </w:p>
          <w:p w:rsidR="00203CAE" w:rsidRDefault="00203CAE" w:rsidP="00203CAE">
            <w:pPr>
              <w:pStyle w:val="a3"/>
              <w:spacing w:line="360" w:lineRule="auto"/>
              <w:rPr>
                <w:rFonts w:ascii="Times New Roman" w:hAnsi="Times New Roman" w:cs="Times New Roman"/>
                <w:b/>
                <w:sz w:val="28"/>
                <w:szCs w:val="28"/>
              </w:rPr>
            </w:pPr>
          </w:p>
          <w:p w:rsidR="00351996" w:rsidRDefault="00351996" w:rsidP="00351996">
            <w:pPr>
              <w:pStyle w:val="a3"/>
              <w:spacing w:line="360" w:lineRule="auto"/>
              <w:jc w:val="center"/>
              <w:rPr>
                <w:rFonts w:ascii="Times New Roman" w:hAnsi="Times New Roman" w:cs="Times New Roman"/>
                <w:b/>
                <w:sz w:val="28"/>
                <w:szCs w:val="28"/>
              </w:rPr>
            </w:pPr>
          </w:p>
          <w:p w:rsidR="007A4ED9" w:rsidRDefault="007A4ED9" w:rsidP="00351996">
            <w:pPr>
              <w:pStyle w:val="a3"/>
              <w:spacing w:line="360" w:lineRule="auto"/>
              <w:jc w:val="center"/>
              <w:rPr>
                <w:rFonts w:ascii="Times New Roman" w:hAnsi="Times New Roman" w:cs="Times New Roman"/>
                <w:b/>
                <w:sz w:val="28"/>
                <w:szCs w:val="28"/>
              </w:rPr>
            </w:pPr>
          </w:p>
          <w:p w:rsidR="007A4ED9" w:rsidRDefault="007A4ED9" w:rsidP="00351996">
            <w:pPr>
              <w:pStyle w:val="a3"/>
              <w:spacing w:line="360" w:lineRule="auto"/>
              <w:jc w:val="center"/>
              <w:rPr>
                <w:rFonts w:ascii="Times New Roman" w:hAnsi="Times New Roman" w:cs="Times New Roman"/>
                <w:b/>
                <w:sz w:val="28"/>
                <w:szCs w:val="28"/>
              </w:rPr>
            </w:pPr>
          </w:p>
        </w:tc>
      </w:tr>
      <w:tr w:rsidR="00351996" w:rsidTr="00351996">
        <w:tc>
          <w:tcPr>
            <w:tcW w:w="9571" w:type="dxa"/>
          </w:tcPr>
          <w:p w:rsidR="00351996" w:rsidRDefault="00203CAE" w:rsidP="007A4ED9">
            <w:pPr>
              <w:pStyle w:val="a3"/>
              <w:spacing w:line="360" w:lineRule="auto"/>
              <w:jc w:val="center"/>
              <w:rPr>
                <w:rFonts w:ascii="Times New Roman" w:hAnsi="Times New Roman" w:cs="Times New Roman"/>
                <w:b/>
                <w:sz w:val="28"/>
                <w:szCs w:val="28"/>
              </w:rPr>
            </w:pPr>
            <w:r w:rsidRPr="00203CAE">
              <w:rPr>
                <w:rFonts w:ascii="Times New Roman" w:hAnsi="Times New Roman" w:cs="Times New Roman"/>
                <w:b/>
                <w:noProof/>
                <w:sz w:val="28"/>
                <w:szCs w:val="28"/>
              </w:rPr>
              <w:drawing>
                <wp:inline distT="0" distB="0" distL="0" distR="0">
                  <wp:extent cx="1428750" cy="1357312"/>
                  <wp:effectExtent l="19050" t="0" r="0" b="0"/>
                  <wp:docPr id="34" name="Рисунок 32" descr="http://previews.123rf.com/images/yayayoy/yayayoy1402/yayayoy140200002/26324934-Emoticon-writing-Stock-Photo.jpg"/>
                  <wp:cNvGraphicFramePr/>
                  <a:graphic xmlns:a="http://schemas.openxmlformats.org/drawingml/2006/main">
                    <a:graphicData uri="http://schemas.openxmlformats.org/drawingml/2006/picture">
                      <pic:pic xmlns:pic="http://schemas.openxmlformats.org/drawingml/2006/picture">
                        <pic:nvPicPr>
                          <pic:cNvPr id="17413" name="Рисунок 5" descr="http://previews.123rf.com/images/yayayoy/yayayoy1402/yayayoy140200002/26324934-Emoticon-writing-Stock-Photo.jpg"/>
                          <pic:cNvPicPr>
                            <a:picLocks noChangeAspect="1" noChangeArrowheads="1"/>
                          </pic:cNvPicPr>
                        </pic:nvPicPr>
                        <pic:blipFill>
                          <a:blip r:embed="rId29" cstate="print"/>
                          <a:srcRect/>
                          <a:stretch>
                            <a:fillRect/>
                          </a:stretch>
                        </pic:blipFill>
                        <pic:spPr bwMode="auto">
                          <a:xfrm>
                            <a:off x="0" y="0"/>
                            <a:ext cx="1428750" cy="1357312"/>
                          </a:xfrm>
                          <a:prstGeom prst="rect">
                            <a:avLst/>
                          </a:prstGeom>
                          <a:noFill/>
                          <a:ln w="9525">
                            <a:noFill/>
                            <a:miter lim="800000"/>
                            <a:headEnd/>
                            <a:tailEnd/>
                          </a:ln>
                        </pic:spPr>
                      </pic:pic>
                    </a:graphicData>
                  </a:graphic>
                </wp:inline>
              </w:drawing>
            </w:r>
          </w:p>
        </w:tc>
      </w:tr>
      <w:tr w:rsidR="00351996" w:rsidTr="00351996">
        <w:tc>
          <w:tcPr>
            <w:tcW w:w="9571" w:type="dxa"/>
          </w:tcPr>
          <w:p w:rsidR="00351996" w:rsidRDefault="00351996" w:rsidP="00351996">
            <w:pPr>
              <w:pStyle w:val="a3"/>
              <w:spacing w:line="360" w:lineRule="auto"/>
              <w:jc w:val="center"/>
              <w:rPr>
                <w:rFonts w:ascii="Times New Roman" w:hAnsi="Times New Roman" w:cs="Times New Roman"/>
                <w:b/>
                <w:sz w:val="28"/>
                <w:szCs w:val="28"/>
              </w:rPr>
            </w:pPr>
          </w:p>
          <w:p w:rsidR="00351996" w:rsidRDefault="00203CAE" w:rsidP="00351996">
            <w:pPr>
              <w:pStyle w:val="a3"/>
              <w:spacing w:line="360" w:lineRule="auto"/>
              <w:jc w:val="center"/>
              <w:rPr>
                <w:rFonts w:ascii="Times New Roman" w:hAnsi="Times New Roman" w:cs="Times New Roman"/>
                <w:b/>
                <w:sz w:val="28"/>
                <w:szCs w:val="28"/>
              </w:rPr>
            </w:pPr>
            <w:r w:rsidRPr="00203CAE">
              <w:rPr>
                <w:rFonts w:ascii="Times New Roman" w:hAnsi="Times New Roman" w:cs="Times New Roman"/>
                <w:b/>
                <w:noProof/>
                <w:sz w:val="28"/>
                <w:szCs w:val="28"/>
              </w:rPr>
              <w:drawing>
                <wp:inline distT="0" distB="0" distL="0" distR="0">
                  <wp:extent cx="2071688" cy="1214438"/>
                  <wp:effectExtent l="19050" t="0" r="4762" b="0"/>
                  <wp:docPr id="35" name="Рисунок 35" descr="http://telegraf.com.ua/files/2016/02/smiley_7.jpg"/>
                  <wp:cNvGraphicFramePr/>
                  <a:graphic xmlns:a="http://schemas.openxmlformats.org/drawingml/2006/main">
                    <a:graphicData uri="http://schemas.openxmlformats.org/drawingml/2006/picture">
                      <pic:pic xmlns:pic="http://schemas.openxmlformats.org/drawingml/2006/picture">
                        <pic:nvPicPr>
                          <pic:cNvPr id="17416" name="Рисунок 8" descr="http://telegraf.com.ua/files/2016/02/smiley_7.jpg"/>
                          <pic:cNvPicPr>
                            <a:picLocks noChangeAspect="1" noChangeArrowheads="1"/>
                          </pic:cNvPicPr>
                        </pic:nvPicPr>
                        <pic:blipFill>
                          <a:blip r:embed="rId30"/>
                          <a:srcRect l="12631" t="9375" r="11533" b="4688"/>
                          <a:stretch>
                            <a:fillRect/>
                          </a:stretch>
                        </pic:blipFill>
                        <pic:spPr bwMode="auto">
                          <a:xfrm>
                            <a:off x="0" y="0"/>
                            <a:ext cx="2071688" cy="1214438"/>
                          </a:xfrm>
                          <a:prstGeom prst="rect">
                            <a:avLst/>
                          </a:prstGeom>
                          <a:noFill/>
                          <a:ln w="9525">
                            <a:noFill/>
                            <a:miter lim="800000"/>
                            <a:headEnd/>
                            <a:tailEnd/>
                          </a:ln>
                        </pic:spPr>
                      </pic:pic>
                    </a:graphicData>
                  </a:graphic>
                </wp:inline>
              </w:drawing>
            </w:r>
          </w:p>
          <w:p w:rsidR="00351996" w:rsidRDefault="00351996" w:rsidP="00FF44B8">
            <w:pPr>
              <w:pStyle w:val="a3"/>
              <w:spacing w:line="360" w:lineRule="auto"/>
              <w:rPr>
                <w:rFonts w:ascii="Times New Roman" w:hAnsi="Times New Roman" w:cs="Times New Roman"/>
                <w:b/>
                <w:sz w:val="28"/>
                <w:szCs w:val="28"/>
              </w:rPr>
            </w:pPr>
          </w:p>
        </w:tc>
      </w:tr>
    </w:tbl>
    <w:p w:rsidR="00351996" w:rsidRDefault="00351996" w:rsidP="00351996">
      <w:pPr>
        <w:pStyle w:val="a3"/>
        <w:spacing w:line="360" w:lineRule="auto"/>
        <w:jc w:val="center"/>
        <w:rPr>
          <w:rFonts w:ascii="Times New Roman" w:hAnsi="Times New Roman" w:cs="Times New Roman"/>
          <w:b/>
          <w:sz w:val="28"/>
          <w:szCs w:val="28"/>
        </w:rPr>
      </w:pPr>
    </w:p>
    <w:p w:rsidR="00AC2EE2" w:rsidRPr="00535EFA" w:rsidRDefault="00AC2EE2">
      <w:pPr>
        <w:pStyle w:val="a3"/>
        <w:spacing w:line="360" w:lineRule="auto"/>
        <w:jc w:val="center"/>
        <w:rPr>
          <w:rFonts w:ascii="Times New Roman" w:hAnsi="Times New Roman" w:cs="Times New Roman"/>
          <w:b/>
          <w:sz w:val="32"/>
          <w:szCs w:val="32"/>
        </w:rPr>
      </w:pPr>
    </w:p>
    <w:sectPr w:rsidR="00AC2EE2" w:rsidRPr="00535EFA" w:rsidSect="004A7B6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0B87" w:rsidRDefault="000B0B87" w:rsidP="000B0B87">
      <w:pPr>
        <w:spacing w:after="0" w:line="240" w:lineRule="auto"/>
      </w:pPr>
      <w:r>
        <w:separator/>
      </w:r>
    </w:p>
  </w:endnote>
  <w:endnote w:type="continuationSeparator" w:id="1">
    <w:p w:rsidR="000B0B87" w:rsidRDefault="000B0B87" w:rsidP="000B0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0B87" w:rsidRDefault="000B0B87" w:rsidP="000B0B87">
      <w:pPr>
        <w:spacing w:after="0" w:line="240" w:lineRule="auto"/>
      </w:pPr>
      <w:r>
        <w:separator/>
      </w:r>
    </w:p>
  </w:footnote>
  <w:footnote w:type="continuationSeparator" w:id="1">
    <w:p w:rsidR="000B0B87" w:rsidRDefault="000B0B87" w:rsidP="000B0B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E70BD"/>
    <w:multiLevelType w:val="hybridMultilevel"/>
    <w:tmpl w:val="B718CA3E"/>
    <w:lvl w:ilvl="0" w:tplc="7B328CD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025CEC"/>
    <w:multiLevelType w:val="hybridMultilevel"/>
    <w:tmpl w:val="B51CA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CA5978"/>
    <w:multiLevelType w:val="multilevel"/>
    <w:tmpl w:val="4A1EEC7A"/>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
    <w:nsid w:val="329F2DB3"/>
    <w:multiLevelType w:val="hybridMultilevel"/>
    <w:tmpl w:val="DF4C1BE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5865D0"/>
    <w:multiLevelType w:val="hybridMultilevel"/>
    <w:tmpl w:val="50983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C612AD"/>
    <w:multiLevelType w:val="hybridMultilevel"/>
    <w:tmpl w:val="E48C5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9057F8"/>
    <w:multiLevelType w:val="hybridMultilevel"/>
    <w:tmpl w:val="7668F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B442E5"/>
    <w:multiLevelType w:val="hybridMultilevel"/>
    <w:tmpl w:val="7668F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39109A"/>
    <w:multiLevelType w:val="hybridMultilevel"/>
    <w:tmpl w:val="356239F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1"/>
  </w:num>
  <w:num w:numId="3">
    <w:abstractNumId w:val="5"/>
  </w:num>
  <w:num w:numId="4">
    <w:abstractNumId w:val="3"/>
  </w:num>
  <w:num w:numId="5">
    <w:abstractNumId w:val="0"/>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0"/>
    <w:footnote w:id="1"/>
  </w:footnotePr>
  <w:endnotePr>
    <w:endnote w:id="0"/>
    <w:endnote w:id="1"/>
  </w:endnotePr>
  <w:compat>
    <w:useFELayout/>
  </w:compat>
  <w:rsids>
    <w:rsidRoot w:val="00FB54D6"/>
    <w:rsid w:val="000B0B87"/>
    <w:rsid w:val="000C402D"/>
    <w:rsid w:val="000D212E"/>
    <w:rsid w:val="001B5771"/>
    <w:rsid w:val="001D3849"/>
    <w:rsid w:val="001E2C45"/>
    <w:rsid w:val="001F0AE1"/>
    <w:rsid w:val="00203CAE"/>
    <w:rsid w:val="00205228"/>
    <w:rsid w:val="00351996"/>
    <w:rsid w:val="00360664"/>
    <w:rsid w:val="003731BF"/>
    <w:rsid w:val="0037646D"/>
    <w:rsid w:val="003B50F1"/>
    <w:rsid w:val="004257DA"/>
    <w:rsid w:val="00494E4F"/>
    <w:rsid w:val="004A7B6A"/>
    <w:rsid w:val="00514518"/>
    <w:rsid w:val="00535EFA"/>
    <w:rsid w:val="00617720"/>
    <w:rsid w:val="00730C12"/>
    <w:rsid w:val="007832A4"/>
    <w:rsid w:val="007A4ED9"/>
    <w:rsid w:val="007E1925"/>
    <w:rsid w:val="007E21D6"/>
    <w:rsid w:val="007E5B32"/>
    <w:rsid w:val="00832F1A"/>
    <w:rsid w:val="008F396F"/>
    <w:rsid w:val="0094239E"/>
    <w:rsid w:val="00965361"/>
    <w:rsid w:val="00983B97"/>
    <w:rsid w:val="009C6796"/>
    <w:rsid w:val="009E4AB9"/>
    <w:rsid w:val="00A42BCC"/>
    <w:rsid w:val="00A95E09"/>
    <w:rsid w:val="00AB7756"/>
    <w:rsid w:val="00AC2EE2"/>
    <w:rsid w:val="00B45709"/>
    <w:rsid w:val="00B84D1E"/>
    <w:rsid w:val="00BD4A18"/>
    <w:rsid w:val="00C7611C"/>
    <w:rsid w:val="00CA0575"/>
    <w:rsid w:val="00E114FB"/>
    <w:rsid w:val="00FB54D6"/>
    <w:rsid w:val="00FF1074"/>
    <w:rsid w:val="00FF44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B6A"/>
  </w:style>
  <w:style w:type="paragraph" w:styleId="2">
    <w:name w:val="heading 2"/>
    <w:basedOn w:val="a"/>
    <w:link w:val="20"/>
    <w:uiPriority w:val="9"/>
    <w:qFormat/>
    <w:rsid w:val="00A42B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B54D6"/>
    <w:pPr>
      <w:spacing w:after="0" w:line="240" w:lineRule="auto"/>
    </w:pPr>
  </w:style>
  <w:style w:type="character" w:customStyle="1" w:styleId="a4">
    <w:name w:val="Без интервала Знак"/>
    <w:basedOn w:val="a0"/>
    <w:link w:val="a3"/>
    <w:uiPriority w:val="1"/>
    <w:rsid w:val="00535EFA"/>
  </w:style>
  <w:style w:type="paragraph" w:styleId="a5">
    <w:name w:val="List Paragraph"/>
    <w:basedOn w:val="a"/>
    <w:qFormat/>
    <w:rsid w:val="00B45709"/>
    <w:pPr>
      <w:widowControl w:val="0"/>
      <w:autoSpaceDE w:val="0"/>
      <w:autoSpaceDN w:val="0"/>
      <w:adjustRightInd w:val="0"/>
      <w:spacing w:after="0" w:line="240" w:lineRule="auto"/>
      <w:ind w:left="720"/>
      <w:contextualSpacing/>
    </w:pPr>
    <w:rPr>
      <w:rFonts w:ascii="Arial" w:eastAsia="Times New Roman" w:hAnsi="Arial" w:cs="Arial"/>
      <w:b/>
      <w:bCs/>
      <w:sz w:val="20"/>
      <w:szCs w:val="20"/>
    </w:rPr>
  </w:style>
  <w:style w:type="table" w:styleId="a6">
    <w:name w:val="Table Grid"/>
    <w:basedOn w:val="a1"/>
    <w:uiPriority w:val="59"/>
    <w:rsid w:val="00B4570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514518"/>
    <w:rPr>
      <w:b/>
      <w:bCs/>
    </w:rPr>
  </w:style>
  <w:style w:type="paragraph" w:styleId="a8">
    <w:name w:val="Balloon Text"/>
    <w:basedOn w:val="a"/>
    <w:link w:val="a9"/>
    <w:uiPriority w:val="99"/>
    <w:semiHidden/>
    <w:unhideWhenUsed/>
    <w:rsid w:val="00AC2EE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2EE2"/>
    <w:rPr>
      <w:rFonts w:ascii="Tahoma" w:hAnsi="Tahoma" w:cs="Tahoma"/>
      <w:sz w:val="16"/>
      <w:szCs w:val="16"/>
    </w:rPr>
  </w:style>
  <w:style w:type="paragraph" w:styleId="aa">
    <w:name w:val="Normal (Web)"/>
    <w:basedOn w:val="a"/>
    <w:uiPriority w:val="99"/>
    <w:rsid w:val="007E21D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Emphasis"/>
    <w:uiPriority w:val="20"/>
    <w:qFormat/>
    <w:rsid w:val="007E21D6"/>
    <w:rPr>
      <w:i/>
      <w:iCs/>
    </w:rPr>
  </w:style>
  <w:style w:type="paragraph" w:styleId="ac">
    <w:name w:val="endnote text"/>
    <w:basedOn w:val="a"/>
    <w:link w:val="ad"/>
    <w:uiPriority w:val="99"/>
    <w:semiHidden/>
    <w:unhideWhenUsed/>
    <w:rsid w:val="000B0B87"/>
    <w:pPr>
      <w:spacing w:after="0" w:line="240" w:lineRule="auto"/>
    </w:pPr>
    <w:rPr>
      <w:sz w:val="20"/>
      <w:szCs w:val="20"/>
    </w:rPr>
  </w:style>
  <w:style w:type="character" w:customStyle="1" w:styleId="ad">
    <w:name w:val="Текст концевой сноски Знак"/>
    <w:basedOn w:val="a0"/>
    <w:link w:val="ac"/>
    <w:uiPriority w:val="99"/>
    <w:semiHidden/>
    <w:rsid w:val="000B0B87"/>
    <w:rPr>
      <w:sz w:val="20"/>
      <w:szCs w:val="20"/>
    </w:rPr>
  </w:style>
  <w:style w:type="character" w:styleId="ae">
    <w:name w:val="endnote reference"/>
    <w:basedOn w:val="a0"/>
    <w:uiPriority w:val="99"/>
    <w:semiHidden/>
    <w:unhideWhenUsed/>
    <w:rsid w:val="000B0B87"/>
    <w:rPr>
      <w:vertAlign w:val="superscript"/>
    </w:rPr>
  </w:style>
  <w:style w:type="paragraph" w:styleId="af">
    <w:name w:val="footnote text"/>
    <w:basedOn w:val="a"/>
    <w:link w:val="af0"/>
    <w:uiPriority w:val="99"/>
    <w:semiHidden/>
    <w:unhideWhenUsed/>
    <w:rsid w:val="000B0B87"/>
    <w:pPr>
      <w:spacing w:after="0" w:line="240" w:lineRule="auto"/>
    </w:pPr>
    <w:rPr>
      <w:sz w:val="20"/>
      <w:szCs w:val="20"/>
    </w:rPr>
  </w:style>
  <w:style w:type="character" w:customStyle="1" w:styleId="af0">
    <w:name w:val="Текст сноски Знак"/>
    <w:basedOn w:val="a0"/>
    <w:link w:val="af"/>
    <w:uiPriority w:val="99"/>
    <w:semiHidden/>
    <w:rsid w:val="000B0B87"/>
    <w:rPr>
      <w:sz w:val="20"/>
      <w:szCs w:val="20"/>
    </w:rPr>
  </w:style>
  <w:style w:type="character" w:styleId="af1">
    <w:name w:val="footnote reference"/>
    <w:basedOn w:val="a0"/>
    <w:uiPriority w:val="99"/>
    <w:semiHidden/>
    <w:unhideWhenUsed/>
    <w:rsid w:val="000B0B87"/>
    <w:rPr>
      <w:vertAlign w:val="superscript"/>
    </w:rPr>
  </w:style>
  <w:style w:type="character" w:customStyle="1" w:styleId="20">
    <w:name w:val="Заголовок 2 Знак"/>
    <w:basedOn w:val="a0"/>
    <w:link w:val="2"/>
    <w:uiPriority w:val="9"/>
    <w:rsid w:val="00A42BCC"/>
    <w:rPr>
      <w:rFonts w:ascii="Times New Roman" w:eastAsia="Times New Roman" w:hAnsi="Times New Roman" w:cs="Times New Roman"/>
      <w:b/>
      <w:bCs/>
      <w:sz w:val="36"/>
      <w:szCs w:val="36"/>
    </w:rPr>
  </w:style>
  <w:style w:type="character" w:styleId="af2">
    <w:name w:val="Hyperlink"/>
    <w:basedOn w:val="a0"/>
    <w:uiPriority w:val="99"/>
    <w:unhideWhenUsed/>
    <w:rsid w:val="00BD4A1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4500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u10-kr.caduk.ru/"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gi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gi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u10_kr@mail.ru"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EF6EB-BFDE-4FC6-9E6A-A0D749837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27</Pages>
  <Words>4954</Words>
  <Characters>28241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17</cp:revision>
  <dcterms:created xsi:type="dcterms:W3CDTF">2004-12-31T17:32:00Z</dcterms:created>
  <dcterms:modified xsi:type="dcterms:W3CDTF">2020-09-18T05:20:00Z</dcterms:modified>
</cp:coreProperties>
</file>