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E1E" w:rsidRDefault="00EB25D6" w:rsidP="00785E1E">
      <w:pPr>
        <w:pStyle w:val="a3"/>
        <w:shd w:val="clear" w:color="auto" w:fill="FFFFFF"/>
        <w:spacing w:before="90" w:beforeAutospacing="0" w:after="90" w:afterAutospacing="0" w:line="276" w:lineRule="auto"/>
        <w:jc w:val="center"/>
        <w:rPr>
          <w:sz w:val="28"/>
          <w:szCs w:val="28"/>
        </w:rPr>
      </w:pPr>
      <w:r w:rsidRPr="00EB25D6">
        <w:rPr>
          <w:sz w:val="28"/>
          <w:szCs w:val="28"/>
        </w:rPr>
        <w:t xml:space="preserve">Всероссийский конкурс профессионального мастерства </w:t>
      </w:r>
    </w:p>
    <w:p w:rsidR="00EB25D6" w:rsidRDefault="00EB25D6" w:rsidP="00785E1E">
      <w:pPr>
        <w:pStyle w:val="a3"/>
        <w:shd w:val="clear" w:color="auto" w:fill="FFFFFF"/>
        <w:spacing w:before="90" w:beforeAutospacing="0" w:after="90" w:afterAutospacing="0" w:line="276" w:lineRule="auto"/>
        <w:jc w:val="center"/>
        <w:rPr>
          <w:sz w:val="28"/>
          <w:szCs w:val="28"/>
        </w:rPr>
      </w:pPr>
      <w:r w:rsidRPr="00EB25D6">
        <w:rPr>
          <w:sz w:val="28"/>
          <w:szCs w:val="28"/>
        </w:rPr>
        <w:t>«Педагог-психолог России -2020»</w:t>
      </w:r>
    </w:p>
    <w:p w:rsidR="00785E1E" w:rsidRDefault="00785E1E" w:rsidP="00785E1E">
      <w:pPr>
        <w:pStyle w:val="a3"/>
        <w:shd w:val="clear" w:color="auto" w:fill="FFFFFF"/>
        <w:spacing w:before="90" w:beforeAutospacing="0" w:after="90" w:afterAutospacing="0" w:line="276" w:lineRule="auto"/>
        <w:jc w:val="center"/>
        <w:rPr>
          <w:sz w:val="28"/>
          <w:szCs w:val="28"/>
        </w:rPr>
      </w:pPr>
    </w:p>
    <w:p w:rsidR="00E95B06" w:rsidRDefault="00E95B06" w:rsidP="00785E1E">
      <w:pPr>
        <w:pStyle w:val="a3"/>
        <w:shd w:val="clear" w:color="auto" w:fill="FFFFFF"/>
        <w:spacing w:before="90" w:beforeAutospacing="0" w:after="90" w:afterAutospacing="0" w:line="276" w:lineRule="auto"/>
        <w:jc w:val="center"/>
        <w:rPr>
          <w:sz w:val="28"/>
          <w:szCs w:val="28"/>
        </w:rPr>
      </w:pPr>
    </w:p>
    <w:p w:rsidR="00451B85" w:rsidRDefault="00451B85" w:rsidP="00785E1E">
      <w:pPr>
        <w:pStyle w:val="a3"/>
        <w:shd w:val="clear" w:color="auto" w:fill="FFFFFF"/>
        <w:spacing w:before="90" w:beforeAutospacing="0" w:after="90" w:afterAutospacing="0" w:line="276" w:lineRule="auto"/>
        <w:jc w:val="center"/>
        <w:rPr>
          <w:sz w:val="28"/>
          <w:szCs w:val="28"/>
        </w:rPr>
      </w:pPr>
    </w:p>
    <w:p w:rsidR="00E95B06" w:rsidRDefault="00E95B06" w:rsidP="00785E1E">
      <w:pPr>
        <w:pStyle w:val="a3"/>
        <w:shd w:val="clear" w:color="auto" w:fill="FFFFFF"/>
        <w:spacing w:before="90" w:beforeAutospacing="0" w:after="90" w:afterAutospacing="0" w:line="276" w:lineRule="auto"/>
        <w:jc w:val="center"/>
        <w:rPr>
          <w:sz w:val="28"/>
          <w:szCs w:val="28"/>
        </w:rPr>
      </w:pPr>
    </w:p>
    <w:p w:rsidR="00E95B06" w:rsidRPr="00EB25D6" w:rsidRDefault="00E95B06" w:rsidP="00785E1E">
      <w:pPr>
        <w:pStyle w:val="a3"/>
        <w:shd w:val="clear" w:color="auto" w:fill="FFFFFF"/>
        <w:spacing w:before="90" w:beforeAutospacing="0" w:after="90" w:afterAutospacing="0" w:line="276" w:lineRule="auto"/>
        <w:jc w:val="center"/>
        <w:rPr>
          <w:sz w:val="28"/>
          <w:szCs w:val="28"/>
        </w:rPr>
      </w:pPr>
    </w:p>
    <w:p w:rsidR="00EB25D6" w:rsidRPr="00EB25D6" w:rsidRDefault="00EB25D6" w:rsidP="00785E1E">
      <w:pPr>
        <w:pStyle w:val="a3"/>
        <w:shd w:val="clear" w:color="auto" w:fill="FFFFFF"/>
        <w:spacing w:before="90" w:beforeAutospacing="0" w:after="90" w:afterAutospacing="0" w:line="276" w:lineRule="auto"/>
        <w:jc w:val="center"/>
        <w:rPr>
          <w:sz w:val="28"/>
          <w:szCs w:val="28"/>
        </w:rPr>
      </w:pPr>
      <w:r w:rsidRPr="00EB25D6">
        <w:rPr>
          <w:sz w:val="28"/>
          <w:szCs w:val="28"/>
        </w:rPr>
        <w:t>Защита реализуемой пс</w:t>
      </w:r>
      <w:r w:rsidR="00785E1E">
        <w:rPr>
          <w:sz w:val="28"/>
          <w:szCs w:val="28"/>
        </w:rPr>
        <w:t>ихолого-педагогической практики</w:t>
      </w:r>
    </w:p>
    <w:p w:rsidR="00785E1E" w:rsidRDefault="00EB25D6" w:rsidP="00EB25D6">
      <w:pPr>
        <w:pStyle w:val="a3"/>
        <w:shd w:val="clear" w:color="auto" w:fill="FFFFFF"/>
        <w:spacing w:before="90" w:beforeAutospacing="0" w:after="90" w:afterAutospacing="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51B85" w:rsidRDefault="00451B85" w:rsidP="00EB25D6">
      <w:pPr>
        <w:pStyle w:val="a3"/>
        <w:shd w:val="clear" w:color="auto" w:fill="FFFFFF"/>
        <w:spacing w:before="90" w:beforeAutospacing="0" w:after="90" w:afterAutospacing="0" w:line="276" w:lineRule="auto"/>
        <w:jc w:val="both"/>
        <w:rPr>
          <w:b/>
          <w:sz w:val="28"/>
          <w:szCs w:val="28"/>
        </w:rPr>
      </w:pPr>
    </w:p>
    <w:p w:rsidR="00451B85" w:rsidRDefault="00451B85" w:rsidP="00EB25D6">
      <w:pPr>
        <w:pStyle w:val="a3"/>
        <w:shd w:val="clear" w:color="auto" w:fill="FFFFFF"/>
        <w:spacing w:before="90" w:beforeAutospacing="0" w:after="90" w:afterAutospacing="0" w:line="276" w:lineRule="auto"/>
        <w:jc w:val="both"/>
        <w:rPr>
          <w:b/>
          <w:sz w:val="28"/>
          <w:szCs w:val="28"/>
        </w:rPr>
      </w:pPr>
    </w:p>
    <w:p w:rsidR="00451B85" w:rsidRDefault="00451B85" w:rsidP="00EB25D6">
      <w:pPr>
        <w:pStyle w:val="a3"/>
        <w:shd w:val="clear" w:color="auto" w:fill="FFFFFF"/>
        <w:spacing w:before="90" w:beforeAutospacing="0" w:after="90" w:afterAutospacing="0" w:line="276" w:lineRule="auto"/>
        <w:jc w:val="both"/>
        <w:rPr>
          <w:b/>
          <w:sz w:val="28"/>
          <w:szCs w:val="28"/>
        </w:rPr>
      </w:pPr>
    </w:p>
    <w:p w:rsidR="00451B85" w:rsidRDefault="00451B85" w:rsidP="00EB25D6">
      <w:pPr>
        <w:pStyle w:val="a3"/>
        <w:shd w:val="clear" w:color="auto" w:fill="FFFFFF"/>
        <w:spacing w:before="90" w:beforeAutospacing="0" w:after="90" w:afterAutospacing="0" w:line="276" w:lineRule="auto"/>
        <w:jc w:val="both"/>
        <w:rPr>
          <w:b/>
          <w:sz w:val="28"/>
          <w:szCs w:val="28"/>
        </w:rPr>
      </w:pPr>
    </w:p>
    <w:p w:rsidR="00EB25D6" w:rsidRPr="00451B85" w:rsidRDefault="00EB25D6" w:rsidP="00785E1E">
      <w:pPr>
        <w:pStyle w:val="a3"/>
        <w:shd w:val="clear" w:color="auto" w:fill="FFFFFF"/>
        <w:spacing w:before="90" w:beforeAutospacing="0" w:after="90" w:afterAutospacing="0" w:line="276" w:lineRule="auto"/>
        <w:jc w:val="center"/>
        <w:rPr>
          <w:b/>
          <w:sz w:val="32"/>
          <w:szCs w:val="32"/>
        </w:rPr>
      </w:pPr>
      <w:r w:rsidRPr="00451B85">
        <w:rPr>
          <w:b/>
          <w:sz w:val="32"/>
          <w:szCs w:val="32"/>
        </w:rPr>
        <w:t>Описание реализуемой пс</w:t>
      </w:r>
      <w:r w:rsidR="00785E1E" w:rsidRPr="00451B85">
        <w:rPr>
          <w:b/>
          <w:sz w:val="32"/>
          <w:szCs w:val="32"/>
        </w:rPr>
        <w:t>ихолого-педагогической практики</w:t>
      </w:r>
    </w:p>
    <w:p w:rsidR="00785E1E" w:rsidRPr="00E95B06" w:rsidRDefault="00785E1E" w:rsidP="00EB25D6">
      <w:pPr>
        <w:pStyle w:val="a3"/>
        <w:shd w:val="clear" w:color="auto" w:fill="FFFFFF"/>
        <w:spacing w:before="90" w:beforeAutospacing="0" w:after="90" w:afterAutospacing="0" w:line="276" w:lineRule="auto"/>
        <w:jc w:val="both"/>
        <w:rPr>
          <w:b/>
          <w:sz w:val="28"/>
          <w:szCs w:val="28"/>
        </w:rPr>
      </w:pPr>
    </w:p>
    <w:p w:rsidR="00387AAB" w:rsidRDefault="00387AAB" w:rsidP="00EB25D6">
      <w:pPr>
        <w:pStyle w:val="a3"/>
        <w:shd w:val="clear" w:color="auto" w:fill="FFFFFF"/>
        <w:spacing w:before="90" w:beforeAutospacing="0" w:after="90" w:afterAutospacing="0" w:line="276" w:lineRule="auto"/>
        <w:jc w:val="both"/>
        <w:rPr>
          <w:sz w:val="28"/>
          <w:szCs w:val="28"/>
        </w:rPr>
      </w:pPr>
    </w:p>
    <w:p w:rsidR="00387AAB" w:rsidRDefault="00387AAB" w:rsidP="00EB25D6">
      <w:pPr>
        <w:pStyle w:val="a3"/>
        <w:shd w:val="clear" w:color="auto" w:fill="FFFFFF"/>
        <w:spacing w:before="90" w:beforeAutospacing="0" w:after="90" w:afterAutospacing="0" w:line="276" w:lineRule="auto"/>
        <w:jc w:val="both"/>
        <w:rPr>
          <w:sz w:val="28"/>
          <w:szCs w:val="28"/>
        </w:rPr>
      </w:pPr>
    </w:p>
    <w:p w:rsidR="00387AAB" w:rsidRDefault="00387AAB" w:rsidP="00EB25D6">
      <w:pPr>
        <w:pStyle w:val="a3"/>
        <w:shd w:val="clear" w:color="auto" w:fill="FFFFFF"/>
        <w:spacing w:before="90" w:beforeAutospacing="0" w:after="90" w:afterAutospacing="0" w:line="276" w:lineRule="auto"/>
        <w:jc w:val="both"/>
        <w:rPr>
          <w:sz w:val="28"/>
          <w:szCs w:val="28"/>
        </w:rPr>
      </w:pPr>
    </w:p>
    <w:p w:rsidR="00387AAB" w:rsidRDefault="00387AAB" w:rsidP="00EB25D6">
      <w:pPr>
        <w:pStyle w:val="a3"/>
        <w:shd w:val="clear" w:color="auto" w:fill="FFFFFF"/>
        <w:spacing w:before="90" w:beforeAutospacing="0" w:after="90" w:afterAutospacing="0" w:line="276" w:lineRule="auto"/>
        <w:jc w:val="both"/>
        <w:rPr>
          <w:sz w:val="28"/>
          <w:szCs w:val="28"/>
        </w:rPr>
      </w:pPr>
    </w:p>
    <w:p w:rsidR="00387AAB" w:rsidRDefault="00387AAB" w:rsidP="00EB25D6">
      <w:pPr>
        <w:pStyle w:val="a3"/>
        <w:shd w:val="clear" w:color="auto" w:fill="FFFFFF"/>
        <w:spacing w:before="90" w:beforeAutospacing="0" w:after="90" w:afterAutospacing="0" w:line="276" w:lineRule="auto"/>
        <w:jc w:val="both"/>
        <w:rPr>
          <w:sz w:val="28"/>
          <w:szCs w:val="28"/>
        </w:rPr>
      </w:pPr>
    </w:p>
    <w:p w:rsidR="002D2BF9" w:rsidRDefault="002D2BF9" w:rsidP="00EB25D6">
      <w:pPr>
        <w:pStyle w:val="a3"/>
        <w:shd w:val="clear" w:color="auto" w:fill="FFFFFF"/>
        <w:spacing w:before="90" w:beforeAutospacing="0" w:after="90" w:afterAutospacing="0" w:line="276" w:lineRule="auto"/>
        <w:jc w:val="both"/>
        <w:rPr>
          <w:sz w:val="28"/>
          <w:szCs w:val="28"/>
        </w:rPr>
      </w:pPr>
    </w:p>
    <w:p w:rsidR="00387AAB" w:rsidRDefault="00387AAB" w:rsidP="00EB25D6">
      <w:pPr>
        <w:pStyle w:val="a3"/>
        <w:shd w:val="clear" w:color="auto" w:fill="FFFFFF"/>
        <w:spacing w:before="90" w:beforeAutospacing="0" w:after="90" w:afterAutospacing="0" w:line="276" w:lineRule="auto"/>
        <w:jc w:val="both"/>
        <w:rPr>
          <w:sz w:val="28"/>
          <w:szCs w:val="28"/>
        </w:rPr>
      </w:pPr>
    </w:p>
    <w:p w:rsidR="00451B85" w:rsidRDefault="00451B85" w:rsidP="00451B85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="00EB25D6">
        <w:rPr>
          <w:sz w:val="28"/>
          <w:szCs w:val="28"/>
        </w:rPr>
        <w:t xml:space="preserve">Бабай Екатерина Сергеевна, </w:t>
      </w:r>
    </w:p>
    <w:p w:rsidR="00451B85" w:rsidRDefault="00451B85" w:rsidP="00451B85">
      <w:pPr>
        <w:pStyle w:val="a3"/>
        <w:shd w:val="clear" w:color="auto" w:fill="FFFFFF"/>
        <w:spacing w:before="0" w:beforeAutospacing="0" w:after="0" w:afterAutospacing="0" w:line="276" w:lineRule="auto"/>
        <w:ind w:left="439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B25D6">
        <w:rPr>
          <w:sz w:val="28"/>
          <w:szCs w:val="28"/>
        </w:rPr>
        <w:t>п</w:t>
      </w:r>
      <w:r>
        <w:rPr>
          <w:sz w:val="28"/>
          <w:szCs w:val="28"/>
        </w:rPr>
        <w:t xml:space="preserve">едагог-психолог СП «Детский сад </w:t>
      </w:r>
      <w:r w:rsidR="00EB25D6">
        <w:rPr>
          <w:sz w:val="28"/>
          <w:szCs w:val="28"/>
        </w:rPr>
        <w:t>№4»</w:t>
      </w:r>
    </w:p>
    <w:p w:rsidR="00451B85" w:rsidRDefault="00451B85" w:rsidP="00451B85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="00EB25D6">
        <w:rPr>
          <w:sz w:val="28"/>
          <w:szCs w:val="28"/>
        </w:rPr>
        <w:t>ГБОУ СОШ №8</w:t>
      </w:r>
      <w:r w:rsidR="00387AA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г.о</w:t>
      </w:r>
      <w:proofErr w:type="spellEnd"/>
      <w:r>
        <w:rPr>
          <w:sz w:val="28"/>
          <w:szCs w:val="28"/>
        </w:rPr>
        <w:t>. Октябрьска</w:t>
      </w:r>
      <w:r w:rsidR="00387AAB">
        <w:rPr>
          <w:sz w:val="28"/>
          <w:szCs w:val="28"/>
        </w:rPr>
        <w:t xml:space="preserve"> </w:t>
      </w:r>
    </w:p>
    <w:p w:rsidR="00EB25D6" w:rsidRPr="00EB25D6" w:rsidRDefault="00451B85" w:rsidP="00451B85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="00EB25D6">
        <w:rPr>
          <w:sz w:val="28"/>
          <w:szCs w:val="28"/>
        </w:rPr>
        <w:t>Самарской области.</w:t>
      </w:r>
    </w:p>
    <w:p w:rsidR="00451B85" w:rsidRDefault="00451B85" w:rsidP="002D2BF9">
      <w:pPr>
        <w:pStyle w:val="a3"/>
        <w:shd w:val="clear" w:color="auto" w:fill="FFFFFF"/>
        <w:spacing w:before="90" w:beforeAutospacing="0" w:after="90" w:afterAutospacing="0" w:line="315" w:lineRule="atLeast"/>
        <w:rPr>
          <w:b/>
          <w:sz w:val="28"/>
          <w:szCs w:val="28"/>
        </w:rPr>
      </w:pPr>
    </w:p>
    <w:p w:rsidR="00451B85" w:rsidRDefault="00451B85" w:rsidP="00435F64">
      <w:pPr>
        <w:pStyle w:val="a3"/>
        <w:shd w:val="clear" w:color="auto" w:fill="FFFFFF"/>
        <w:spacing w:before="90" w:beforeAutospacing="0" w:after="90" w:afterAutospacing="0" w:line="315" w:lineRule="atLeast"/>
        <w:jc w:val="center"/>
        <w:rPr>
          <w:b/>
          <w:sz w:val="28"/>
          <w:szCs w:val="28"/>
        </w:rPr>
      </w:pPr>
    </w:p>
    <w:p w:rsidR="00451B85" w:rsidRDefault="00451B85" w:rsidP="00435F64">
      <w:pPr>
        <w:pStyle w:val="a3"/>
        <w:shd w:val="clear" w:color="auto" w:fill="FFFFFF"/>
        <w:spacing w:before="90" w:beforeAutospacing="0" w:after="90" w:afterAutospacing="0" w:line="315" w:lineRule="atLeast"/>
        <w:jc w:val="center"/>
        <w:rPr>
          <w:b/>
          <w:sz w:val="28"/>
          <w:szCs w:val="28"/>
        </w:rPr>
      </w:pPr>
    </w:p>
    <w:p w:rsidR="002D2BF9" w:rsidRDefault="002D2BF9" w:rsidP="00435F64">
      <w:pPr>
        <w:pStyle w:val="a3"/>
        <w:shd w:val="clear" w:color="auto" w:fill="FFFFFF"/>
        <w:spacing w:before="90" w:beforeAutospacing="0" w:after="90" w:afterAutospacing="0" w:line="315" w:lineRule="atLeast"/>
        <w:jc w:val="center"/>
        <w:rPr>
          <w:b/>
          <w:sz w:val="28"/>
          <w:szCs w:val="28"/>
        </w:rPr>
      </w:pPr>
    </w:p>
    <w:p w:rsidR="00451B85" w:rsidRDefault="00451B85" w:rsidP="005F18EC">
      <w:pPr>
        <w:pStyle w:val="a3"/>
        <w:shd w:val="clear" w:color="auto" w:fill="FFFFFF"/>
        <w:spacing w:before="90" w:beforeAutospacing="0" w:after="90" w:afterAutospacing="0" w:line="315" w:lineRule="atLeast"/>
        <w:rPr>
          <w:b/>
          <w:sz w:val="28"/>
          <w:szCs w:val="28"/>
        </w:rPr>
      </w:pPr>
    </w:p>
    <w:p w:rsidR="00872D45" w:rsidRDefault="00872D45" w:rsidP="005F18EC">
      <w:pPr>
        <w:pStyle w:val="a3"/>
        <w:shd w:val="clear" w:color="auto" w:fill="FFFFFF"/>
        <w:spacing w:before="90" w:beforeAutospacing="0" w:after="90" w:afterAutospacing="0" w:line="315" w:lineRule="atLeast"/>
        <w:rPr>
          <w:b/>
          <w:sz w:val="28"/>
          <w:szCs w:val="28"/>
        </w:rPr>
      </w:pPr>
    </w:p>
    <w:p w:rsidR="005F18EC" w:rsidRDefault="00387AAB" w:rsidP="00435F64">
      <w:pPr>
        <w:pStyle w:val="a3"/>
        <w:shd w:val="clear" w:color="auto" w:fill="FFFFFF"/>
        <w:spacing w:before="90" w:beforeAutospacing="0" w:after="90" w:afterAutospacing="0" w:line="315" w:lineRule="atLeast"/>
        <w:jc w:val="center"/>
        <w:rPr>
          <w:sz w:val="28"/>
          <w:szCs w:val="28"/>
        </w:rPr>
        <w:sectPr w:rsidR="005F18EC" w:rsidSect="005F18EC">
          <w:footerReference w:type="default" r:id="rId9"/>
          <w:pgSz w:w="11906" w:h="16838"/>
          <w:pgMar w:top="709" w:right="850" w:bottom="709" w:left="1701" w:header="708" w:footer="708" w:gutter="0"/>
          <w:pgNumType w:start="1"/>
          <w:cols w:space="708"/>
          <w:titlePg/>
          <w:docGrid w:linePitch="360"/>
        </w:sectPr>
      </w:pPr>
      <w:r w:rsidRPr="00387AAB">
        <w:rPr>
          <w:sz w:val="28"/>
          <w:szCs w:val="28"/>
        </w:rPr>
        <w:t>Самарская область</w:t>
      </w:r>
    </w:p>
    <w:p w:rsidR="00451B85" w:rsidRPr="00387AAB" w:rsidRDefault="00451B85" w:rsidP="00435F64">
      <w:pPr>
        <w:pStyle w:val="a3"/>
        <w:shd w:val="clear" w:color="auto" w:fill="FFFFFF"/>
        <w:spacing w:before="90" w:beforeAutospacing="0" w:after="90" w:afterAutospacing="0" w:line="315" w:lineRule="atLeast"/>
        <w:jc w:val="center"/>
        <w:rPr>
          <w:sz w:val="28"/>
          <w:szCs w:val="28"/>
        </w:rPr>
      </w:pPr>
    </w:p>
    <w:p w:rsidR="00EB25D6" w:rsidRDefault="00EB25D6" w:rsidP="00E95B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806">
        <w:rPr>
          <w:rFonts w:ascii="Times New Roman" w:hAnsi="Times New Roman" w:cs="Times New Roman"/>
          <w:b/>
          <w:sz w:val="28"/>
          <w:szCs w:val="28"/>
        </w:rPr>
        <w:t>Общая инф</w:t>
      </w:r>
      <w:r w:rsidR="00481806" w:rsidRPr="00481806">
        <w:rPr>
          <w:rFonts w:ascii="Times New Roman" w:hAnsi="Times New Roman" w:cs="Times New Roman"/>
          <w:b/>
          <w:sz w:val="28"/>
          <w:szCs w:val="28"/>
        </w:rPr>
        <w:t>ормация</w:t>
      </w:r>
    </w:p>
    <w:p w:rsidR="00E95B06" w:rsidRPr="00481806" w:rsidRDefault="00E95B06" w:rsidP="00E95B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87D" w:rsidRDefault="00481806" w:rsidP="0036087D">
      <w:pPr>
        <w:spacing w:after="0" w:line="360" w:lineRule="auto"/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Авторское игровое п</w:t>
      </w:r>
      <w:r w:rsidR="00EB25D6">
        <w:rPr>
          <w:rFonts w:ascii="Times New Roman" w:hAnsi="Times New Roman" w:cs="Times New Roman"/>
          <w:sz w:val="28"/>
          <w:szCs w:val="28"/>
        </w:rPr>
        <w:t>особие «Книга для озорных пальчиков»</w:t>
      </w:r>
      <w:r w:rsidR="00451B85" w:rsidRPr="00451B85">
        <w:rPr>
          <w:noProof/>
          <w:lang w:eastAsia="ru-RU"/>
        </w:rPr>
        <w:t xml:space="preserve"> </w:t>
      </w:r>
    </w:p>
    <w:p w:rsidR="0036087D" w:rsidRDefault="0036087D" w:rsidP="0036087D">
      <w:pPr>
        <w:spacing w:after="0" w:line="360" w:lineRule="auto"/>
        <w:rPr>
          <w:noProof/>
          <w:lang w:eastAsia="ru-RU"/>
        </w:rPr>
      </w:pPr>
    </w:p>
    <w:p w:rsidR="00481806" w:rsidRDefault="00451B85" w:rsidP="003608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0D32AE3" wp14:editId="6020F8F7">
            <wp:extent cx="3105150" cy="3286125"/>
            <wp:effectExtent l="0" t="0" r="0" b="9525"/>
            <wp:docPr id="15362" name="Picture 2" descr="C:\Users\user\Desktop\Хвалынск\IMG_20200823_223908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 descr="C:\Users\user\Desktop\Хвалынск\IMG_20200823_223908.jpg"/>
                    <pic:cNvPicPr>
                      <a:picLocks noGrp="1"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6" t="3414" b="8096"/>
                    <a:stretch/>
                  </pic:blipFill>
                  <pic:spPr bwMode="auto">
                    <a:xfrm>
                      <a:off x="0" y="0"/>
                      <a:ext cx="3105218" cy="328619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E91BD2" w:rsidRDefault="00E91BD2" w:rsidP="003608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1BD2" w:rsidRDefault="00451B85" w:rsidP="00E95B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481806">
        <w:rPr>
          <w:rFonts w:ascii="Times New Roman" w:hAnsi="Times New Roman" w:cs="Times New Roman"/>
          <w:sz w:val="28"/>
          <w:szCs w:val="28"/>
        </w:rPr>
        <w:t xml:space="preserve">Бабай Екатерина Сергеевна, </w:t>
      </w:r>
      <w:r w:rsidR="00E95B06">
        <w:rPr>
          <w:rFonts w:ascii="Times New Roman" w:hAnsi="Times New Roman" w:cs="Times New Roman"/>
          <w:sz w:val="28"/>
          <w:szCs w:val="28"/>
        </w:rPr>
        <w:t xml:space="preserve"> </w:t>
      </w:r>
      <w:r w:rsidR="00481806"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  <w:r>
        <w:rPr>
          <w:rFonts w:ascii="Times New Roman" w:hAnsi="Times New Roman" w:cs="Times New Roman"/>
          <w:sz w:val="28"/>
          <w:szCs w:val="28"/>
        </w:rPr>
        <w:t xml:space="preserve"> СП «Детский сад №4»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652"/>
        <w:gridCol w:w="2505"/>
        <w:gridCol w:w="3414"/>
      </w:tblGrid>
      <w:tr w:rsidR="00451B85" w:rsidTr="0036087D">
        <w:tc>
          <w:tcPr>
            <w:tcW w:w="3652" w:type="dxa"/>
          </w:tcPr>
          <w:p w:rsidR="00451B85" w:rsidRPr="00451B85" w:rsidRDefault="00451B85" w:rsidP="00451B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B8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</w:t>
            </w:r>
          </w:p>
        </w:tc>
        <w:tc>
          <w:tcPr>
            <w:tcW w:w="2505" w:type="dxa"/>
          </w:tcPr>
          <w:p w:rsidR="00451B85" w:rsidRPr="00451B85" w:rsidRDefault="00451B85" w:rsidP="00451B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B85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3414" w:type="dxa"/>
          </w:tcPr>
          <w:p w:rsidR="00451B85" w:rsidRPr="00451B85" w:rsidRDefault="00451B85" w:rsidP="00451B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B85">
              <w:rPr>
                <w:rFonts w:ascii="Times New Roman" w:hAnsi="Times New Roman" w:cs="Times New Roman"/>
                <w:b/>
                <w:sz w:val="28"/>
                <w:szCs w:val="28"/>
              </w:rPr>
              <w:t>Телефон, сайт, адрес электронной почты</w:t>
            </w:r>
          </w:p>
        </w:tc>
      </w:tr>
      <w:tr w:rsidR="00451B85" w:rsidTr="0036087D">
        <w:tc>
          <w:tcPr>
            <w:tcW w:w="3652" w:type="dxa"/>
          </w:tcPr>
          <w:p w:rsidR="00451B85" w:rsidRDefault="00451B85" w:rsidP="003608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СОШ №8 имени Героя Социалистического труда Б.П.</w:t>
            </w:r>
            <w:r w:rsidR="003608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Бещева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Октябрьск Самарской области</w:t>
            </w:r>
          </w:p>
          <w:p w:rsidR="00451B85" w:rsidRDefault="00451B85" w:rsidP="003608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</w:tcPr>
          <w:p w:rsidR="00451B85" w:rsidRPr="00387AAB" w:rsidRDefault="00451B85" w:rsidP="003608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>Шальнова Елена Владимировна</w:t>
            </w:r>
          </w:p>
          <w:p w:rsidR="00451B85" w:rsidRDefault="00451B85" w:rsidP="003608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4" w:type="dxa"/>
          </w:tcPr>
          <w:p w:rsidR="0036087D" w:rsidRDefault="0036087D" w:rsidP="003608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8(84646)21001</w:t>
            </w:r>
          </w:p>
          <w:p w:rsidR="0036087D" w:rsidRDefault="00212B7B" w:rsidP="003608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tgtFrame="_blank" w:history="1">
              <w:r w:rsidR="0036087D" w:rsidRPr="006F5C57">
                <w:rPr>
                  <w:rFonts w:ascii="Times New Roman" w:hAnsi="Times New Roman" w:cs="Times New Roman"/>
                  <w:bCs/>
                  <w:color w:val="0000FF"/>
                  <w:sz w:val="28"/>
                  <w:szCs w:val="28"/>
                  <w:u w:val="single"/>
                </w:rPr>
                <w:t>lllkola8.minobr63.ru</w:t>
              </w:r>
            </w:hyperlink>
          </w:p>
          <w:p w:rsidR="00451B85" w:rsidRDefault="00212B7B" w:rsidP="003608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tgtFrame="_blank" w:history="1">
              <w:r w:rsidR="0036087D" w:rsidRPr="006F5C57">
                <w:rPr>
                  <w:rFonts w:ascii="Times New Roman" w:hAnsi="Times New Roman" w:cs="Times New Roman"/>
                  <w:bCs/>
                  <w:color w:val="0000FF"/>
                  <w:sz w:val="28"/>
                  <w:szCs w:val="28"/>
                  <w:u w:val="single"/>
                </w:rPr>
                <w:t>school8_okt@samara.edu.ru</w:t>
              </w:r>
            </w:hyperlink>
          </w:p>
        </w:tc>
      </w:tr>
      <w:tr w:rsidR="00451B85" w:rsidTr="0036087D">
        <w:tc>
          <w:tcPr>
            <w:tcW w:w="3652" w:type="dxa"/>
          </w:tcPr>
          <w:p w:rsidR="00451B85" w:rsidRDefault="0036087D" w:rsidP="003608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Структурное подразделение</w:t>
            </w:r>
            <w:r w:rsidR="00451B85">
              <w:rPr>
                <w:rFonts w:ascii="Times New Roman" w:hAnsi="Times New Roman" w:cs="Times New Roman"/>
                <w:sz w:val="28"/>
                <w:szCs w:val="28"/>
              </w:rPr>
              <w:t xml:space="preserve"> «Детский сад №4» ГБОУ СОШ №8 </w:t>
            </w:r>
            <w:proofErr w:type="spellStart"/>
            <w:r w:rsidR="00451B85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="00451B85">
              <w:rPr>
                <w:rFonts w:ascii="Times New Roman" w:hAnsi="Times New Roman" w:cs="Times New Roman"/>
                <w:sz w:val="28"/>
                <w:szCs w:val="28"/>
              </w:rPr>
              <w:t xml:space="preserve">. Октябрьска. </w:t>
            </w:r>
          </w:p>
          <w:p w:rsidR="00451B85" w:rsidRDefault="00451B85" w:rsidP="003608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</w:tcPr>
          <w:p w:rsidR="00451B85" w:rsidRDefault="00451B85" w:rsidP="003608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7AAB">
              <w:rPr>
                <w:rFonts w:ascii="Times New Roman" w:eastAsia="Gungsuh" w:hAnsi="Times New Roman" w:cs="Times New Roman"/>
                <w:sz w:val="28"/>
                <w:szCs w:val="28"/>
              </w:rPr>
              <w:t>Шамбарова</w:t>
            </w:r>
            <w:proofErr w:type="spellEnd"/>
            <w:r w:rsidRPr="00387AAB"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 Лилия Юрьевна</w:t>
            </w:r>
            <w:r w:rsidRPr="00387AAB">
              <w:t xml:space="preserve">  </w:t>
            </w:r>
          </w:p>
        </w:tc>
        <w:tc>
          <w:tcPr>
            <w:tcW w:w="3414" w:type="dxa"/>
          </w:tcPr>
          <w:p w:rsidR="00451B85" w:rsidRDefault="00451B85" w:rsidP="003608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8(84646)21377</w:t>
            </w:r>
          </w:p>
          <w:p w:rsidR="0036087D" w:rsidRDefault="00212B7B" w:rsidP="003608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36087D" w:rsidRPr="009F096F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http://detsad4-okt.minobr63.ru</w:t>
              </w:r>
            </w:hyperlink>
          </w:p>
          <w:p w:rsidR="00451B85" w:rsidRDefault="00212B7B" w:rsidP="0036087D">
            <w:pPr>
              <w:spacing w:line="276" w:lineRule="auto"/>
              <w:jc w:val="both"/>
              <w:rPr>
                <w:rStyle w:val="ad"/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451B85" w:rsidRPr="00E91AEB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en-US"/>
                </w:rPr>
                <w:t>DOU</w:t>
              </w:r>
              <w:r w:rsidR="00451B85" w:rsidRPr="00E246F6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42008@</w:t>
              </w:r>
              <w:proofErr w:type="spellStart"/>
              <w:r w:rsidR="00451B85" w:rsidRPr="00E91AEB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proofErr w:type="spellEnd"/>
              <w:r w:rsidR="00451B85" w:rsidRPr="00E246F6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451B85" w:rsidRPr="00E91AEB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451B85">
              <w:rPr>
                <w:rStyle w:val="ad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51B85" w:rsidRDefault="00451B85" w:rsidP="003608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5B06" w:rsidRDefault="00E95B06" w:rsidP="004818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5B06" w:rsidRDefault="00E95B06" w:rsidP="004818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710" w:rsidRDefault="0036087D" w:rsidP="005F18E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Аннотация</w:t>
      </w:r>
    </w:p>
    <w:p w:rsidR="005F18EC" w:rsidRDefault="005F18EC" w:rsidP="005F18E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95B06" w:rsidRDefault="00E95B06" w:rsidP="00872D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Познание окружающего мира каждого ребенка происходит через органы чувств и </w:t>
      </w:r>
      <w:r w:rsidRPr="005C6D4F">
        <w:rPr>
          <w:rFonts w:ascii="Times New Roman" w:hAnsi="Times New Roman" w:cs="Times New Roman"/>
          <w:sz w:val="28"/>
          <w:szCs w:val="28"/>
        </w:rPr>
        <w:t>за счет наличия у них психических познав</w:t>
      </w:r>
      <w:r>
        <w:rPr>
          <w:rFonts w:ascii="Times New Roman" w:hAnsi="Times New Roman" w:cs="Times New Roman"/>
          <w:sz w:val="28"/>
          <w:szCs w:val="28"/>
        </w:rPr>
        <w:t>ательных способностей (</w:t>
      </w:r>
      <w:r w:rsidRPr="005C6D4F">
        <w:rPr>
          <w:rFonts w:ascii="Times New Roman" w:hAnsi="Times New Roman" w:cs="Times New Roman"/>
          <w:sz w:val="28"/>
          <w:szCs w:val="28"/>
        </w:rPr>
        <w:t>восприятия, памяти,</w:t>
      </w:r>
      <w:r>
        <w:rPr>
          <w:rFonts w:ascii="Times New Roman" w:hAnsi="Times New Roman" w:cs="Times New Roman"/>
          <w:sz w:val="28"/>
          <w:szCs w:val="28"/>
        </w:rPr>
        <w:t xml:space="preserve"> внимания,</w:t>
      </w:r>
      <w:r w:rsidRPr="005C6D4F">
        <w:rPr>
          <w:rFonts w:ascii="Times New Roman" w:hAnsi="Times New Roman" w:cs="Times New Roman"/>
          <w:sz w:val="28"/>
          <w:szCs w:val="28"/>
        </w:rPr>
        <w:t xml:space="preserve"> мышления, воображения, речи).</w:t>
      </w:r>
    </w:p>
    <w:p w:rsidR="00E95B06" w:rsidRPr="005C6D4F" w:rsidRDefault="00E95B06" w:rsidP="00872D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Восприятие, в</w:t>
      </w:r>
      <w:r w:rsidRPr="005C6D4F">
        <w:rPr>
          <w:rFonts w:ascii="Times New Roman" w:hAnsi="Times New Roman" w:cs="Times New Roman"/>
          <w:sz w:val="28"/>
          <w:szCs w:val="28"/>
        </w:rPr>
        <w:t xml:space="preserve"> младшем дошкольном является ведущим познавательным процессом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5C6D4F">
        <w:rPr>
          <w:rFonts w:ascii="Times New Roman" w:hAnsi="Times New Roman" w:cs="Times New Roman"/>
          <w:sz w:val="28"/>
          <w:szCs w:val="28"/>
        </w:rPr>
        <w:t>носит предметный характер, т.е. свойства предмета (цвет, вкус, величина) не отделяются ребенком от самого предмета, а сливаются в единое целое с ним. При этом ребенок видит не все сво</w:t>
      </w:r>
      <w:r>
        <w:rPr>
          <w:rFonts w:ascii="Times New Roman" w:hAnsi="Times New Roman" w:cs="Times New Roman"/>
          <w:sz w:val="28"/>
          <w:szCs w:val="28"/>
        </w:rPr>
        <w:t>йства, а только наиболее яркие.</w:t>
      </w:r>
    </w:p>
    <w:p w:rsidR="00E95B06" w:rsidRPr="005C6D4F" w:rsidRDefault="00E95B06" w:rsidP="00872D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BD2">
        <w:rPr>
          <w:rFonts w:ascii="Times New Roman" w:hAnsi="Times New Roman" w:cs="Times New Roman"/>
          <w:sz w:val="28"/>
          <w:szCs w:val="28"/>
        </w:rPr>
        <w:t>Память д</w:t>
      </w:r>
      <w:r w:rsidRPr="005C6D4F">
        <w:rPr>
          <w:rFonts w:ascii="Times New Roman" w:hAnsi="Times New Roman" w:cs="Times New Roman"/>
          <w:sz w:val="28"/>
          <w:szCs w:val="28"/>
        </w:rPr>
        <w:t>етей дошкольного возраста непроизвольна. Ребенок не ставит перед собой цели что-то запомнить и не прилагает никаких усилий для запоминания. В его памяти запечатлеваются интересные, эмоциональ</w:t>
      </w:r>
      <w:r>
        <w:rPr>
          <w:rFonts w:ascii="Times New Roman" w:hAnsi="Times New Roman" w:cs="Times New Roman"/>
          <w:sz w:val="28"/>
          <w:szCs w:val="28"/>
        </w:rPr>
        <w:t>ные, красочные события и образы</w:t>
      </w:r>
    </w:p>
    <w:p w:rsidR="00E95B06" w:rsidRPr="005C6D4F" w:rsidRDefault="00E95B06" w:rsidP="00872D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BD2">
        <w:rPr>
          <w:rFonts w:ascii="Times New Roman" w:hAnsi="Times New Roman" w:cs="Times New Roman"/>
          <w:sz w:val="28"/>
          <w:szCs w:val="28"/>
        </w:rPr>
        <w:t>Непроизвольное внимание</w:t>
      </w:r>
      <w:r w:rsidRPr="005C6D4F">
        <w:rPr>
          <w:rFonts w:ascii="Times New Roman" w:hAnsi="Times New Roman" w:cs="Times New Roman"/>
          <w:sz w:val="28"/>
          <w:szCs w:val="28"/>
        </w:rPr>
        <w:t xml:space="preserve"> – преобладающее на протяж</w:t>
      </w:r>
      <w:r>
        <w:rPr>
          <w:rFonts w:ascii="Times New Roman" w:hAnsi="Times New Roman" w:cs="Times New Roman"/>
          <w:sz w:val="28"/>
          <w:szCs w:val="28"/>
        </w:rPr>
        <w:t xml:space="preserve">ении всего дошкольного детства. </w:t>
      </w:r>
      <w:r w:rsidRPr="005C6D4F">
        <w:rPr>
          <w:rFonts w:ascii="Times New Roman" w:hAnsi="Times New Roman" w:cs="Times New Roman"/>
          <w:sz w:val="28"/>
          <w:szCs w:val="28"/>
        </w:rPr>
        <w:t>Поэтому дети редко длительное время занимаются одним и тем же делом. На протяжении дошкольного возраста в связи с усложнением деятельности детей внимание приобретает большую со</w:t>
      </w:r>
      <w:r>
        <w:rPr>
          <w:rFonts w:ascii="Times New Roman" w:hAnsi="Times New Roman" w:cs="Times New Roman"/>
          <w:sz w:val="28"/>
          <w:szCs w:val="28"/>
        </w:rPr>
        <w:t>средоточенность и устойчивость.</w:t>
      </w:r>
    </w:p>
    <w:p w:rsidR="00E95B06" w:rsidRPr="005C6D4F" w:rsidRDefault="00E95B06" w:rsidP="00872D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BD2">
        <w:rPr>
          <w:rFonts w:ascii="Times New Roman" w:hAnsi="Times New Roman" w:cs="Times New Roman"/>
          <w:sz w:val="28"/>
          <w:szCs w:val="28"/>
        </w:rPr>
        <w:t xml:space="preserve">Мышление </w:t>
      </w:r>
      <w:r w:rsidRPr="005C6D4F">
        <w:rPr>
          <w:rFonts w:ascii="Times New Roman" w:hAnsi="Times New Roman" w:cs="Times New Roman"/>
          <w:sz w:val="28"/>
          <w:szCs w:val="28"/>
        </w:rPr>
        <w:t xml:space="preserve">детей с самого начала и на всём протяжении развития формируется на основе богатого чувственно-наглядного и действенного опыта. Поэтому оно имеет наглядно-образный характер. На уровне конкретного мышления дети объединяют предметы в целостные группы. </w:t>
      </w:r>
    </w:p>
    <w:p w:rsidR="00E95B06" w:rsidRPr="005C6D4F" w:rsidRDefault="00E95B06" w:rsidP="00872D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BD2">
        <w:rPr>
          <w:rFonts w:ascii="Times New Roman" w:hAnsi="Times New Roman" w:cs="Times New Roman"/>
          <w:sz w:val="28"/>
          <w:szCs w:val="28"/>
        </w:rPr>
        <w:t>В воображении</w:t>
      </w:r>
      <w:r w:rsidRPr="005C6D4F">
        <w:rPr>
          <w:rFonts w:ascii="Times New Roman" w:hAnsi="Times New Roman" w:cs="Times New Roman"/>
          <w:sz w:val="28"/>
          <w:szCs w:val="28"/>
        </w:rPr>
        <w:t xml:space="preserve"> воспроизводится только то, что оказало на ребенка сильное эмоциональное впечатление, стало для него особенно интересным. Воображение неотделимо от восприятия предметов и выполнения с ними игровых действий.</w:t>
      </w:r>
    </w:p>
    <w:p w:rsidR="00E95B06" w:rsidRDefault="00E95B06" w:rsidP="00872D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Проблема развития </w:t>
      </w:r>
      <w:r w:rsidRPr="00D02256">
        <w:rPr>
          <w:rFonts w:ascii="Times New Roman" w:hAnsi="Times New Roman" w:cs="Times New Roman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 xml:space="preserve">с ОВЗ актуальна, так как формирование </w:t>
      </w:r>
      <w:r w:rsidRPr="00D02256">
        <w:rPr>
          <w:rFonts w:ascii="Times New Roman" w:hAnsi="Times New Roman" w:cs="Times New Roman"/>
          <w:sz w:val="28"/>
          <w:szCs w:val="28"/>
        </w:rPr>
        <w:t>сенсорно</w:t>
      </w:r>
      <w:r>
        <w:rPr>
          <w:rFonts w:ascii="Times New Roman" w:hAnsi="Times New Roman" w:cs="Times New Roman"/>
          <w:sz w:val="28"/>
          <w:szCs w:val="28"/>
        </w:rPr>
        <w:t>й  сферы обеспечивает  овладе</w:t>
      </w:r>
      <w:r w:rsidRPr="00D02256">
        <w:rPr>
          <w:rFonts w:ascii="Times New Roman" w:hAnsi="Times New Roman" w:cs="Times New Roman"/>
          <w:sz w:val="28"/>
          <w:szCs w:val="28"/>
        </w:rPr>
        <w:t xml:space="preserve">ние  ими  различными  видами  </w:t>
      </w:r>
      <w:r w:rsidRPr="00D02256">
        <w:rPr>
          <w:rFonts w:ascii="Times New Roman" w:hAnsi="Times New Roman" w:cs="Times New Roman"/>
          <w:sz w:val="28"/>
          <w:szCs w:val="28"/>
        </w:rPr>
        <w:lastRenderedPageBreak/>
        <w:t>деятельности.</w:t>
      </w:r>
      <w:r w:rsidRPr="00D02256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Такие </w:t>
      </w:r>
      <w:r w:rsidRPr="00D02256"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, нуждаются в особом подходе и применении более эффективных форм и методов коррекционно-развивающей работы.</w:t>
      </w:r>
    </w:p>
    <w:p w:rsidR="00E95B06" w:rsidRDefault="00E95B06" w:rsidP="00872D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5C6D4F">
        <w:rPr>
          <w:rFonts w:ascii="Times New Roman" w:hAnsi="Times New Roman" w:cs="Times New Roman"/>
          <w:sz w:val="28"/>
          <w:szCs w:val="28"/>
        </w:rPr>
        <w:t>ормирование</w:t>
      </w:r>
      <w:r>
        <w:rPr>
          <w:rFonts w:ascii="Times New Roman" w:hAnsi="Times New Roman" w:cs="Times New Roman"/>
          <w:sz w:val="28"/>
          <w:szCs w:val="28"/>
        </w:rPr>
        <w:t xml:space="preserve"> сенсорного развития</w:t>
      </w:r>
      <w:r w:rsidRPr="005C6D4F">
        <w:rPr>
          <w:rFonts w:ascii="Times New Roman" w:hAnsi="Times New Roman" w:cs="Times New Roman"/>
          <w:sz w:val="28"/>
          <w:szCs w:val="28"/>
        </w:rPr>
        <w:t xml:space="preserve"> обеспечивает успешное накопление новых знаний, быстрое освоение новой деятельности, адаптацию к новой обстановке, полноценное физическое и психическое развитие.</w:t>
      </w:r>
    </w:p>
    <w:p w:rsidR="002D2BF9" w:rsidRPr="005C6D4F" w:rsidRDefault="002D2BF9" w:rsidP="00872D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некоторые особенности развития познавательных процессов дошкольного возраста </w:t>
      </w:r>
      <w:r w:rsidRPr="005C6D4F">
        <w:rPr>
          <w:rFonts w:ascii="Times New Roman" w:hAnsi="Times New Roman" w:cs="Times New Roman"/>
          <w:sz w:val="28"/>
          <w:szCs w:val="28"/>
        </w:rPr>
        <w:t>нам взрослым, не следует забывать, что дошкольники еще не научились управлять ходом своего познания и развития. Здесь им нужна поддержка взрослых, их умное руководство и организация.</w:t>
      </w:r>
    </w:p>
    <w:p w:rsidR="009722C8" w:rsidRDefault="0057168C" w:rsidP="00872D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Помощником здесь может стать </w:t>
      </w:r>
      <w:r w:rsidR="002D2BF9">
        <w:rPr>
          <w:rFonts w:ascii="Times New Roman" w:hAnsi="Times New Roman" w:cs="Times New Roman"/>
          <w:sz w:val="28"/>
          <w:szCs w:val="28"/>
        </w:rPr>
        <w:t>игровое пособие</w:t>
      </w:r>
      <w:r>
        <w:rPr>
          <w:rFonts w:ascii="Times New Roman" w:hAnsi="Times New Roman" w:cs="Times New Roman"/>
          <w:sz w:val="28"/>
          <w:szCs w:val="28"/>
        </w:rPr>
        <w:t xml:space="preserve"> «Книга для озорных пальчиков»  -</w:t>
      </w:r>
      <w:r w:rsidR="002D2BF9">
        <w:rPr>
          <w:rFonts w:ascii="Times New Roman" w:hAnsi="Times New Roman" w:cs="Times New Roman"/>
          <w:sz w:val="28"/>
          <w:szCs w:val="28"/>
        </w:rPr>
        <w:t xml:space="preserve">  разноцветная книга с объемными картинками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B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BF9">
        <w:rPr>
          <w:rFonts w:ascii="Times New Roman" w:hAnsi="Times New Roman" w:cs="Times New Roman"/>
          <w:sz w:val="28"/>
          <w:szCs w:val="28"/>
        </w:rPr>
        <w:t>конструкциями, выполненная из мате</w:t>
      </w:r>
      <w:r>
        <w:rPr>
          <w:rFonts w:ascii="Times New Roman" w:hAnsi="Times New Roman" w:cs="Times New Roman"/>
          <w:sz w:val="28"/>
          <w:szCs w:val="28"/>
        </w:rPr>
        <w:t xml:space="preserve">риалов различных фактур и цвета. Книга состоит из 16 страниц, </w:t>
      </w:r>
      <w:r w:rsidR="009722C8">
        <w:rPr>
          <w:rFonts w:ascii="Times New Roman" w:hAnsi="Times New Roman" w:cs="Times New Roman"/>
          <w:sz w:val="28"/>
          <w:szCs w:val="28"/>
        </w:rPr>
        <w:t xml:space="preserve">размером </w:t>
      </w:r>
      <w:r>
        <w:rPr>
          <w:rFonts w:ascii="Times New Roman" w:hAnsi="Times New Roman" w:cs="Times New Roman"/>
          <w:sz w:val="28"/>
          <w:szCs w:val="28"/>
        </w:rPr>
        <w:t xml:space="preserve"> 20 на 27 см, н</w:t>
      </w:r>
      <w:r w:rsidR="009722C8">
        <w:rPr>
          <w:rFonts w:ascii="Times New Roman" w:hAnsi="Times New Roman" w:cs="Times New Roman"/>
          <w:sz w:val="28"/>
          <w:szCs w:val="28"/>
        </w:rPr>
        <w:t>а лицевой стороне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722C8">
        <w:rPr>
          <w:rFonts w:ascii="Times New Roman" w:hAnsi="Times New Roman" w:cs="Times New Roman"/>
          <w:sz w:val="28"/>
          <w:szCs w:val="28"/>
        </w:rPr>
        <w:t xml:space="preserve"> выложены буквы "Книга </w:t>
      </w:r>
      <w:proofErr w:type="gramStart"/>
      <w:r w:rsidR="009722C8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9722C8">
        <w:rPr>
          <w:rFonts w:ascii="Times New Roman" w:hAnsi="Times New Roman" w:cs="Times New Roman"/>
          <w:sz w:val="28"/>
          <w:szCs w:val="28"/>
        </w:rPr>
        <w:t xml:space="preserve"> озорных», а также изображена детская ладошка. Все детали книги наклеен</w:t>
      </w:r>
      <w:r w:rsidR="002D2BF9">
        <w:rPr>
          <w:rFonts w:ascii="Times New Roman" w:hAnsi="Times New Roman" w:cs="Times New Roman"/>
          <w:sz w:val="28"/>
          <w:szCs w:val="28"/>
        </w:rPr>
        <w:t>ы при помощи клеевого пистолета.</w:t>
      </w:r>
    </w:p>
    <w:p w:rsidR="0036087D" w:rsidRDefault="009722C8" w:rsidP="00872D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Каждая страница представляет собой самостоятельный элемент по различным тематикам. Тем самым</w:t>
      </w:r>
      <w:r w:rsidR="00AB3EF4">
        <w:rPr>
          <w:rFonts w:ascii="Times New Roman" w:hAnsi="Times New Roman" w:cs="Times New Roman"/>
          <w:sz w:val="28"/>
          <w:szCs w:val="28"/>
        </w:rPr>
        <w:t>,</w:t>
      </w:r>
      <w:r w:rsidR="002D2B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можно использовать книгу в соответствии с тематической неделей в ДОО </w:t>
      </w:r>
      <w:r w:rsidR="0036087D">
        <w:rPr>
          <w:rFonts w:ascii="Times New Roman" w:hAnsi="Times New Roman" w:cs="Times New Roman"/>
          <w:sz w:val="28"/>
          <w:szCs w:val="28"/>
        </w:rPr>
        <w:t xml:space="preserve"> для индивидуальной и подгрупповой работы с детьми по изучению и закреплению материала, а также по развитию сенсорных эталонов и мелкой моторики.</w:t>
      </w:r>
    </w:p>
    <w:p w:rsidR="009179AF" w:rsidRDefault="009179AF" w:rsidP="00872D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A">
        <w:rPr>
          <w:rFonts w:ascii="Times New Roman" w:hAnsi="Times New Roman" w:cs="Times New Roman"/>
          <w:sz w:val="28"/>
          <w:szCs w:val="28"/>
        </w:rPr>
        <w:t xml:space="preserve">При совместной работе с учителем — логопедом </w:t>
      </w:r>
      <w:r>
        <w:rPr>
          <w:rFonts w:ascii="Times New Roman" w:hAnsi="Times New Roman" w:cs="Times New Roman"/>
          <w:sz w:val="28"/>
          <w:szCs w:val="28"/>
        </w:rPr>
        <w:t xml:space="preserve">данное пособие </w:t>
      </w:r>
      <w:r w:rsidR="0036087D"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DF258A">
        <w:rPr>
          <w:rFonts w:ascii="Times New Roman" w:hAnsi="Times New Roman" w:cs="Times New Roman"/>
          <w:sz w:val="28"/>
          <w:szCs w:val="28"/>
        </w:rPr>
        <w:t>применя</w:t>
      </w:r>
      <w:r w:rsidR="0036087D">
        <w:rPr>
          <w:rFonts w:ascii="Times New Roman" w:hAnsi="Times New Roman" w:cs="Times New Roman"/>
          <w:sz w:val="28"/>
          <w:szCs w:val="28"/>
        </w:rPr>
        <w:t>ться</w:t>
      </w:r>
      <w:r w:rsidRPr="00DF258A">
        <w:rPr>
          <w:rFonts w:ascii="Times New Roman" w:hAnsi="Times New Roman" w:cs="Times New Roman"/>
          <w:sz w:val="28"/>
          <w:szCs w:val="28"/>
        </w:rPr>
        <w:t xml:space="preserve"> на этапе автоматизации поставленных звук</w:t>
      </w:r>
      <w:r>
        <w:rPr>
          <w:rFonts w:ascii="Times New Roman" w:hAnsi="Times New Roman" w:cs="Times New Roman"/>
          <w:sz w:val="28"/>
          <w:szCs w:val="28"/>
        </w:rPr>
        <w:t>ов и для развития связной речи.</w:t>
      </w:r>
    </w:p>
    <w:p w:rsidR="00481806" w:rsidRPr="00E246F6" w:rsidRDefault="00872D45" w:rsidP="004818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481806" w:rsidRPr="00DE0AD8">
        <w:rPr>
          <w:rFonts w:ascii="Times New Roman" w:hAnsi="Times New Roman" w:cs="Times New Roman"/>
          <w:b/>
          <w:sz w:val="28"/>
          <w:szCs w:val="28"/>
        </w:rPr>
        <w:t>Цель:</w:t>
      </w:r>
      <w:r w:rsidR="00481806" w:rsidRPr="00D27A40">
        <w:rPr>
          <w:rFonts w:ascii="Times New Roman" w:hAnsi="Times New Roman" w:cs="Times New Roman"/>
          <w:sz w:val="28"/>
          <w:szCs w:val="28"/>
        </w:rPr>
        <w:t xml:space="preserve"> </w:t>
      </w:r>
      <w:r w:rsidR="00E246F6" w:rsidRPr="00D27A40">
        <w:rPr>
          <w:rFonts w:ascii="Times New Roman" w:hAnsi="Times New Roman" w:cs="Times New Roman"/>
          <w:sz w:val="28"/>
          <w:szCs w:val="28"/>
        </w:rPr>
        <w:t xml:space="preserve">формирование у дошкольников </w:t>
      </w:r>
      <w:r w:rsidR="006F5C57">
        <w:rPr>
          <w:rFonts w:ascii="Times New Roman" w:hAnsi="Times New Roman" w:cs="Times New Roman"/>
          <w:sz w:val="28"/>
          <w:szCs w:val="28"/>
        </w:rPr>
        <w:t xml:space="preserve">способов чувственного познания </w:t>
      </w:r>
      <w:r w:rsidR="00E246F6" w:rsidRPr="00D27A40">
        <w:rPr>
          <w:rFonts w:ascii="Times New Roman" w:hAnsi="Times New Roman" w:cs="Times New Roman"/>
          <w:sz w:val="28"/>
          <w:szCs w:val="28"/>
        </w:rPr>
        <w:t>и совершенствование ощущений и восприятия</w:t>
      </w:r>
      <w:r w:rsidR="00DE0AD8">
        <w:rPr>
          <w:rFonts w:ascii="Times New Roman" w:hAnsi="Times New Roman" w:cs="Times New Roman"/>
          <w:sz w:val="28"/>
          <w:szCs w:val="28"/>
        </w:rPr>
        <w:t>.</w:t>
      </w:r>
    </w:p>
    <w:p w:rsidR="00481806" w:rsidRPr="00DE0AD8" w:rsidRDefault="00872D45" w:rsidP="004818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81806" w:rsidRPr="00DE0AD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246F6" w:rsidRPr="00F05878" w:rsidRDefault="00E246F6" w:rsidP="00F05878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878">
        <w:rPr>
          <w:rFonts w:ascii="Times New Roman" w:hAnsi="Times New Roman" w:cs="Times New Roman"/>
          <w:sz w:val="28"/>
          <w:szCs w:val="28"/>
        </w:rPr>
        <w:t>формирование у детей системы перцептивных (обследовательских) действий;</w:t>
      </w:r>
    </w:p>
    <w:p w:rsidR="00E246F6" w:rsidRPr="00F05878" w:rsidRDefault="00E246F6" w:rsidP="00F05878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878">
        <w:rPr>
          <w:rFonts w:ascii="Times New Roman" w:hAnsi="Times New Roman" w:cs="Times New Roman"/>
          <w:sz w:val="28"/>
          <w:szCs w:val="28"/>
        </w:rPr>
        <w:t>формирование у детей системы сенсорных эталонов;</w:t>
      </w:r>
    </w:p>
    <w:p w:rsidR="005F18EC" w:rsidRPr="0057168C" w:rsidRDefault="00E246F6" w:rsidP="0057168C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878">
        <w:rPr>
          <w:rFonts w:ascii="Times New Roman" w:hAnsi="Times New Roman" w:cs="Times New Roman"/>
          <w:sz w:val="28"/>
          <w:szCs w:val="28"/>
        </w:rPr>
        <w:t xml:space="preserve">формирование у детей умения самостоятельно применять систему </w:t>
      </w:r>
    </w:p>
    <w:p w:rsidR="00E246F6" w:rsidRPr="00F05878" w:rsidRDefault="00E246F6" w:rsidP="005F18EC">
      <w:pPr>
        <w:pStyle w:val="a4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878">
        <w:rPr>
          <w:rFonts w:ascii="Times New Roman" w:hAnsi="Times New Roman" w:cs="Times New Roman"/>
          <w:sz w:val="28"/>
          <w:szCs w:val="28"/>
        </w:rPr>
        <w:t xml:space="preserve">перцептивных действий и систему сенсорных: эталонов </w:t>
      </w:r>
      <w:proofErr w:type="gramStart"/>
      <w:r w:rsidRPr="00F0587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05878">
        <w:rPr>
          <w:rFonts w:ascii="Times New Roman" w:hAnsi="Times New Roman" w:cs="Times New Roman"/>
          <w:sz w:val="28"/>
          <w:szCs w:val="28"/>
        </w:rPr>
        <w:t xml:space="preserve"> практической к познавательной деятельности.</w:t>
      </w:r>
    </w:p>
    <w:p w:rsidR="00E246F6" w:rsidRPr="00F05878" w:rsidRDefault="00E246F6" w:rsidP="00F05878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878">
        <w:rPr>
          <w:rFonts w:ascii="Times New Roman" w:hAnsi="Times New Roman" w:cs="Times New Roman"/>
          <w:sz w:val="28"/>
          <w:szCs w:val="28"/>
        </w:rPr>
        <w:lastRenderedPageBreak/>
        <w:t xml:space="preserve">нормализация мышечного тонуса, развитие движений пальцев и кистей рук; </w:t>
      </w:r>
    </w:p>
    <w:p w:rsidR="00DE0AD8" w:rsidRPr="002D2BF9" w:rsidRDefault="00D27A40" w:rsidP="002D2BF9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878">
        <w:rPr>
          <w:rFonts w:ascii="Times New Roman" w:hAnsi="Times New Roman" w:cs="Times New Roman"/>
          <w:sz w:val="28"/>
          <w:szCs w:val="28"/>
        </w:rPr>
        <w:t xml:space="preserve">корригирование </w:t>
      </w:r>
      <w:r w:rsidR="00E246F6" w:rsidRPr="00F05878">
        <w:rPr>
          <w:rFonts w:ascii="Times New Roman" w:hAnsi="Times New Roman" w:cs="Times New Roman"/>
          <w:sz w:val="28"/>
          <w:szCs w:val="28"/>
        </w:rPr>
        <w:t>высших психических процессов</w:t>
      </w:r>
    </w:p>
    <w:p w:rsidR="00872D45" w:rsidRDefault="00872D45" w:rsidP="00DE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806" w:rsidRPr="00DE0AD8" w:rsidRDefault="00872D45" w:rsidP="00DE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95B06">
        <w:rPr>
          <w:rFonts w:ascii="Times New Roman" w:hAnsi="Times New Roman" w:cs="Times New Roman"/>
          <w:sz w:val="28"/>
          <w:szCs w:val="28"/>
        </w:rPr>
        <w:t>Благодаря данному пособию можно проводить</w:t>
      </w:r>
      <w:r w:rsidR="00DE0AD8">
        <w:rPr>
          <w:rFonts w:ascii="Times New Roman" w:hAnsi="Times New Roman" w:cs="Times New Roman"/>
          <w:sz w:val="28"/>
          <w:szCs w:val="28"/>
        </w:rPr>
        <w:t xml:space="preserve"> диагностику</w:t>
      </w:r>
      <w:r w:rsidR="00E246F6" w:rsidRPr="00F0587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246F6" w:rsidRPr="00F05878">
        <w:rPr>
          <w:rFonts w:ascii="Times New Roman" w:hAnsi="Times New Roman" w:cs="Times New Roman"/>
          <w:sz w:val="28"/>
          <w:szCs w:val="28"/>
        </w:rPr>
        <w:t xml:space="preserve">на определение уровня развития зрительного, слухового, тактильного, </w:t>
      </w:r>
      <w:r w:rsidR="00DE0AD8">
        <w:rPr>
          <w:rFonts w:ascii="Times New Roman" w:hAnsi="Times New Roman" w:cs="Times New Roman"/>
          <w:sz w:val="28"/>
          <w:szCs w:val="28"/>
        </w:rPr>
        <w:t>кинестетического восприятий,  а также способствовать положительному</w:t>
      </w:r>
      <w:r w:rsidR="00E246F6" w:rsidRPr="00DE0AD8">
        <w:rPr>
          <w:rFonts w:ascii="Times New Roman" w:hAnsi="Times New Roman" w:cs="Times New Roman"/>
          <w:sz w:val="28"/>
          <w:szCs w:val="28"/>
        </w:rPr>
        <w:t xml:space="preserve"> </w:t>
      </w:r>
      <w:r w:rsidR="00DE0AD8">
        <w:rPr>
          <w:rFonts w:ascii="Times New Roman" w:hAnsi="Times New Roman" w:cs="Times New Roman"/>
          <w:sz w:val="28"/>
          <w:szCs w:val="28"/>
        </w:rPr>
        <w:t>психическому и эмоциональному состоянию</w:t>
      </w:r>
      <w:r w:rsidR="00E246F6" w:rsidRPr="00DE0AD8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DE0AD8">
        <w:rPr>
          <w:rFonts w:ascii="Times New Roman" w:hAnsi="Times New Roman" w:cs="Times New Roman"/>
          <w:sz w:val="28"/>
          <w:szCs w:val="28"/>
        </w:rPr>
        <w:t>.</w:t>
      </w:r>
      <w:r w:rsidR="00E246F6" w:rsidRPr="00DE0A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1806" w:rsidRDefault="00872D45" w:rsidP="00853B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481806" w:rsidRPr="00E95B06">
        <w:rPr>
          <w:rFonts w:ascii="Times New Roman" w:hAnsi="Times New Roman" w:cs="Times New Roman"/>
          <w:b/>
          <w:sz w:val="28"/>
          <w:szCs w:val="28"/>
        </w:rPr>
        <w:t>Целевая аудитория</w:t>
      </w:r>
      <w:r w:rsidR="00481806">
        <w:rPr>
          <w:rFonts w:ascii="Times New Roman" w:hAnsi="Times New Roman" w:cs="Times New Roman"/>
          <w:sz w:val="28"/>
          <w:szCs w:val="28"/>
        </w:rPr>
        <w:t xml:space="preserve">: дети дошкольного возраста; дети со статусом ОВЗ. </w:t>
      </w:r>
    </w:p>
    <w:p w:rsidR="00DE0AD8" w:rsidRDefault="00872D45" w:rsidP="00DE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DE0AD8" w:rsidRPr="00E95B06">
        <w:rPr>
          <w:rFonts w:ascii="Times New Roman" w:hAnsi="Times New Roman" w:cs="Times New Roman"/>
          <w:b/>
          <w:sz w:val="28"/>
          <w:szCs w:val="28"/>
        </w:rPr>
        <w:t>Научно –</w:t>
      </w:r>
      <w:r w:rsidR="00DE0A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0AD8" w:rsidRPr="00E95B06">
        <w:rPr>
          <w:rFonts w:ascii="Times New Roman" w:hAnsi="Times New Roman" w:cs="Times New Roman"/>
          <w:b/>
          <w:sz w:val="28"/>
          <w:szCs w:val="28"/>
        </w:rPr>
        <w:t>методическое</w:t>
      </w:r>
      <w:r w:rsidR="00E91BD2">
        <w:rPr>
          <w:rFonts w:ascii="Times New Roman" w:hAnsi="Times New Roman" w:cs="Times New Roman"/>
          <w:b/>
          <w:sz w:val="28"/>
          <w:szCs w:val="28"/>
        </w:rPr>
        <w:t xml:space="preserve"> обеспечение</w:t>
      </w:r>
      <w:proofErr w:type="gramStart"/>
      <w:r w:rsidR="00DE0AD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CA2451" w:rsidRPr="00CA2451" w:rsidRDefault="00CA2451" w:rsidP="00CA2451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A2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Галкина И. А. Условия и методика сенсорного воспитания в ДОУ / И. А. Галкина // Актуальные задачи педагогики: материалы II </w:t>
      </w:r>
      <w:proofErr w:type="spellStart"/>
      <w:r w:rsidRPr="00CA2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</w:t>
      </w:r>
      <w:proofErr w:type="spellEnd"/>
      <w:r w:rsidRPr="00CA2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науч. </w:t>
      </w:r>
      <w:proofErr w:type="spellStart"/>
      <w:r w:rsidRPr="00CA2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</w:t>
      </w:r>
      <w:proofErr w:type="spellEnd"/>
      <w:r w:rsidRPr="00CA2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(г. Чита, июнь 2012 г.). — Чи</w:t>
      </w:r>
      <w:r w:rsidR="00872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та: Издательство Молодой ученый </w:t>
      </w:r>
      <w:r w:rsidRPr="00CA2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- 2012 г. — С. 36-37.</w:t>
      </w:r>
    </w:p>
    <w:p w:rsidR="00CA2451" w:rsidRPr="00CA2451" w:rsidRDefault="00CA2451" w:rsidP="00CA2451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A2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Новикова Т.В. Психолого-педагогической диагностики развития детей раннего и дошкольного возраста</w:t>
      </w:r>
      <w:proofErr w:type="gramStart"/>
      <w:r w:rsidRPr="00CA2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CA2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М.: Просвещение, - 2011 г.</w:t>
      </w:r>
    </w:p>
    <w:p w:rsidR="00DE0AD8" w:rsidRPr="00CA2451" w:rsidRDefault="00CA2451" w:rsidP="00CA2451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A2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Павлова Л.И., Маврина И.В.  Игры и упражнения по развитию сенсорных способностей детей 3-4 лет.  М.: Гном и Д, - 2002 г.</w:t>
      </w:r>
    </w:p>
    <w:p w:rsidR="00481806" w:rsidRPr="00E95B06" w:rsidRDefault="00872D45" w:rsidP="0048180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41018" w:rsidRPr="00E95B06">
        <w:rPr>
          <w:rFonts w:ascii="Times New Roman" w:hAnsi="Times New Roman" w:cs="Times New Roman"/>
          <w:b/>
          <w:sz w:val="28"/>
          <w:szCs w:val="28"/>
        </w:rPr>
        <w:t>Нормативн</w:t>
      </w:r>
      <w:r w:rsidR="00FE6710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441018" w:rsidRPr="00E95B06">
        <w:rPr>
          <w:rFonts w:ascii="Times New Roman" w:hAnsi="Times New Roman" w:cs="Times New Roman"/>
          <w:b/>
          <w:sz w:val="28"/>
          <w:szCs w:val="28"/>
        </w:rPr>
        <w:t>-</w:t>
      </w:r>
      <w:r w:rsidR="00FE67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1018" w:rsidRPr="00E95B06">
        <w:rPr>
          <w:rFonts w:ascii="Times New Roman" w:hAnsi="Times New Roman" w:cs="Times New Roman"/>
          <w:b/>
          <w:sz w:val="28"/>
          <w:szCs w:val="28"/>
        </w:rPr>
        <w:t>правовое обеспечение</w:t>
      </w:r>
      <w:r w:rsidR="00481806" w:rsidRPr="00E95B06">
        <w:rPr>
          <w:rFonts w:ascii="Times New Roman" w:hAnsi="Times New Roman" w:cs="Times New Roman"/>
          <w:b/>
          <w:sz w:val="28"/>
          <w:szCs w:val="28"/>
        </w:rPr>
        <w:t>:</w:t>
      </w:r>
    </w:p>
    <w:p w:rsidR="0023255D" w:rsidRPr="00441018" w:rsidRDefault="0023255D" w:rsidP="00441018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41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Конвенция ООН о правах ребенка. </w:t>
      </w:r>
    </w:p>
    <w:p w:rsidR="0023255D" w:rsidRPr="00441018" w:rsidRDefault="0023255D" w:rsidP="00441018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4101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образ</w:t>
      </w:r>
      <w:r w:rsidR="00785E1E" w:rsidRPr="00441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овательный стандарт дошкольного </w:t>
      </w:r>
      <w:r w:rsidRPr="004410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(Приказ № 1155 от 17 октября 2013 года</w:t>
      </w:r>
      <w:r w:rsidR="00441018" w:rsidRPr="0044101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3255D" w:rsidRPr="00E95B06" w:rsidRDefault="00057EA1" w:rsidP="00441018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41018">
        <w:rPr>
          <w:rFonts w:ascii="Times New Roman" w:hAnsi="Times New Roman" w:cs="Times New Roman"/>
          <w:sz w:val="28"/>
          <w:szCs w:val="28"/>
        </w:rPr>
        <w:t>Федеральный закон от 29</w:t>
      </w:r>
      <w:r w:rsidR="00785E1E" w:rsidRPr="00441018">
        <w:rPr>
          <w:rFonts w:ascii="Times New Roman" w:hAnsi="Times New Roman" w:cs="Times New Roman"/>
          <w:sz w:val="28"/>
          <w:szCs w:val="28"/>
        </w:rPr>
        <w:t xml:space="preserve"> декабря 2012 г. N 273-ФЗ </w:t>
      </w:r>
      <w:r w:rsidRPr="00441018">
        <w:rPr>
          <w:rFonts w:ascii="Times New Roman" w:hAnsi="Times New Roman" w:cs="Times New Roman"/>
          <w:sz w:val="28"/>
          <w:szCs w:val="28"/>
        </w:rPr>
        <w:t>"Об образовании в Российской Федерации"</w:t>
      </w:r>
    </w:p>
    <w:p w:rsidR="009179AF" w:rsidRDefault="00872D45" w:rsidP="00DF25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179AF" w:rsidRPr="009179AF">
        <w:rPr>
          <w:rFonts w:ascii="Times New Roman" w:hAnsi="Times New Roman" w:cs="Times New Roman"/>
          <w:b/>
          <w:sz w:val="28"/>
          <w:szCs w:val="28"/>
        </w:rPr>
        <w:t>Требования к специалистам</w:t>
      </w:r>
    </w:p>
    <w:p w:rsidR="00441018" w:rsidRPr="00B51890" w:rsidRDefault="009179AF" w:rsidP="00872D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DF258A">
        <w:rPr>
          <w:rFonts w:ascii="Times New Roman" w:hAnsi="Times New Roman" w:cs="Times New Roman"/>
          <w:sz w:val="28"/>
          <w:szCs w:val="28"/>
        </w:rPr>
        <w:t xml:space="preserve">гровое </w:t>
      </w:r>
      <w:r w:rsidR="00DF258A" w:rsidRPr="00DF258A">
        <w:rPr>
          <w:rFonts w:ascii="Times New Roman" w:hAnsi="Times New Roman" w:cs="Times New Roman"/>
          <w:sz w:val="28"/>
          <w:szCs w:val="28"/>
        </w:rPr>
        <w:t>пособие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2451">
        <w:rPr>
          <w:rFonts w:ascii="Times New Roman" w:hAnsi="Times New Roman" w:cs="Times New Roman"/>
          <w:sz w:val="28"/>
          <w:szCs w:val="28"/>
        </w:rPr>
        <w:t xml:space="preserve"> используется </w:t>
      </w:r>
      <w:r w:rsidR="00DF258A">
        <w:rPr>
          <w:rFonts w:ascii="Times New Roman" w:hAnsi="Times New Roman" w:cs="Times New Roman"/>
          <w:sz w:val="28"/>
          <w:szCs w:val="28"/>
        </w:rPr>
        <w:t>педагог</w:t>
      </w:r>
      <w:r w:rsidR="00CA2451">
        <w:rPr>
          <w:rFonts w:ascii="Times New Roman" w:hAnsi="Times New Roman" w:cs="Times New Roman"/>
          <w:sz w:val="28"/>
          <w:szCs w:val="28"/>
        </w:rPr>
        <w:t>ом</w:t>
      </w:r>
      <w:r w:rsidR="00DF258A">
        <w:rPr>
          <w:rFonts w:ascii="Times New Roman" w:hAnsi="Times New Roman" w:cs="Times New Roman"/>
          <w:sz w:val="28"/>
          <w:szCs w:val="28"/>
        </w:rPr>
        <w:t>-психолог</w:t>
      </w:r>
      <w:r w:rsidR="00CA2451">
        <w:rPr>
          <w:rFonts w:ascii="Times New Roman" w:hAnsi="Times New Roman" w:cs="Times New Roman"/>
          <w:sz w:val="28"/>
          <w:szCs w:val="28"/>
        </w:rPr>
        <w:t>ом. Воспитатели, учитель-логопед и учитель-дефектолог для применения в работе данного игрового пособия, иметь опыт работы с детьми ОВЗ, а также посетить серию обучающих мастер-</w:t>
      </w:r>
      <w:r w:rsidR="00E91BD2">
        <w:rPr>
          <w:rFonts w:ascii="Times New Roman" w:hAnsi="Times New Roman" w:cs="Times New Roman"/>
          <w:sz w:val="28"/>
          <w:szCs w:val="28"/>
        </w:rPr>
        <w:t>классов и семинаров-практикумов по работе с данным материалом</w:t>
      </w:r>
    </w:p>
    <w:p w:rsidR="005F18EC" w:rsidRDefault="005F18EC" w:rsidP="0048180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7EA1" w:rsidRPr="00900697" w:rsidRDefault="00872D45" w:rsidP="0048180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</w:t>
      </w:r>
      <w:r w:rsidR="00481806" w:rsidRPr="00900697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6A7117" w:rsidRDefault="00B51890" w:rsidP="001F7B4B">
      <w:pPr>
        <w:pStyle w:val="a4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сформирована система</w:t>
      </w:r>
      <w:r w:rsidRPr="00F05878">
        <w:rPr>
          <w:rFonts w:ascii="Times New Roman" w:hAnsi="Times New Roman" w:cs="Times New Roman"/>
          <w:sz w:val="28"/>
          <w:szCs w:val="28"/>
        </w:rPr>
        <w:t xml:space="preserve"> перцептивных (обследовательских) действий</w:t>
      </w:r>
      <w:r w:rsidR="001F7B4B">
        <w:rPr>
          <w:rFonts w:ascii="Times New Roman" w:hAnsi="Times New Roman" w:cs="Times New Roman"/>
          <w:sz w:val="28"/>
          <w:szCs w:val="28"/>
        </w:rPr>
        <w:t>, а также сенсорных эталонов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7117">
        <w:rPr>
          <w:rFonts w:ascii="Times New Roman" w:hAnsi="Times New Roman" w:cs="Times New Roman"/>
          <w:sz w:val="28"/>
          <w:szCs w:val="28"/>
        </w:rPr>
        <w:t xml:space="preserve">в соответствии с возрастом. </w:t>
      </w:r>
    </w:p>
    <w:p w:rsidR="00B51890" w:rsidRDefault="006A7117" w:rsidP="006A7117">
      <w:pPr>
        <w:pStyle w:val="a4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именно:</w:t>
      </w:r>
      <w:r w:rsidRPr="006A71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F258A">
        <w:rPr>
          <w:rFonts w:ascii="Times New Roman" w:hAnsi="Times New Roman" w:cs="Times New Roman"/>
          <w:sz w:val="28"/>
          <w:szCs w:val="28"/>
        </w:rPr>
        <w:t xml:space="preserve">а основе практических действий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DF258A">
        <w:rPr>
          <w:rFonts w:ascii="Times New Roman" w:hAnsi="Times New Roman" w:cs="Times New Roman"/>
          <w:sz w:val="28"/>
          <w:szCs w:val="28"/>
        </w:rPr>
        <w:t xml:space="preserve">формированию образов предметов по определённым признакам ребенок </w:t>
      </w:r>
      <w:r>
        <w:rPr>
          <w:rFonts w:ascii="Times New Roman" w:hAnsi="Times New Roman" w:cs="Times New Roman"/>
          <w:sz w:val="28"/>
          <w:szCs w:val="28"/>
        </w:rPr>
        <w:t xml:space="preserve">научился </w:t>
      </w:r>
      <w:r w:rsidRPr="00DF258A">
        <w:rPr>
          <w:rFonts w:ascii="Times New Roman" w:hAnsi="Times New Roman" w:cs="Times New Roman"/>
          <w:sz w:val="28"/>
          <w:szCs w:val="28"/>
        </w:rPr>
        <w:t>определять предмет «в у</w:t>
      </w:r>
      <w:r>
        <w:rPr>
          <w:rFonts w:ascii="Times New Roman" w:hAnsi="Times New Roman" w:cs="Times New Roman"/>
          <w:sz w:val="28"/>
          <w:szCs w:val="28"/>
        </w:rPr>
        <w:t xml:space="preserve">ме», эти же действия он начал </w:t>
      </w:r>
      <w:r w:rsidRPr="00DF258A">
        <w:rPr>
          <w:rFonts w:ascii="Times New Roman" w:hAnsi="Times New Roman" w:cs="Times New Roman"/>
          <w:sz w:val="28"/>
          <w:szCs w:val="28"/>
        </w:rPr>
        <w:t xml:space="preserve"> выполнять в умственном плане, т. е. мысленно, уже не прибегая к практическим действиям с предметом.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58A">
        <w:rPr>
          <w:rFonts w:ascii="Times New Roman" w:hAnsi="Times New Roman" w:cs="Times New Roman"/>
          <w:sz w:val="28"/>
          <w:szCs w:val="28"/>
        </w:rPr>
        <w:t>После освоени</w:t>
      </w:r>
      <w:r>
        <w:rPr>
          <w:rFonts w:ascii="Times New Roman" w:hAnsi="Times New Roman" w:cs="Times New Roman"/>
          <w:sz w:val="28"/>
          <w:szCs w:val="28"/>
        </w:rPr>
        <w:t xml:space="preserve">я практических действий у детей сформированы </w:t>
      </w:r>
      <w:r w:rsidRPr="00DF258A">
        <w:rPr>
          <w:rFonts w:ascii="Times New Roman" w:hAnsi="Times New Roman" w:cs="Times New Roman"/>
          <w:sz w:val="28"/>
          <w:szCs w:val="28"/>
        </w:rPr>
        <w:t>сенсорные эталоны, с которыми он сопоставляет окружающие предметы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A7117" w:rsidRPr="006A7117" w:rsidRDefault="001F7B4B" w:rsidP="006A7117">
      <w:pPr>
        <w:pStyle w:val="a4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697">
        <w:rPr>
          <w:rFonts w:ascii="Times New Roman" w:hAnsi="Times New Roman" w:cs="Times New Roman"/>
          <w:sz w:val="28"/>
          <w:szCs w:val="28"/>
        </w:rPr>
        <w:t>нормализован мышечный тонус</w:t>
      </w:r>
      <w:r w:rsidR="006A7117">
        <w:rPr>
          <w:rFonts w:ascii="Times New Roman" w:hAnsi="Times New Roman" w:cs="Times New Roman"/>
          <w:sz w:val="28"/>
          <w:szCs w:val="28"/>
        </w:rPr>
        <w:t xml:space="preserve"> и развита мелкая моторика рук.</w:t>
      </w:r>
    </w:p>
    <w:p w:rsidR="000C6BAA" w:rsidRDefault="00590023" w:rsidP="00590023">
      <w:pPr>
        <w:pStyle w:val="a4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697">
        <w:rPr>
          <w:rFonts w:ascii="Times New Roman" w:hAnsi="Times New Roman" w:cs="Times New Roman"/>
          <w:sz w:val="28"/>
          <w:szCs w:val="28"/>
        </w:rPr>
        <w:t>о</w:t>
      </w:r>
      <w:r w:rsidR="000C6BAA" w:rsidRPr="00900697">
        <w:rPr>
          <w:rFonts w:ascii="Times New Roman" w:hAnsi="Times New Roman" w:cs="Times New Roman"/>
          <w:sz w:val="28"/>
          <w:szCs w:val="28"/>
        </w:rPr>
        <w:t>богащен и активизирован сло</w:t>
      </w:r>
      <w:r w:rsidR="006A7117">
        <w:rPr>
          <w:rFonts w:ascii="Times New Roman" w:hAnsi="Times New Roman" w:cs="Times New Roman"/>
          <w:sz w:val="28"/>
          <w:szCs w:val="28"/>
        </w:rPr>
        <w:t xml:space="preserve">варь в соответствии с возрастом. </w:t>
      </w:r>
      <w:r w:rsidR="006A7117" w:rsidRPr="00DF258A">
        <w:rPr>
          <w:rFonts w:ascii="Times New Roman" w:hAnsi="Times New Roman" w:cs="Times New Roman"/>
          <w:sz w:val="28"/>
          <w:szCs w:val="28"/>
        </w:rPr>
        <w:t>Речь совершенств</w:t>
      </w:r>
      <w:r w:rsidR="006A7117">
        <w:rPr>
          <w:rFonts w:ascii="Times New Roman" w:hAnsi="Times New Roman" w:cs="Times New Roman"/>
          <w:sz w:val="28"/>
          <w:szCs w:val="28"/>
        </w:rPr>
        <w:t>овалась</w:t>
      </w:r>
      <w:r w:rsidR="006A7117" w:rsidRPr="00DF258A">
        <w:rPr>
          <w:rFonts w:ascii="Times New Roman" w:hAnsi="Times New Roman" w:cs="Times New Roman"/>
          <w:sz w:val="28"/>
          <w:szCs w:val="28"/>
        </w:rPr>
        <w:t xml:space="preserve"> под влиянием кинетических импульсов от рук, точнее от пальцев.</w:t>
      </w:r>
    </w:p>
    <w:p w:rsidR="006A7117" w:rsidRPr="006A7117" w:rsidRDefault="006A7117" w:rsidP="006A7117">
      <w:pPr>
        <w:pStyle w:val="a4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сформированы высшие психические процессы: </w:t>
      </w:r>
      <w:r>
        <w:rPr>
          <w:rFonts w:ascii="Times New Roman" w:hAnsi="Times New Roman" w:cs="Times New Roman"/>
          <w:color w:val="000000"/>
          <w:sz w:val="28"/>
        </w:rPr>
        <w:t xml:space="preserve">зрительное и тактильное восприятие, логическое мышление, </w:t>
      </w:r>
      <w:r>
        <w:rPr>
          <w:rFonts w:ascii="Times New Roman" w:hAnsi="Times New Roman" w:cs="Times New Roman"/>
          <w:color w:val="000000"/>
          <w:sz w:val="28"/>
          <w:szCs w:val="28"/>
        </w:rPr>
        <w:t>внимание, память, воображение и речь в соответствии с возрастом;</w:t>
      </w:r>
    </w:p>
    <w:p w:rsidR="00590023" w:rsidRPr="00590023" w:rsidRDefault="00590023" w:rsidP="00900697">
      <w:pPr>
        <w:pStyle w:val="a4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</w:rPr>
        <w:t xml:space="preserve">сформированы </w:t>
      </w:r>
      <w:r w:rsidR="00AC3150" w:rsidRPr="00590023">
        <w:rPr>
          <w:rFonts w:ascii="Times New Roman" w:hAnsi="Times New Roman" w:cs="Times New Roman"/>
          <w:color w:val="000000"/>
          <w:sz w:val="28"/>
        </w:rPr>
        <w:t>навыки самоконтроля и взаимоконтроля (у детей подготовительной группы);</w:t>
      </w:r>
    </w:p>
    <w:p w:rsidR="00057EA1" w:rsidRPr="00590023" w:rsidRDefault="00590023" w:rsidP="00900697">
      <w:pPr>
        <w:pStyle w:val="a4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</w:rPr>
        <w:t>с</w:t>
      </w:r>
      <w:r w:rsidR="00AC3150" w:rsidRPr="00590023">
        <w:rPr>
          <w:rFonts w:ascii="Times New Roman" w:hAnsi="Times New Roman" w:cs="Times New Roman"/>
          <w:color w:val="000000"/>
          <w:sz w:val="28"/>
        </w:rPr>
        <w:t>озданы условия для развития самостоятельности и инициативы.</w:t>
      </w:r>
    </w:p>
    <w:p w:rsidR="00900697" w:rsidRDefault="00900697" w:rsidP="0048180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0697" w:rsidRPr="00E91BD2" w:rsidRDefault="00872D45" w:rsidP="0048180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81806" w:rsidRPr="009179AF">
        <w:rPr>
          <w:rFonts w:ascii="Times New Roman" w:hAnsi="Times New Roman" w:cs="Times New Roman"/>
          <w:b/>
          <w:sz w:val="28"/>
          <w:szCs w:val="28"/>
        </w:rPr>
        <w:t>Факторы, влияющие на достижение результатов:</w:t>
      </w:r>
    </w:p>
    <w:p w:rsidR="00AB3EF4" w:rsidRPr="005C6D4F" w:rsidRDefault="009179AF" w:rsidP="00872D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AB3EF4">
        <w:rPr>
          <w:rFonts w:ascii="Times New Roman" w:hAnsi="Times New Roman" w:cs="Times New Roman"/>
          <w:sz w:val="28"/>
          <w:szCs w:val="28"/>
        </w:rPr>
        <w:t xml:space="preserve">педагогом-психологом </w:t>
      </w:r>
      <w:r>
        <w:rPr>
          <w:rFonts w:ascii="Times New Roman" w:hAnsi="Times New Roman" w:cs="Times New Roman"/>
          <w:sz w:val="28"/>
          <w:szCs w:val="28"/>
        </w:rPr>
        <w:t xml:space="preserve">систематических занятий </w:t>
      </w:r>
      <w:r w:rsidR="00AB3E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использованием игрового пособия  и закрепление </w:t>
      </w:r>
      <w:r w:rsidR="00AC3150">
        <w:rPr>
          <w:rFonts w:ascii="Times New Roman" w:hAnsi="Times New Roman" w:cs="Times New Roman"/>
          <w:sz w:val="28"/>
          <w:szCs w:val="28"/>
        </w:rPr>
        <w:t xml:space="preserve"> воспитателям</w:t>
      </w:r>
      <w:r w:rsidR="00590023">
        <w:rPr>
          <w:rFonts w:ascii="Times New Roman" w:hAnsi="Times New Roman" w:cs="Times New Roman"/>
          <w:sz w:val="28"/>
          <w:szCs w:val="28"/>
        </w:rPr>
        <w:t>и</w:t>
      </w:r>
      <w:r w:rsidR="00AB3EF4">
        <w:rPr>
          <w:rFonts w:ascii="Times New Roman" w:hAnsi="Times New Roman" w:cs="Times New Roman"/>
          <w:sz w:val="28"/>
          <w:szCs w:val="28"/>
        </w:rPr>
        <w:t xml:space="preserve"> полученных знаний,  </w:t>
      </w:r>
      <w:r w:rsidR="00AB3EF4" w:rsidRPr="005C6D4F">
        <w:rPr>
          <w:rFonts w:ascii="Times New Roman" w:hAnsi="Times New Roman" w:cs="Times New Roman"/>
          <w:sz w:val="28"/>
          <w:szCs w:val="28"/>
        </w:rPr>
        <w:t>в рамках непосредственной образовательной деятельности</w:t>
      </w:r>
      <w:r w:rsidR="00AB3EF4">
        <w:rPr>
          <w:rFonts w:ascii="Times New Roman" w:hAnsi="Times New Roman" w:cs="Times New Roman"/>
          <w:sz w:val="28"/>
          <w:szCs w:val="28"/>
        </w:rPr>
        <w:t xml:space="preserve"> </w:t>
      </w:r>
      <w:r w:rsidR="00AB3EF4" w:rsidRPr="005C6D4F">
        <w:rPr>
          <w:rFonts w:ascii="Times New Roman" w:hAnsi="Times New Roman" w:cs="Times New Roman"/>
          <w:sz w:val="28"/>
          <w:szCs w:val="28"/>
        </w:rPr>
        <w:t>(</w:t>
      </w:r>
      <w:r w:rsidR="00AB3EF4">
        <w:rPr>
          <w:rFonts w:ascii="Times New Roman" w:hAnsi="Times New Roman" w:cs="Times New Roman"/>
          <w:sz w:val="28"/>
          <w:szCs w:val="28"/>
        </w:rPr>
        <w:t xml:space="preserve">НОД), а также </w:t>
      </w:r>
      <w:r w:rsidR="00AB3EF4" w:rsidRPr="005C6D4F">
        <w:rPr>
          <w:rFonts w:ascii="Times New Roman" w:hAnsi="Times New Roman" w:cs="Times New Roman"/>
          <w:sz w:val="28"/>
          <w:szCs w:val="28"/>
        </w:rPr>
        <w:t>при проведении режимных моментов, в частности при организации игровой деятельности дошкольников.</w:t>
      </w:r>
    </w:p>
    <w:p w:rsidR="00900697" w:rsidRDefault="00900697" w:rsidP="00872D4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79AF" w:rsidRPr="00E91BD2" w:rsidRDefault="00481806" w:rsidP="00872D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9AF">
        <w:rPr>
          <w:rFonts w:ascii="Times New Roman" w:hAnsi="Times New Roman" w:cs="Times New Roman"/>
          <w:b/>
          <w:sz w:val="28"/>
          <w:szCs w:val="28"/>
        </w:rPr>
        <w:t>Сведения об апробации использования пособия</w:t>
      </w:r>
      <w:r w:rsidRPr="009179AF">
        <w:rPr>
          <w:rFonts w:ascii="Times New Roman" w:hAnsi="Times New Roman" w:cs="Times New Roman"/>
          <w:sz w:val="28"/>
          <w:szCs w:val="28"/>
        </w:rPr>
        <w:t>:</w:t>
      </w:r>
    </w:p>
    <w:p w:rsidR="006F5C57" w:rsidRDefault="00F05878" w:rsidP="00872D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Методическое игровое пособие «Кни</w:t>
      </w:r>
      <w:r w:rsidR="009179AF">
        <w:rPr>
          <w:rFonts w:ascii="Times New Roman" w:hAnsi="Times New Roman" w:cs="Times New Roman"/>
          <w:sz w:val="28"/>
          <w:szCs w:val="28"/>
        </w:rPr>
        <w:t>га для озорных пальчиков» прошло</w:t>
      </w:r>
      <w:r>
        <w:rPr>
          <w:rFonts w:ascii="Times New Roman" w:hAnsi="Times New Roman" w:cs="Times New Roman"/>
          <w:sz w:val="28"/>
          <w:szCs w:val="28"/>
        </w:rPr>
        <w:t xml:space="preserve"> внутреннюю экспертизу в</w:t>
      </w:r>
      <w:r w:rsidR="0057168C">
        <w:rPr>
          <w:rFonts w:ascii="Times New Roman" w:hAnsi="Times New Roman" w:cs="Times New Roman"/>
          <w:sz w:val="28"/>
          <w:szCs w:val="28"/>
        </w:rPr>
        <w:t xml:space="preserve"> СП «Детский сад №4» ГБОУ СОШ №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ктябрьск</w:t>
      </w:r>
      <w:proofErr w:type="spellEnd"/>
      <w:r>
        <w:rPr>
          <w:rFonts w:ascii="Times New Roman" w:hAnsi="Times New Roman" w:cs="Times New Roman"/>
          <w:sz w:val="28"/>
          <w:szCs w:val="28"/>
        </w:rPr>
        <w:t>, рекомендовано для использования педагогами в работе с детьми дошкольного возраста</w:t>
      </w:r>
      <w:r w:rsidR="00F55341">
        <w:rPr>
          <w:rFonts w:ascii="Times New Roman" w:hAnsi="Times New Roman" w:cs="Times New Roman"/>
          <w:sz w:val="28"/>
          <w:szCs w:val="28"/>
        </w:rPr>
        <w:t xml:space="preserve"> </w:t>
      </w:r>
      <w:r w:rsidR="006F5C57">
        <w:rPr>
          <w:rFonts w:ascii="Times New Roman" w:hAnsi="Times New Roman" w:cs="Times New Roman"/>
          <w:sz w:val="28"/>
          <w:szCs w:val="28"/>
        </w:rPr>
        <w:t>с апреля 2019 года.</w:t>
      </w:r>
    </w:p>
    <w:p w:rsidR="00AB3EF4" w:rsidRDefault="00721EDA" w:rsidP="004818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FE6710" w:rsidRPr="00FE6710">
        <w:rPr>
          <w:rFonts w:ascii="Times New Roman" w:hAnsi="Times New Roman" w:cs="Times New Roman"/>
          <w:sz w:val="28"/>
          <w:szCs w:val="28"/>
        </w:rPr>
        <w:t xml:space="preserve">Анализ проведенной работы показал, что использование </w:t>
      </w:r>
      <w:r w:rsidR="00FE6710">
        <w:rPr>
          <w:rFonts w:ascii="Times New Roman" w:hAnsi="Times New Roman" w:cs="Times New Roman"/>
          <w:sz w:val="28"/>
          <w:szCs w:val="28"/>
        </w:rPr>
        <w:t xml:space="preserve">данного пособия, </w:t>
      </w:r>
      <w:r w:rsidR="00FE6710" w:rsidRPr="00FE6710">
        <w:rPr>
          <w:rFonts w:ascii="Times New Roman" w:hAnsi="Times New Roman" w:cs="Times New Roman"/>
          <w:sz w:val="28"/>
          <w:szCs w:val="28"/>
        </w:rPr>
        <w:t>эффективно помогает развива</w:t>
      </w:r>
      <w:r w:rsidR="00FE6710">
        <w:rPr>
          <w:rFonts w:ascii="Times New Roman" w:hAnsi="Times New Roman" w:cs="Times New Roman"/>
          <w:sz w:val="28"/>
          <w:szCs w:val="28"/>
        </w:rPr>
        <w:t>ть познавательные способности и высшие психические процессы.</w:t>
      </w:r>
    </w:p>
    <w:p w:rsidR="00FE6710" w:rsidRPr="00FE6710" w:rsidRDefault="00721EDA" w:rsidP="004818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FE6710" w:rsidRPr="00FE67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Применение данной методики в работе по развитию сенсорного развития дошкольника, позволяет максимально отказаться от групповых занятий в традиционной форме и осуществлять личностно</w:t>
      </w:r>
      <w:r w:rsidR="00FE67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E6710" w:rsidRPr="00FE67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деятельный подход, что отвечает современным требованиям дошкольного воспитания и обучения.</w:t>
      </w:r>
      <w:bookmarkStart w:id="0" w:name="_GoBack"/>
      <w:bookmarkEnd w:id="0"/>
    </w:p>
    <w:p w:rsidR="0057168C" w:rsidRDefault="0057168C" w:rsidP="00AC315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C6D4F" w:rsidRPr="00E35D18" w:rsidRDefault="005C6D4F" w:rsidP="0057168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D18">
        <w:rPr>
          <w:rFonts w:ascii="Times New Roman" w:hAnsi="Times New Roman" w:cs="Times New Roman"/>
          <w:b/>
          <w:sz w:val="28"/>
          <w:szCs w:val="28"/>
        </w:rPr>
        <w:t xml:space="preserve">Картотека </w:t>
      </w:r>
      <w:r w:rsidR="00E84C24" w:rsidRPr="00E35D18">
        <w:rPr>
          <w:rFonts w:ascii="Times New Roman" w:hAnsi="Times New Roman" w:cs="Times New Roman"/>
          <w:b/>
          <w:sz w:val="28"/>
          <w:szCs w:val="28"/>
        </w:rPr>
        <w:t>игровых упражнений</w:t>
      </w:r>
      <w:r w:rsidR="00E35D18" w:rsidRPr="00E35D18">
        <w:rPr>
          <w:rFonts w:ascii="Times New Roman" w:hAnsi="Times New Roman" w:cs="Times New Roman"/>
          <w:b/>
          <w:sz w:val="28"/>
          <w:szCs w:val="28"/>
        </w:rPr>
        <w:t xml:space="preserve"> и демонстрация страниц</w:t>
      </w:r>
      <w:r w:rsidR="00E35D18" w:rsidRPr="001D6D08">
        <w:rPr>
          <w:rFonts w:ascii="Times New Roman" w:hAnsi="Times New Roman" w:cs="Times New Roman"/>
          <w:b/>
          <w:sz w:val="28"/>
          <w:szCs w:val="28"/>
        </w:rPr>
        <w:t xml:space="preserve"> пособия</w:t>
      </w:r>
    </w:p>
    <w:p w:rsidR="005C6D4F" w:rsidRDefault="005C6D4F" w:rsidP="005C6D4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pPr w:leftFromText="180" w:rightFromText="180" w:vertAnchor="text" w:horzAnchor="margin" w:tblpX="-420" w:tblpY="241"/>
        <w:tblW w:w="10133" w:type="dxa"/>
        <w:tblLayout w:type="fixed"/>
        <w:tblLook w:val="04A0" w:firstRow="1" w:lastRow="0" w:firstColumn="1" w:lastColumn="0" w:noHBand="0" w:noVBand="1"/>
      </w:tblPr>
      <w:tblGrid>
        <w:gridCol w:w="778"/>
        <w:gridCol w:w="2024"/>
        <w:gridCol w:w="3646"/>
        <w:gridCol w:w="3685"/>
      </w:tblGrid>
      <w:tr w:rsidR="00E35D18" w:rsidTr="00721EDA">
        <w:tc>
          <w:tcPr>
            <w:tcW w:w="778" w:type="dxa"/>
          </w:tcPr>
          <w:p w:rsidR="00CC167C" w:rsidRDefault="00E35D18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</w:p>
        </w:tc>
        <w:tc>
          <w:tcPr>
            <w:tcW w:w="2024" w:type="dxa"/>
          </w:tcPr>
          <w:p w:rsidR="00CC167C" w:rsidRDefault="00CC167C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Игровое упражнение</w:t>
            </w:r>
          </w:p>
        </w:tc>
        <w:tc>
          <w:tcPr>
            <w:tcW w:w="3646" w:type="dxa"/>
          </w:tcPr>
          <w:p w:rsidR="00CC167C" w:rsidRDefault="00EC7D66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Пояснение, з</w:t>
            </w:r>
            <w:r w:rsidR="00CC167C">
              <w:rPr>
                <w:rFonts w:ascii="Times New Roman" w:hAnsi="Times New Roman" w:cs="Times New Roman"/>
                <w:sz w:val="28"/>
                <w:szCs w:val="28"/>
              </w:rPr>
              <w:t xml:space="preserve">адача </w:t>
            </w:r>
          </w:p>
        </w:tc>
        <w:tc>
          <w:tcPr>
            <w:tcW w:w="3685" w:type="dxa"/>
          </w:tcPr>
          <w:p w:rsidR="00CC167C" w:rsidRDefault="00CC167C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Изображение</w:t>
            </w:r>
          </w:p>
        </w:tc>
      </w:tr>
      <w:tr w:rsidR="00E35D18" w:rsidTr="00721EDA">
        <w:tc>
          <w:tcPr>
            <w:tcW w:w="778" w:type="dxa"/>
          </w:tcPr>
          <w:p w:rsidR="00CC167C" w:rsidRDefault="00CC167C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24" w:type="dxa"/>
          </w:tcPr>
          <w:p w:rsidR="00CC167C" w:rsidRDefault="00CC167C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«Круглый, квадратный, треугольный»  </w:t>
            </w:r>
          </w:p>
        </w:tc>
        <w:tc>
          <w:tcPr>
            <w:tcW w:w="3646" w:type="dxa"/>
          </w:tcPr>
          <w:p w:rsidR="00E35D18" w:rsidRDefault="00E35D18" w:rsidP="00721ED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51B85"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  <w:t>Пояснение: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после перемешивания всех изображенных фигур, ребенок должен назвать фигуру и найти «окошечко» для каждой фигуры</w:t>
            </w:r>
            <w:r w:rsidR="000E06F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по цвету.</w:t>
            </w:r>
          </w:p>
          <w:p w:rsidR="00CC167C" w:rsidRDefault="00E35D18" w:rsidP="00721ED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51B85"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  <w:t>Задача: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CC167C" w:rsidRPr="008C56A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формирование и закрепление умений различать  геометрические фигуры и цвет, развитие мышления, мелкой моторики рук и тактильных ощущений.</w:t>
            </w:r>
          </w:p>
          <w:p w:rsidR="00CC167C" w:rsidRDefault="00CC167C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167C" w:rsidRDefault="00EC7D66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483BE9D" wp14:editId="2D3472A4">
                  <wp:extent cx="2244942" cy="2352675"/>
                  <wp:effectExtent l="0" t="0" r="3175" b="0"/>
                  <wp:docPr id="1" name="Рисунок 1" descr="C:\Users\user\Desktop\Хвалынск\фото тел\IMG_20200307_1917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Хвалынск\фото тел\IMG_20200307_1917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9941" cy="2368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5D18" w:rsidTr="00721EDA">
        <w:tc>
          <w:tcPr>
            <w:tcW w:w="778" w:type="dxa"/>
          </w:tcPr>
          <w:p w:rsidR="00CC167C" w:rsidRDefault="00CC167C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024" w:type="dxa"/>
          </w:tcPr>
          <w:p w:rsidR="00CC167C" w:rsidRDefault="00CC167C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«Цветик-семицветик»</w:t>
            </w:r>
          </w:p>
        </w:tc>
        <w:tc>
          <w:tcPr>
            <w:tcW w:w="3646" w:type="dxa"/>
          </w:tcPr>
          <w:p w:rsidR="00CC167C" w:rsidRDefault="000E06FB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1B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7D66" w:rsidRPr="008C56AE">
              <w:rPr>
                <w:rFonts w:ascii="Times New Roman" w:hAnsi="Times New Roman" w:cs="Times New Roman"/>
                <w:sz w:val="28"/>
                <w:szCs w:val="28"/>
              </w:rPr>
              <w:t>закреплять у детей  знание цвета и формирован</w:t>
            </w:r>
            <w:r w:rsidR="00EC7D66">
              <w:rPr>
                <w:rFonts w:ascii="Times New Roman" w:hAnsi="Times New Roman" w:cs="Times New Roman"/>
                <w:sz w:val="28"/>
                <w:szCs w:val="28"/>
              </w:rPr>
              <w:t xml:space="preserve">ие знаний о различных фактурах; </w:t>
            </w:r>
            <w:r w:rsidR="00EC7D66" w:rsidRPr="008C56AE">
              <w:rPr>
                <w:rFonts w:ascii="Times New Roman" w:hAnsi="Times New Roman" w:cs="Times New Roman"/>
                <w:sz w:val="28"/>
                <w:szCs w:val="28"/>
              </w:rPr>
              <w:t>развитие тактильных ощущений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CC167C" w:rsidRDefault="00EC7D66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7A0EC73" wp14:editId="139BAA95">
                  <wp:extent cx="2371725" cy="24288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0967" cy="243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5D18" w:rsidTr="00721EDA">
        <w:tc>
          <w:tcPr>
            <w:tcW w:w="778" w:type="dxa"/>
          </w:tcPr>
          <w:p w:rsidR="00CC167C" w:rsidRDefault="00CC167C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24" w:type="dxa"/>
          </w:tcPr>
          <w:p w:rsidR="00CC167C" w:rsidRDefault="00CC167C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«Шнуровка и замок»</w:t>
            </w:r>
          </w:p>
        </w:tc>
        <w:tc>
          <w:tcPr>
            <w:tcW w:w="3646" w:type="dxa"/>
          </w:tcPr>
          <w:p w:rsidR="000E06FB" w:rsidRDefault="000E06FB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1B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Пояснение: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ребенку предлагается застегнуть и расстегнуть молни</w:t>
            </w:r>
            <w:r w:rsidR="00FB0C36">
              <w:rPr>
                <w:rFonts w:ascii="Times New Roman" w:hAnsi="Times New Roman" w:cs="Times New Roman"/>
                <w:sz w:val="28"/>
                <w:szCs w:val="28"/>
              </w:rPr>
              <w:t>ю  на правом ботинке, а на левом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зашнуровать и завязать бантик.</w:t>
            </w:r>
          </w:p>
          <w:p w:rsidR="00EC7D66" w:rsidRDefault="000E06FB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1B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7D66" w:rsidRPr="00726BE2">
              <w:rPr>
                <w:rFonts w:ascii="Times New Roman" w:hAnsi="Times New Roman" w:cs="Times New Roman"/>
                <w:sz w:val="28"/>
                <w:szCs w:val="28"/>
              </w:rPr>
              <w:t>развитие мелкой моторики рук,  закрепление  навыков одевания и самообслуживания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C167C" w:rsidRDefault="00CC167C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167C" w:rsidRDefault="00EC7D66" w:rsidP="00721EDA">
            <w:pPr>
              <w:spacing w:line="276" w:lineRule="auto"/>
              <w:ind w:left="-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D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5DDC88" wp14:editId="3EE220E0">
                  <wp:extent cx="2562225" cy="2181225"/>
                  <wp:effectExtent l="133350" t="114300" r="142875" b="142875"/>
                  <wp:docPr id="3074" name="Picture 2" descr="C:\Users\user\Desktop\Хвалынск\IMG_20200823_223527.jpg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 descr="C:\Users\user\Desktop\Хвалынск\IMG_20200823_223527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514" b="125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906" cy="2179251"/>
                          </a:xfrm>
                          <a:prstGeom prst="rect">
                            <a:avLst/>
                          </a:prstGeom>
                          <a:noFill/>
                          <a:ln w="107950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44450" dist="3810" dir="5400000" algn="tl" rotWithShape="0">
                              <a:srgbClr val="000000">
                                <a:alpha val="6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 contourW="3810">
                            <a:contourClr>
                              <a:srgbClr val="969696"/>
                            </a:contourClr>
                          </a:sp3d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5D18" w:rsidTr="00721EDA">
        <w:tc>
          <w:tcPr>
            <w:tcW w:w="778" w:type="dxa"/>
          </w:tcPr>
          <w:p w:rsidR="00CC167C" w:rsidRDefault="00CC167C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24" w:type="dxa"/>
          </w:tcPr>
          <w:p w:rsidR="00CC167C" w:rsidRDefault="00CC167C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«Мягкая варежка»</w:t>
            </w:r>
          </w:p>
        </w:tc>
        <w:tc>
          <w:tcPr>
            <w:tcW w:w="3646" w:type="dxa"/>
          </w:tcPr>
          <w:p w:rsidR="000E06FB" w:rsidRDefault="000E06FB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1B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Пояснение: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внутри варежка выполнена из наждачной бумаги, ребенок знакомится с двумя различными поверхностями и сравнивает.</w:t>
            </w:r>
          </w:p>
          <w:p w:rsidR="00EC7D66" w:rsidRDefault="000E06FB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51B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7D66">
              <w:rPr>
                <w:rFonts w:ascii="Times New Roman" w:hAnsi="Times New Roman" w:cs="Times New Roman"/>
                <w:sz w:val="28"/>
                <w:szCs w:val="28"/>
              </w:rPr>
              <w:t>развитие тактильных ощущений; р</w:t>
            </w:r>
            <w:r w:rsidR="00EC7D66" w:rsidRPr="00726BE2">
              <w:rPr>
                <w:rFonts w:ascii="Times New Roman" w:hAnsi="Times New Roman" w:cs="Times New Roman"/>
                <w:sz w:val="28"/>
                <w:szCs w:val="28"/>
              </w:rPr>
              <w:t>асширен</w:t>
            </w:r>
            <w:r w:rsidR="00EC7D66">
              <w:rPr>
                <w:rFonts w:ascii="Times New Roman" w:hAnsi="Times New Roman" w:cs="Times New Roman"/>
                <w:sz w:val="28"/>
                <w:szCs w:val="28"/>
              </w:rPr>
              <w:t>ие активного словаря («мягкий»,</w:t>
            </w:r>
            <w:r w:rsidR="00E35D18">
              <w:rPr>
                <w:rFonts w:ascii="Times New Roman" w:hAnsi="Times New Roman" w:cs="Times New Roman"/>
                <w:sz w:val="28"/>
                <w:szCs w:val="28"/>
              </w:rPr>
              <w:t xml:space="preserve"> «пушистый», «меховой», </w:t>
            </w:r>
            <w:r w:rsidR="00EC7D66" w:rsidRPr="00726BE2">
              <w:rPr>
                <w:rFonts w:ascii="Times New Roman" w:hAnsi="Times New Roman" w:cs="Times New Roman"/>
                <w:sz w:val="28"/>
                <w:szCs w:val="28"/>
              </w:rPr>
              <w:t>«шершавый»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«твердый»</w:t>
            </w:r>
            <w:r w:rsidR="00EC7D66" w:rsidRPr="00726BE2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proofErr w:type="gramEnd"/>
          </w:p>
          <w:p w:rsidR="00CC167C" w:rsidRDefault="00CC167C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167C" w:rsidRDefault="007B2F00" w:rsidP="00721EDA">
            <w:pPr>
              <w:spacing w:line="276" w:lineRule="auto"/>
              <w:ind w:left="-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F0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109EEA4" wp14:editId="7514B0C3">
                  <wp:extent cx="2124075" cy="2466974"/>
                  <wp:effectExtent l="133350" t="114300" r="142875" b="143510"/>
                  <wp:docPr id="4098" name="Picture 2" descr="C:\Users\user\Desktop\Хвалынск\IMG_20200823_223535.jpg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8" name="Picture 2" descr="C:\Users\user\Desktop\Хвалынск\IMG_20200823_223535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514" b="125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153" cy="2464742"/>
                          </a:xfrm>
                          <a:prstGeom prst="rect">
                            <a:avLst/>
                          </a:prstGeom>
                          <a:noFill/>
                          <a:ln w="107950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44450" dist="3810" dir="5400000" algn="tl" rotWithShape="0">
                              <a:srgbClr val="000000">
                                <a:alpha val="6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 contourW="3810">
                            <a:contourClr>
                              <a:srgbClr val="969696"/>
                            </a:contourClr>
                          </a:sp3d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5D18" w:rsidTr="00721EDA">
        <w:tc>
          <w:tcPr>
            <w:tcW w:w="778" w:type="dxa"/>
          </w:tcPr>
          <w:p w:rsidR="00CC167C" w:rsidRDefault="00CC167C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5-6</w:t>
            </w:r>
          </w:p>
        </w:tc>
        <w:tc>
          <w:tcPr>
            <w:tcW w:w="2024" w:type="dxa"/>
          </w:tcPr>
          <w:p w:rsidR="00CC167C" w:rsidRDefault="00CC167C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«Рыбка»</w:t>
            </w:r>
            <w:r w:rsidR="00E35D1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«Кудряшки у барашка»</w:t>
            </w:r>
          </w:p>
        </w:tc>
        <w:tc>
          <w:tcPr>
            <w:tcW w:w="3646" w:type="dxa"/>
          </w:tcPr>
          <w:p w:rsidR="00EC7D66" w:rsidRDefault="000E06FB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51B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тактильных ощущений; з</w:t>
            </w:r>
            <w:r w:rsidR="00EC7D66" w:rsidRPr="00726BE2">
              <w:rPr>
                <w:rFonts w:ascii="Times New Roman" w:hAnsi="Times New Roman" w:cs="Times New Roman"/>
                <w:sz w:val="28"/>
                <w:szCs w:val="28"/>
              </w:rPr>
              <w:t xml:space="preserve">акрепление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цвета, </w:t>
            </w:r>
            <w:r w:rsidR="00EC7D66" w:rsidRPr="00726BE2">
              <w:rPr>
                <w:rFonts w:ascii="Times New Roman" w:hAnsi="Times New Roman" w:cs="Times New Roman"/>
                <w:sz w:val="28"/>
                <w:szCs w:val="28"/>
              </w:rPr>
              <w:t>разл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ичных свойств предметов, </w:t>
            </w:r>
            <w:r w:rsidR="00EC7D66" w:rsidRPr="00726BE2">
              <w:rPr>
                <w:rFonts w:ascii="Times New Roman" w:hAnsi="Times New Roman" w:cs="Times New Roman"/>
                <w:sz w:val="28"/>
                <w:szCs w:val="28"/>
              </w:rPr>
              <w:t>расширение 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тивного словаря:   («гладкий», </w:t>
            </w:r>
            <w:r w:rsidR="00EC7D66" w:rsidRPr="00726BE2">
              <w:rPr>
                <w:rFonts w:ascii="Times New Roman" w:hAnsi="Times New Roman" w:cs="Times New Roman"/>
                <w:sz w:val="28"/>
                <w:szCs w:val="28"/>
              </w:rPr>
              <w:t>«твердый», «колючий», «железная»).</w:t>
            </w:r>
            <w:proofErr w:type="gramEnd"/>
          </w:p>
          <w:p w:rsidR="00CC167C" w:rsidRDefault="00CC167C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7B2F00" w:rsidRDefault="007B2F00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F0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A6FDB52" wp14:editId="603DBC71">
                  <wp:extent cx="2000250" cy="2028825"/>
                  <wp:effectExtent l="133350" t="114300" r="152400" b="142875"/>
                  <wp:docPr id="5122" name="Picture 2" descr="C:\Users\user\Desktop\Хвалынск\IMG_20200823_223544.jpg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2" name="Picture 2" descr="C:\Users\user\Desktop\Хвалынск\IMG_20200823_223544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514" b="125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292" cy="2033939"/>
                          </a:xfrm>
                          <a:prstGeom prst="rect">
                            <a:avLst/>
                          </a:prstGeom>
                          <a:noFill/>
                          <a:ln w="107950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44450" dist="3810" dir="5400000" algn="tl" rotWithShape="0">
                              <a:srgbClr val="000000">
                                <a:alpha val="6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 contourW="3810">
                            <a:contourClr>
                              <a:srgbClr val="969696"/>
                            </a:contourClr>
                          </a:sp3d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CC167C" w:rsidRPr="007B2F00" w:rsidRDefault="007B2F00" w:rsidP="0072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F0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B732B38" wp14:editId="4C4DD9F6">
                  <wp:extent cx="2171700" cy="2178290"/>
                  <wp:effectExtent l="0" t="0" r="0" b="0"/>
                  <wp:docPr id="5123" name="Picture 3" descr="C:\Users\user\Desktop\Хвалынск\IMG_20200823_2235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3" name="Picture 3" descr="C:\Users\user\Desktop\Хвалынск\IMG_20200823_22355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67" b="4244"/>
                          <a:stretch/>
                        </pic:blipFill>
                        <pic:spPr bwMode="auto">
                          <a:xfrm>
                            <a:off x="0" y="0"/>
                            <a:ext cx="2176913" cy="2183518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5D18" w:rsidTr="00721EDA">
        <w:tc>
          <w:tcPr>
            <w:tcW w:w="778" w:type="dxa"/>
          </w:tcPr>
          <w:p w:rsidR="00CC167C" w:rsidRDefault="00CC167C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24" w:type="dxa"/>
          </w:tcPr>
          <w:p w:rsidR="00CC167C" w:rsidRDefault="00CC167C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«Зонтик»</w:t>
            </w:r>
          </w:p>
        </w:tc>
        <w:tc>
          <w:tcPr>
            <w:tcW w:w="3646" w:type="dxa"/>
          </w:tcPr>
          <w:p w:rsidR="000E06FB" w:rsidRDefault="000E06FB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1B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Пояснение: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каждая цветная часть зонтика открепляется взрослым. Ребенок должен назвать цвета, и прикрепить все части в соответствии с рисунком.</w:t>
            </w:r>
          </w:p>
          <w:p w:rsidR="00EC7D66" w:rsidRDefault="000E06FB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1B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5D1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C7D66" w:rsidRPr="00726BE2">
              <w:rPr>
                <w:rFonts w:ascii="Times New Roman" w:hAnsi="Times New Roman" w:cs="Times New Roman"/>
                <w:sz w:val="28"/>
                <w:szCs w:val="28"/>
              </w:rPr>
              <w:t>азвитие тактильных ощущений, закрепление знаний о цвете и временах года</w:t>
            </w:r>
          </w:p>
          <w:p w:rsidR="00CC167C" w:rsidRDefault="00CC167C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167C" w:rsidRDefault="007B2F00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F0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C5EEDAE" wp14:editId="00D0E430">
                  <wp:extent cx="1962150" cy="2378591"/>
                  <wp:effectExtent l="133350" t="114300" r="152400" b="155575"/>
                  <wp:docPr id="7171" name="Picture 3" descr="C:\Users\user\Desktop\Хвалынск\IMG_20200823_223603.jpg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1" name="Picture 3" descr="C:\Users\user\Desktop\Хвалынск\IMG_20200823_223603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514" b="125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4459" cy="2381390"/>
                          </a:xfrm>
                          <a:prstGeom prst="rect">
                            <a:avLst/>
                          </a:prstGeom>
                          <a:noFill/>
                          <a:ln w="107950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44450" dist="3810" dir="5400000" algn="tl" rotWithShape="0">
                              <a:srgbClr val="000000">
                                <a:alpha val="6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 contourW="3810">
                            <a:contourClr>
                              <a:srgbClr val="969696"/>
                            </a:contourClr>
                          </a:sp3d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5D18" w:rsidTr="00721EDA">
        <w:tc>
          <w:tcPr>
            <w:tcW w:w="778" w:type="dxa"/>
          </w:tcPr>
          <w:p w:rsidR="00CC167C" w:rsidRDefault="00CC167C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024" w:type="dxa"/>
          </w:tcPr>
          <w:p w:rsidR="00CC167C" w:rsidRDefault="00CC167C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«Солнечные лучи»</w:t>
            </w:r>
          </w:p>
        </w:tc>
        <w:tc>
          <w:tcPr>
            <w:tcW w:w="3646" w:type="dxa"/>
          </w:tcPr>
          <w:p w:rsidR="00EC7D66" w:rsidRDefault="000E06FB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1B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5D1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C7D66" w:rsidRPr="00726BE2">
              <w:rPr>
                <w:rFonts w:ascii="Times New Roman" w:hAnsi="Times New Roman" w:cs="Times New Roman"/>
                <w:sz w:val="28"/>
                <w:szCs w:val="28"/>
              </w:rPr>
              <w:t xml:space="preserve">азвитие тактильных </w:t>
            </w:r>
            <w:r w:rsidR="00E35D18">
              <w:rPr>
                <w:rFonts w:ascii="Times New Roman" w:hAnsi="Times New Roman" w:cs="Times New Roman"/>
                <w:sz w:val="28"/>
                <w:szCs w:val="28"/>
              </w:rPr>
              <w:t>ощущений, активизация словаря (</w:t>
            </w:r>
            <w:r w:rsidR="00EC7D66" w:rsidRPr="00726BE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="00EC7D66" w:rsidRPr="00726BE2">
              <w:rPr>
                <w:rFonts w:ascii="Times New Roman" w:hAnsi="Times New Roman" w:cs="Times New Roman"/>
                <w:sz w:val="28"/>
                <w:szCs w:val="28"/>
              </w:rPr>
              <w:t>мягкий</w:t>
            </w:r>
            <w:proofErr w:type="gramEnd"/>
            <w:r w:rsidR="00EC7D66" w:rsidRPr="00726BE2">
              <w:rPr>
                <w:rFonts w:ascii="Times New Roman" w:hAnsi="Times New Roman" w:cs="Times New Roman"/>
                <w:sz w:val="28"/>
                <w:szCs w:val="28"/>
              </w:rPr>
              <w:t>», « гладкий», «пушистый», блестящий»)</w:t>
            </w:r>
          </w:p>
          <w:p w:rsidR="00CC167C" w:rsidRDefault="00CC167C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167C" w:rsidRDefault="007B2F00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F0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5E715AF" wp14:editId="3D37CAAB">
                  <wp:extent cx="1981200" cy="2266949"/>
                  <wp:effectExtent l="133350" t="114300" r="152400" b="153035"/>
                  <wp:docPr id="6146" name="Picture 2" descr="C:\Users\user\Desktop\Хвалынск\IMG_20200823_223609.jpg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6" name="Picture 2" descr="C:\Users\user\Desktop\Хвалынск\IMG_20200823_223609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514" b="125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408" cy="2264899"/>
                          </a:xfrm>
                          <a:prstGeom prst="rect">
                            <a:avLst/>
                          </a:prstGeom>
                          <a:noFill/>
                          <a:ln w="107950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44450" dist="3810" dir="5400000" algn="tl" rotWithShape="0">
                              <a:srgbClr val="000000">
                                <a:alpha val="6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 contourW="3810">
                            <a:contourClr>
                              <a:srgbClr val="969696"/>
                            </a:contourClr>
                          </a:sp3d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5D18" w:rsidTr="00721EDA">
        <w:tc>
          <w:tcPr>
            <w:tcW w:w="778" w:type="dxa"/>
          </w:tcPr>
          <w:p w:rsidR="00CC167C" w:rsidRDefault="00CC167C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24" w:type="dxa"/>
          </w:tcPr>
          <w:p w:rsidR="00CC167C" w:rsidRPr="00451B85" w:rsidRDefault="00CC167C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1B85">
              <w:rPr>
                <w:rFonts w:ascii="Times New Roman" w:hAnsi="Times New Roman" w:cs="Times New Roman"/>
                <w:sz w:val="28"/>
                <w:szCs w:val="28"/>
              </w:rPr>
              <w:t>«Одежда для девочки»</w:t>
            </w:r>
          </w:p>
        </w:tc>
        <w:tc>
          <w:tcPr>
            <w:tcW w:w="3646" w:type="dxa"/>
          </w:tcPr>
          <w:p w:rsidR="00EC7D66" w:rsidRDefault="000E06FB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1B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7D66" w:rsidRPr="00726BE2">
              <w:rPr>
                <w:rFonts w:ascii="Times New Roman" w:hAnsi="Times New Roman" w:cs="Times New Roman"/>
                <w:sz w:val="28"/>
                <w:szCs w:val="28"/>
              </w:rPr>
              <w:t>развитие тактильных ощущений, мелкой моторики рук; закрепление знаний о видах одежды, развитие эстетических представлений.</w:t>
            </w:r>
          </w:p>
          <w:p w:rsidR="00CC167C" w:rsidRDefault="00CC167C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167C" w:rsidRDefault="007B2F00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F0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45E4E69" wp14:editId="40F304C9">
                  <wp:extent cx="2000250" cy="2333624"/>
                  <wp:effectExtent l="133350" t="114300" r="152400" b="143510"/>
                  <wp:docPr id="8194" name="Picture 2" descr="C:\Users\user\Desktop\Хвалынск\IMG_20200823_223617.jpg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4" name="Picture 2" descr="C:\Users\user\Desktop\Хвалынск\IMG_20200823_223617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514" b="125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8440" cy="2331512"/>
                          </a:xfrm>
                          <a:prstGeom prst="rect">
                            <a:avLst/>
                          </a:prstGeom>
                          <a:noFill/>
                          <a:ln w="107950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44450" dist="3810" dir="5400000" algn="tl" rotWithShape="0">
                              <a:srgbClr val="000000">
                                <a:alpha val="6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 contourW="3810">
                            <a:contourClr>
                              <a:srgbClr val="969696"/>
                            </a:contourClr>
                          </a:sp3d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5D18" w:rsidTr="00721EDA">
        <w:tc>
          <w:tcPr>
            <w:tcW w:w="778" w:type="dxa"/>
          </w:tcPr>
          <w:p w:rsidR="00CC167C" w:rsidRDefault="00CC167C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24" w:type="dxa"/>
          </w:tcPr>
          <w:p w:rsidR="00CC167C" w:rsidRDefault="000E06FB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7D6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C167C">
              <w:rPr>
                <w:rFonts w:ascii="Times New Roman" w:hAnsi="Times New Roman" w:cs="Times New Roman"/>
                <w:sz w:val="28"/>
                <w:szCs w:val="28"/>
              </w:rPr>
              <w:t>Пирамида»</w:t>
            </w:r>
            <w:r w:rsidR="00CC167C" w:rsidRPr="00701D4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646" w:type="dxa"/>
          </w:tcPr>
          <w:p w:rsidR="00EC7D66" w:rsidRDefault="000E06FB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1B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7D66" w:rsidRPr="00726BE2">
              <w:rPr>
                <w:rFonts w:ascii="Times New Roman" w:hAnsi="Times New Roman" w:cs="Times New Roman"/>
                <w:sz w:val="28"/>
                <w:szCs w:val="28"/>
              </w:rPr>
              <w:t>формирование умения разбирать и собирать в правильной последовательности пирамидку; развитие мелкой моторики рук, закрепление понятий о цвете и размере предмета.</w:t>
            </w:r>
          </w:p>
          <w:p w:rsidR="00CC167C" w:rsidRDefault="00CC167C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167C" w:rsidRDefault="007B2F00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F0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881B667" wp14:editId="533F8D78">
                  <wp:extent cx="1895475" cy="2238375"/>
                  <wp:effectExtent l="133350" t="114300" r="142875" b="142875"/>
                  <wp:docPr id="5" name="Picture 2" descr="C:\Users\user\Desktop\Хвалынск\IMG_20200823_223624.jpg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 descr="C:\Users\user\Desktop\Хвалынск\IMG_20200823_223624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514" b="125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3760" cy="2236350"/>
                          </a:xfrm>
                          <a:prstGeom prst="rect">
                            <a:avLst/>
                          </a:prstGeom>
                          <a:noFill/>
                          <a:ln w="107950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44450" dist="3810" dir="5400000" algn="tl" rotWithShape="0">
                              <a:srgbClr val="000000">
                                <a:alpha val="6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 contourW="3810">
                            <a:contourClr>
                              <a:srgbClr val="969696"/>
                            </a:contourClr>
                          </a:sp3d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5D18" w:rsidTr="00721EDA">
        <w:tc>
          <w:tcPr>
            <w:tcW w:w="778" w:type="dxa"/>
          </w:tcPr>
          <w:p w:rsidR="00CC167C" w:rsidRDefault="00CC167C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024" w:type="dxa"/>
          </w:tcPr>
          <w:p w:rsidR="00CC167C" w:rsidRDefault="00CC167C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«Мешочки»</w:t>
            </w:r>
          </w:p>
        </w:tc>
        <w:tc>
          <w:tcPr>
            <w:tcW w:w="3646" w:type="dxa"/>
          </w:tcPr>
          <w:p w:rsidR="000E06FB" w:rsidRDefault="000E06FB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1B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Пояснение: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каждом из 6 мешочков находится крупа, ребенку необходимо на ощупь, понять какая крупа в том или ином мешочке</w:t>
            </w:r>
            <w:r w:rsidR="00856F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C7D66" w:rsidRDefault="00856F4D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1B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5D1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C7D66" w:rsidRPr="006A7771">
              <w:rPr>
                <w:rFonts w:ascii="Times New Roman" w:hAnsi="Times New Roman" w:cs="Times New Roman"/>
                <w:sz w:val="28"/>
                <w:szCs w:val="28"/>
              </w:rPr>
              <w:t>азвитие  тактильной чувствительности, мелкой моторики рук, активизация словаря.</w:t>
            </w:r>
          </w:p>
          <w:p w:rsidR="00CC167C" w:rsidRDefault="00CC167C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167C" w:rsidRDefault="007B2F00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F0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50E31D3" wp14:editId="7C9A4A6F">
                  <wp:extent cx="1895475" cy="2171700"/>
                  <wp:effectExtent l="133350" t="114300" r="142875" b="152400"/>
                  <wp:docPr id="3" name="Picture 2" descr="C:\Users\user\Desktop\Хвалынск\IMG_20200823_223636.jpg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C:\Users\user\Desktop\Хвалынск\IMG_20200823_223636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514" b="125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3760" cy="2169735"/>
                          </a:xfrm>
                          <a:prstGeom prst="rect">
                            <a:avLst/>
                          </a:prstGeom>
                          <a:noFill/>
                          <a:ln w="107950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44450" dist="3810" dir="5400000" algn="tl" rotWithShape="0">
                              <a:srgbClr val="000000">
                                <a:alpha val="6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 contourW="3810">
                            <a:contourClr>
                              <a:srgbClr val="969696"/>
                            </a:contourClr>
                          </a:sp3d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5D18" w:rsidTr="00721EDA">
        <w:tc>
          <w:tcPr>
            <w:tcW w:w="778" w:type="dxa"/>
          </w:tcPr>
          <w:p w:rsidR="00CC167C" w:rsidRDefault="00CC167C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24" w:type="dxa"/>
          </w:tcPr>
          <w:p w:rsidR="00CC167C" w:rsidRDefault="00CC167C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«Камушки»</w:t>
            </w:r>
          </w:p>
        </w:tc>
        <w:tc>
          <w:tcPr>
            <w:tcW w:w="3646" w:type="dxa"/>
          </w:tcPr>
          <w:p w:rsidR="00856F4D" w:rsidRDefault="00856F4D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1B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Пояснение: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шести «струнах»</w:t>
            </w:r>
          </w:p>
          <w:p w:rsidR="00856F4D" w:rsidRDefault="00856F4D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Расположены камни, различных диаметров. Дети младшего дошкольного возраста перебирают камушки, подсчитывают, сколько на той или иной стороне камней. </w:t>
            </w:r>
          </w:p>
          <w:p w:rsidR="00856F4D" w:rsidRDefault="00856F4D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усложнение предлагается  выложить букву, предложенную в кармашке. </w:t>
            </w:r>
          </w:p>
          <w:p w:rsidR="00EC7D66" w:rsidRDefault="00856F4D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1B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7D66" w:rsidRPr="006A7771">
              <w:rPr>
                <w:rFonts w:ascii="Times New Roman" w:hAnsi="Times New Roman" w:cs="Times New Roman"/>
                <w:sz w:val="28"/>
                <w:szCs w:val="28"/>
              </w:rPr>
              <w:t>развитие мелкой моторики рук, логического  и пространственного мышления, воображения, развитие элементарных математических представлений</w:t>
            </w:r>
          </w:p>
          <w:p w:rsidR="00CC167C" w:rsidRDefault="00CC167C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167C" w:rsidRDefault="007B2F00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F0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47D0B93" wp14:editId="3C31D9CC">
                  <wp:extent cx="2038350" cy="2314574"/>
                  <wp:effectExtent l="133350" t="114300" r="152400" b="143510"/>
                  <wp:docPr id="14338" name="Picture 2" descr="C:\Users\user\Desktop\Хвалынск\IMG_20200823_223728.jpg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8" name="Picture 2" descr="C:\Users\user\Desktop\Хвалынск\IMG_20200823_223728.jpg"/>
                          <pic:cNvPicPr>
                            <a:picLocks noGrp="1"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83" t="12514" b="12514"/>
                          <a:stretch/>
                        </pic:blipFill>
                        <pic:spPr bwMode="auto">
                          <a:xfrm>
                            <a:off x="0" y="0"/>
                            <a:ext cx="2042381" cy="2319151"/>
                          </a:xfrm>
                          <a:prstGeom prst="rect">
                            <a:avLst/>
                          </a:prstGeom>
                          <a:noFill/>
                          <a:ln w="107950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44450" dist="3810" dir="5400000" algn="tl" rotWithShape="0">
                              <a:srgbClr val="000000">
                                <a:alpha val="6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 contourW="3810">
                            <a:contourClr>
                              <a:srgbClr val="969696"/>
                            </a:contourClr>
                          </a:sp3d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5D18" w:rsidTr="00721EDA">
        <w:tc>
          <w:tcPr>
            <w:tcW w:w="778" w:type="dxa"/>
          </w:tcPr>
          <w:p w:rsidR="00CC167C" w:rsidRDefault="00CC167C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13-14</w:t>
            </w:r>
          </w:p>
        </w:tc>
        <w:tc>
          <w:tcPr>
            <w:tcW w:w="2024" w:type="dxa"/>
          </w:tcPr>
          <w:p w:rsidR="00CC167C" w:rsidRDefault="00CC167C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«Времена года»</w:t>
            </w:r>
          </w:p>
        </w:tc>
        <w:tc>
          <w:tcPr>
            <w:tcW w:w="3646" w:type="dxa"/>
          </w:tcPr>
          <w:p w:rsidR="00856F4D" w:rsidRDefault="00856F4D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1B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Пояснение: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5D1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EC7D66">
              <w:rPr>
                <w:rFonts w:ascii="Times New Roman" w:hAnsi="Times New Roman" w:cs="Times New Roman"/>
                <w:sz w:val="28"/>
                <w:szCs w:val="28"/>
              </w:rPr>
              <w:t>а пер</w:t>
            </w:r>
            <w:r w:rsidR="00FB0C36">
              <w:rPr>
                <w:rFonts w:ascii="Times New Roman" w:hAnsi="Times New Roman" w:cs="Times New Roman"/>
                <w:sz w:val="28"/>
                <w:szCs w:val="28"/>
              </w:rPr>
              <w:t xml:space="preserve">вой странице изображено дерево </w:t>
            </w:r>
            <w:r w:rsidR="00EC7D66">
              <w:rPr>
                <w:rFonts w:ascii="Times New Roman" w:hAnsi="Times New Roman" w:cs="Times New Roman"/>
                <w:sz w:val="28"/>
                <w:szCs w:val="28"/>
              </w:rPr>
              <w:t>с липучками, на второй кармашки с лис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тиками, цветочками и снежинками, необходимо прикрепить элеме</w:t>
            </w:r>
            <w:r w:rsidR="00FB0C36">
              <w:rPr>
                <w:rFonts w:ascii="Times New Roman" w:hAnsi="Times New Roman" w:cs="Times New Roman"/>
                <w:sz w:val="28"/>
                <w:szCs w:val="28"/>
              </w:rPr>
              <w:t xml:space="preserve">нты из кармашка 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названным временем года.</w:t>
            </w:r>
          </w:p>
          <w:p w:rsidR="00EC7D66" w:rsidRDefault="00856F4D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усложнение: 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называет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какой стороны дерева необходимо прикрепить элемент (право-лево, внизу-вверху).</w:t>
            </w:r>
            <w:r w:rsidR="00EC7D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7D66" w:rsidRDefault="00EC7D66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1B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Задача:</w:t>
            </w:r>
            <w:r w:rsidRPr="003E0F54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ме</w:t>
            </w:r>
            <w:r w:rsidR="00FB0C36">
              <w:rPr>
                <w:rFonts w:ascii="Times New Roman" w:hAnsi="Times New Roman" w:cs="Times New Roman"/>
                <w:sz w:val="28"/>
                <w:szCs w:val="28"/>
              </w:rPr>
              <w:t xml:space="preserve">лкой моторики рук, логического </w:t>
            </w:r>
            <w:r w:rsidRPr="003E0F54">
              <w:rPr>
                <w:rFonts w:ascii="Times New Roman" w:hAnsi="Times New Roman" w:cs="Times New Roman"/>
                <w:sz w:val="28"/>
                <w:szCs w:val="28"/>
              </w:rPr>
              <w:t>и пространственного мышления, воображения, развитие элементарных математических представлений</w:t>
            </w:r>
          </w:p>
          <w:p w:rsidR="00CC167C" w:rsidRDefault="00CC167C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167C" w:rsidRDefault="007B2F00" w:rsidP="00721ED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F0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08337BD" wp14:editId="34FE2507">
                  <wp:extent cx="2190750" cy="2359009"/>
                  <wp:effectExtent l="0" t="0" r="0" b="3810"/>
                  <wp:docPr id="1229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23" t="13355" r="10298" b="13660"/>
                          <a:stretch/>
                        </pic:blipFill>
                        <pic:spPr bwMode="auto">
                          <a:xfrm>
                            <a:off x="0" y="0"/>
                            <a:ext cx="2192362" cy="2360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7B2F00" w:rsidRDefault="007B2F00" w:rsidP="00721ED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F0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4DF4F71" wp14:editId="55F769FB">
                  <wp:extent cx="2238375" cy="2371725"/>
                  <wp:effectExtent l="0" t="0" r="9525" b="9525"/>
                  <wp:docPr id="11266" name="Picture 2" descr="C:\Users\user\Desktop\Хвалынск\IMG_20200823_2237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6" name="Picture 2" descr="C:\Users\user\Desktop\Хвалынск\IMG_20200823_2237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895" cy="2372276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5D18" w:rsidTr="00721EDA">
        <w:tc>
          <w:tcPr>
            <w:tcW w:w="778" w:type="dxa"/>
          </w:tcPr>
          <w:p w:rsidR="00CC167C" w:rsidRDefault="00CC167C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24" w:type="dxa"/>
          </w:tcPr>
          <w:p w:rsidR="00CC167C" w:rsidRDefault="007B2F00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C167C">
              <w:rPr>
                <w:rFonts w:ascii="Times New Roman" w:hAnsi="Times New Roman" w:cs="Times New Roman"/>
                <w:sz w:val="28"/>
                <w:szCs w:val="28"/>
              </w:rPr>
              <w:t>Разноцветные круги»</w:t>
            </w:r>
          </w:p>
          <w:p w:rsidR="00CC167C" w:rsidRDefault="00CC167C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6" w:type="dxa"/>
          </w:tcPr>
          <w:p w:rsidR="00EC7D66" w:rsidRDefault="00856F4D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1B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Пояснение: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EC7D66">
              <w:rPr>
                <w:rFonts w:ascii="Times New Roman" w:hAnsi="Times New Roman" w:cs="Times New Roman"/>
                <w:sz w:val="28"/>
                <w:szCs w:val="28"/>
              </w:rPr>
              <w:t>а странице прикреплены 4 разноцветные крышки, способны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откручиваться и менять последовательность. В</w:t>
            </w:r>
            <w:r w:rsidR="00EC7D66">
              <w:rPr>
                <w:rFonts w:ascii="Times New Roman" w:hAnsi="Times New Roman" w:cs="Times New Roman"/>
                <w:sz w:val="28"/>
                <w:szCs w:val="28"/>
              </w:rPr>
              <w:t>низу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кармане представлены карточки с предлагаемым размещением кругов, который обучающийся должен повторить.</w:t>
            </w:r>
          </w:p>
          <w:p w:rsidR="00EC7D66" w:rsidRDefault="00EC7D66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1B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Задача:</w:t>
            </w:r>
            <w:r w:rsidRPr="003E0F54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мелкой моторики, внимания, логического мышления; закрепление знаний о цвете</w:t>
            </w:r>
          </w:p>
          <w:p w:rsidR="00CC167C" w:rsidRDefault="00CC167C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167C" w:rsidRDefault="007B2F00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F0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BA9E93" wp14:editId="7A621137">
                  <wp:extent cx="2066925" cy="2152650"/>
                  <wp:effectExtent l="133350" t="114300" r="142875" b="152400"/>
                  <wp:docPr id="4" name="Picture 2" descr="C:\Users\user\Desktop\Хвалынск\IMG_20200823_223818.jpg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0" name="Picture 2" descr="C:\Users\user\Desktop\Хвалынск\IMG_20200823_223818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514" b="125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208" cy="2152945"/>
                          </a:xfrm>
                          <a:prstGeom prst="rect">
                            <a:avLst/>
                          </a:prstGeom>
                          <a:noFill/>
                          <a:ln w="107950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44450" dist="3810" dir="5400000" algn="tl" rotWithShape="0">
                              <a:srgbClr val="000000">
                                <a:alpha val="6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 contourW="3810">
                            <a:contourClr>
                              <a:srgbClr val="969696"/>
                            </a:contourClr>
                          </a:sp3d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5D18" w:rsidTr="00721EDA">
        <w:tc>
          <w:tcPr>
            <w:tcW w:w="778" w:type="dxa"/>
          </w:tcPr>
          <w:p w:rsidR="00CC167C" w:rsidRDefault="00CC167C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2024" w:type="dxa"/>
          </w:tcPr>
          <w:p w:rsidR="00CC167C" w:rsidRDefault="00CC167C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«Заплети косичку»</w:t>
            </w:r>
          </w:p>
          <w:p w:rsidR="00CC167C" w:rsidRDefault="00CC167C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6" w:type="dxa"/>
          </w:tcPr>
          <w:p w:rsidR="00EC7D66" w:rsidRPr="00701D40" w:rsidRDefault="00856F4D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1B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5D1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C7D66" w:rsidRPr="003E0F54">
              <w:rPr>
                <w:rFonts w:ascii="Times New Roman" w:hAnsi="Times New Roman" w:cs="Times New Roman"/>
                <w:sz w:val="28"/>
                <w:szCs w:val="28"/>
              </w:rPr>
              <w:t>азвитие мелкой моторики, закрепление эстетических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35F64">
              <w:rPr>
                <w:rFonts w:ascii="Times New Roman" w:hAnsi="Times New Roman" w:cs="Times New Roman"/>
                <w:sz w:val="28"/>
                <w:szCs w:val="28"/>
              </w:rPr>
              <w:t>ставлений, активизация словаря.</w:t>
            </w:r>
          </w:p>
          <w:p w:rsidR="00CC167C" w:rsidRDefault="00CC167C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167C" w:rsidRDefault="00E35D18" w:rsidP="00721E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D1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5F56E55" wp14:editId="6396B819">
                  <wp:extent cx="2076450" cy="2476500"/>
                  <wp:effectExtent l="133350" t="114300" r="152400" b="152400"/>
                  <wp:docPr id="13314" name="Picture 2" descr="C:\Users\user\Desktop\Хвалынск\IMG_20200823_223825.jpg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4" name="Picture 2" descr="C:\Users\user\Desktop\Хвалынск\IMG_20200823_223825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514" b="125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4571" cy="2474259"/>
                          </a:xfrm>
                          <a:prstGeom prst="rect">
                            <a:avLst/>
                          </a:prstGeom>
                          <a:noFill/>
                          <a:ln w="107950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44450" dist="3810" dir="5400000" algn="tl" rotWithShape="0">
                              <a:srgbClr val="000000">
                                <a:alpha val="6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 contourW="3810">
                            <a:contourClr>
                              <a:srgbClr val="969696"/>
                            </a:contourClr>
                          </a:sp3d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C167C" w:rsidRDefault="00CC167C" w:rsidP="005C6D4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6D4F" w:rsidRPr="005C6D4F" w:rsidRDefault="005C6D4F" w:rsidP="00E35D1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6D4F" w:rsidRPr="005C6D4F" w:rsidRDefault="005C6D4F" w:rsidP="005C6D4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3631" w:rsidRPr="007C0A7A" w:rsidRDefault="009B3631" w:rsidP="005A38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B3631" w:rsidRPr="007C0A7A" w:rsidSect="005F18EC">
      <w:footerReference w:type="default" r:id="rId33"/>
      <w:pgSz w:w="11906" w:h="16838"/>
      <w:pgMar w:top="709" w:right="850" w:bottom="709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B7B" w:rsidRDefault="00212B7B" w:rsidP="007C0A7A">
      <w:pPr>
        <w:spacing w:after="0" w:line="240" w:lineRule="auto"/>
      </w:pPr>
      <w:r>
        <w:separator/>
      </w:r>
    </w:p>
  </w:endnote>
  <w:endnote w:type="continuationSeparator" w:id="0">
    <w:p w:rsidR="00212B7B" w:rsidRDefault="00212B7B" w:rsidP="007C0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261">
    <w:altName w:val="Times New Roman"/>
    <w:charset w:val="CC"/>
    <w:family w:val="auto"/>
    <w:pitch w:val="variable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0106979"/>
      <w:docPartObj>
        <w:docPartGallery w:val="Page Numbers (Bottom of Page)"/>
        <w:docPartUnique/>
      </w:docPartObj>
    </w:sdtPr>
    <w:sdtEndPr/>
    <w:sdtContent>
      <w:p w:rsidR="005F18EC" w:rsidRDefault="005F18E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F18EC" w:rsidRDefault="005F18E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7603590"/>
      <w:docPartObj>
        <w:docPartGallery w:val="Page Numbers (Bottom of Page)"/>
        <w:docPartUnique/>
      </w:docPartObj>
    </w:sdtPr>
    <w:sdtEndPr/>
    <w:sdtContent>
      <w:p w:rsidR="005F18EC" w:rsidRDefault="005F18E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1EDA">
          <w:rPr>
            <w:noProof/>
          </w:rPr>
          <w:t>2</w:t>
        </w:r>
        <w:r>
          <w:fldChar w:fldCharType="end"/>
        </w:r>
      </w:p>
    </w:sdtContent>
  </w:sdt>
  <w:p w:rsidR="005F18EC" w:rsidRDefault="005F18E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B7B" w:rsidRDefault="00212B7B" w:rsidP="007C0A7A">
      <w:pPr>
        <w:spacing w:after="0" w:line="240" w:lineRule="auto"/>
      </w:pPr>
      <w:r>
        <w:separator/>
      </w:r>
    </w:p>
  </w:footnote>
  <w:footnote w:type="continuationSeparator" w:id="0">
    <w:p w:rsidR="00212B7B" w:rsidRDefault="00212B7B" w:rsidP="007C0A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D4D038E"/>
    <w:multiLevelType w:val="hybridMultilevel"/>
    <w:tmpl w:val="3D963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E10D72"/>
    <w:multiLevelType w:val="hybridMultilevel"/>
    <w:tmpl w:val="F8E06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871073"/>
    <w:multiLevelType w:val="hybridMultilevel"/>
    <w:tmpl w:val="840C4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4368B5"/>
    <w:multiLevelType w:val="hybridMultilevel"/>
    <w:tmpl w:val="862A8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14319E"/>
    <w:multiLevelType w:val="multilevel"/>
    <w:tmpl w:val="64081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6850EC"/>
    <w:multiLevelType w:val="multilevel"/>
    <w:tmpl w:val="836C4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C829D2"/>
    <w:multiLevelType w:val="hybridMultilevel"/>
    <w:tmpl w:val="2878D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005A55"/>
    <w:multiLevelType w:val="hybridMultilevel"/>
    <w:tmpl w:val="52482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152051"/>
    <w:multiLevelType w:val="multilevel"/>
    <w:tmpl w:val="EE0E2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8578C2"/>
    <w:multiLevelType w:val="multilevel"/>
    <w:tmpl w:val="FB06B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8C2D64"/>
    <w:multiLevelType w:val="multilevel"/>
    <w:tmpl w:val="32A67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A80B26"/>
    <w:multiLevelType w:val="hybridMultilevel"/>
    <w:tmpl w:val="B4BE787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>
    <w:nsid w:val="65E370D9"/>
    <w:multiLevelType w:val="hybridMultilevel"/>
    <w:tmpl w:val="1A9E6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4"/>
  </w:num>
  <w:num w:numId="9">
    <w:abstractNumId w:val="7"/>
  </w:num>
  <w:num w:numId="10">
    <w:abstractNumId w:val="8"/>
  </w:num>
  <w:num w:numId="11">
    <w:abstractNumId w:val="2"/>
  </w:num>
  <w:num w:numId="12">
    <w:abstractNumId w:val="10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8CA"/>
    <w:rsid w:val="00006FFA"/>
    <w:rsid w:val="00057EA1"/>
    <w:rsid w:val="000C6BAA"/>
    <w:rsid w:val="000E06FB"/>
    <w:rsid w:val="001771FD"/>
    <w:rsid w:val="001871AF"/>
    <w:rsid w:val="001D6D08"/>
    <w:rsid w:val="001F7B4B"/>
    <w:rsid w:val="002031A2"/>
    <w:rsid w:val="00212B7B"/>
    <w:rsid w:val="0023255D"/>
    <w:rsid w:val="002458DA"/>
    <w:rsid w:val="002D2BF9"/>
    <w:rsid w:val="002D5DD7"/>
    <w:rsid w:val="002F4F02"/>
    <w:rsid w:val="003279F6"/>
    <w:rsid w:val="00355C9C"/>
    <w:rsid w:val="0036087D"/>
    <w:rsid w:val="0036476C"/>
    <w:rsid w:val="00372467"/>
    <w:rsid w:val="00387AAB"/>
    <w:rsid w:val="003D6E25"/>
    <w:rsid w:val="003E0F54"/>
    <w:rsid w:val="00403DAF"/>
    <w:rsid w:val="00406085"/>
    <w:rsid w:val="00412795"/>
    <w:rsid w:val="004334FC"/>
    <w:rsid w:val="00435F64"/>
    <w:rsid w:val="00441018"/>
    <w:rsid w:val="00451B85"/>
    <w:rsid w:val="00474602"/>
    <w:rsid w:val="00481806"/>
    <w:rsid w:val="004D457F"/>
    <w:rsid w:val="00517B78"/>
    <w:rsid w:val="00541B01"/>
    <w:rsid w:val="00543EFC"/>
    <w:rsid w:val="005454EA"/>
    <w:rsid w:val="0057168C"/>
    <w:rsid w:val="0058469E"/>
    <w:rsid w:val="00590023"/>
    <w:rsid w:val="005A3831"/>
    <w:rsid w:val="005C08C7"/>
    <w:rsid w:val="005C6D4F"/>
    <w:rsid w:val="005F132E"/>
    <w:rsid w:val="005F18EC"/>
    <w:rsid w:val="00600E65"/>
    <w:rsid w:val="006034B1"/>
    <w:rsid w:val="006A7117"/>
    <w:rsid w:val="006A7771"/>
    <w:rsid w:val="006F5C57"/>
    <w:rsid w:val="00701D40"/>
    <w:rsid w:val="00712BFF"/>
    <w:rsid w:val="00721EDA"/>
    <w:rsid w:val="00726BE2"/>
    <w:rsid w:val="007831B5"/>
    <w:rsid w:val="00785E1E"/>
    <w:rsid w:val="00795781"/>
    <w:rsid w:val="007A58CA"/>
    <w:rsid w:val="007B2F00"/>
    <w:rsid w:val="007C0A7A"/>
    <w:rsid w:val="007F0C36"/>
    <w:rsid w:val="00807ACE"/>
    <w:rsid w:val="00834843"/>
    <w:rsid w:val="00853B9E"/>
    <w:rsid w:val="00856F4D"/>
    <w:rsid w:val="00872D45"/>
    <w:rsid w:val="008C56AE"/>
    <w:rsid w:val="008E6362"/>
    <w:rsid w:val="00900697"/>
    <w:rsid w:val="009179AF"/>
    <w:rsid w:val="009722C8"/>
    <w:rsid w:val="009855DF"/>
    <w:rsid w:val="009A2465"/>
    <w:rsid w:val="009B3631"/>
    <w:rsid w:val="009E7B9E"/>
    <w:rsid w:val="00A52C02"/>
    <w:rsid w:val="00A64F3C"/>
    <w:rsid w:val="00AA4C4D"/>
    <w:rsid w:val="00AB3EF4"/>
    <w:rsid w:val="00AC3150"/>
    <w:rsid w:val="00AF667F"/>
    <w:rsid w:val="00B47610"/>
    <w:rsid w:val="00B51890"/>
    <w:rsid w:val="00B66219"/>
    <w:rsid w:val="00B66E92"/>
    <w:rsid w:val="00BC4191"/>
    <w:rsid w:val="00BC7747"/>
    <w:rsid w:val="00BF1D49"/>
    <w:rsid w:val="00C40E61"/>
    <w:rsid w:val="00C77BA8"/>
    <w:rsid w:val="00CA2451"/>
    <w:rsid w:val="00CC167C"/>
    <w:rsid w:val="00D02256"/>
    <w:rsid w:val="00D121F5"/>
    <w:rsid w:val="00D27A40"/>
    <w:rsid w:val="00D3211C"/>
    <w:rsid w:val="00D44533"/>
    <w:rsid w:val="00DB37C4"/>
    <w:rsid w:val="00DE0AD8"/>
    <w:rsid w:val="00DF258A"/>
    <w:rsid w:val="00DF6979"/>
    <w:rsid w:val="00E1663B"/>
    <w:rsid w:val="00E246F6"/>
    <w:rsid w:val="00E35D18"/>
    <w:rsid w:val="00E84C24"/>
    <w:rsid w:val="00E91BD2"/>
    <w:rsid w:val="00E95B06"/>
    <w:rsid w:val="00EA2C9E"/>
    <w:rsid w:val="00EB25D6"/>
    <w:rsid w:val="00EC7D66"/>
    <w:rsid w:val="00EE2F89"/>
    <w:rsid w:val="00F05878"/>
    <w:rsid w:val="00F529E3"/>
    <w:rsid w:val="00F55341"/>
    <w:rsid w:val="00FA6F3A"/>
    <w:rsid w:val="00FB0C36"/>
    <w:rsid w:val="00FE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2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72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372467"/>
  </w:style>
  <w:style w:type="character" w:customStyle="1" w:styleId="c13">
    <w:name w:val="c13"/>
    <w:basedOn w:val="a0"/>
    <w:rsid w:val="00372467"/>
  </w:style>
  <w:style w:type="paragraph" w:customStyle="1" w:styleId="c9">
    <w:name w:val="c9"/>
    <w:basedOn w:val="a"/>
    <w:rsid w:val="00372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D6E25"/>
    <w:pPr>
      <w:ind w:left="720"/>
      <w:contextualSpacing/>
    </w:pPr>
  </w:style>
  <w:style w:type="character" w:styleId="a5">
    <w:name w:val="Strong"/>
    <w:basedOn w:val="a0"/>
    <w:uiPriority w:val="22"/>
    <w:qFormat/>
    <w:rsid w:val="00355C9C"/>
    <w:rPr>
      <w:b/>
      <w:bCs/>
    </w:rPr>
  </w:style>
  <w:style w:type="paragraph" w:customStyle="1" w:styleId="c2">
    <w:name w:val="c2"/>
    <w:basedOn w:val="a"/>
    <w:rsid w:val="004D4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D457F"/>
  </w:style>
  <w:style w:type="paragraph" w:styleId="a6">
    <w:name w:val="header"/>
    <w:basedOn w:val="a"/>
    <w:link w:val="a7"/>
    <w:uiPriority w:val="99"/>
    <w:unhideWhenUsed/>
    <w:rsid w:val="007C0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0A7A"/>
  </w:style>
  <w:style w:type="paragraph" w:styleId="a8">
    <w:name w:val="footer"/>
    <w:basedOn w:val="a"/>
    <w:link w:val="a9"/>
    <w:uiPriority w:val="99"/>
    <w:unhideWhenUsed/>
    <w:rsid w:val="007C0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0A7A"/>
  </w:style>
  <w:style w:type="paragraph" w:styleId="aa">
    <w:name w:val="Balloon Text"/>
    <w:basedOn w:val="a"/>
    <w:link w:val="ab"/>
    <w:uiPriority w:val="99"/>
    <w:semiHidden/>
    <w:unhideWhenUsed/>
    <w:rsid w:val="003E0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0F54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39"/>
    <w:rsid w:val="00CC16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2458DA"/>
    <w:rPr>
      <w:color w:val="0563C1" w:themeColor="hyperlink"/>
      <w:u w:val="single"/>
    </w:rPr>
  </w:style>
  <w:style w:type="paragraph" w:styleId="ae">
    <w:name w:val="Body Text"/>
    <w:basedOn w:val="a"/>
    <w:link w:val="af"/>
    <w:rsid w:val="00057EA1"/>
    <w:pPr>
      <w:suppressAutoHyphens/>
      <w:spacing w:after="120" w:line="276" w:lineRule="auto"/>
    </w:pPr>
    <w:rPr>
      <w:rFonts w:ascii="Calibri" w:eastAsia="SimSun" w:hAnsi="Calibri" w:cs="font261"/>
      <w:lang w:eastAsia="ar-SA"/>
    </w:rPr>
  </w:style>
  <w:style w:type="character" w:customStyle="1" w:styleId="af">
    <w:name w:val="Основной текст Знак"/>
    <w:basedOn w:val="a0"/>
    <w:link w:val="ae"/>
    <w:rsid w:val="00057EA1"/>
    <w:rPr>
      <w:rFonts w:ascii="Calibri" w:eastAsia="SimSun" w:hAnsi="Calibri" w:cs="font261"/>
      <w:lang w:eastAsia="ar-SA"/>
    </w:rPr>
  </w:style>
  <w:style w:type="character" w:customStyle="1" w:styleId="c19">
    <w:name w:val="c19"/>
    <w:basedOn w:val="a0"/>
    <w:rsid w:val="00CA24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2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72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372467"/>
  </w:style>
  <w:style w:type="character" w:customStyle="1" w:styleId="c13">
    <w:name w:val="c13"/>
    <w:basedOn w:val="a0"/>
    <w:rsid w:val="00372467"/>
  </w:style>
  <w:style w:type="paragraph" w:customStyle="1" w:styleId="c9">
    <w:name w:val="c9"/>
    <w:basedOn w:val="a"/>
    <w:rsid w:val="00372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D6E25"/>
    <w:pPr>
      <w:ind w:left="720"/>
      <w:contextualSpacing/>
    </w:pPr>
  </w:style>
  <w:style w:type="character" w:styleId="a5">
    <w:name w:val="Strong"/>
    <w:basedOn w:val="a0"/>
    <w:uiPriority w:val="22"/>
    <w:qFormat/>
    <w:rsid w:val="00355C9C"/>
    <w:rPr>
      <w:b/>
      <w:bCs/>
    </w:rPr>
  </w:style>
  <w:style w:type="paragraph" w:customStyle="1" w:styleId="c2">
    <w:name w:val="c2"/>
    <w:basedOn w:val="a"/>
    <w:rsid w:val="004D4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D457F"/>
  </w:style>
  <w:style w:type="paragraph" w:styleId="a6">
    <w:name w:val="header"/>
    <w:basedOn w:val="a"/>
    <w:link w:val="a7"/>
    <w:uiPriority w:val="99"/>
    <w:unhideWhenUsed/>
    <w:rsid w:val="007C0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0A7A"/>
  </w:style>
  <w:style w:type="paragraph" w:styleId="a8">
    <w:name w:val="footer"/>
    <w:basedOn w:val="a"/>
    <w:link w:val="a9"/>
    <w:uiPriority w:val="99"/>
    <w:unhideWhenUsed/>
    <w:rsid w:val="007C0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0A7A"/>
  </w:style>
  <w:style w:type="paragraph" w:styleId="aa">
    <w:name w:val="Balloon Text"/>
    <w:basedOn w:val="a"/>
    <w:link w:val="ab"/>
    <w:uiPriority w:val="99"/>
    <w:semiHidden/>
    <w:unhideWhenUsed/>
    <w:rsid w:val="003E0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0F54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39"/>
    <w:rsid w:val="00CC16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2458DA"/>
    <w:rPr>
      <w:color w:val="0563C1" w:themeColor="hyperlink"/>
      <w:u w:val="single"/>
    </w:rPr>
  </w:style>
  <w:style w:type="paragraph" w:styleId="ae">
    <w:name w:val="Body Text"/>
    <w:basedOn w:val="a"/>
    <w:link w:val="af"/>
    <w:rsid w:val="00057EA1"/>
    <w:pPr>
      <w:suppressAutoHyphens/>
      <w:spacing w:after="120" w:line="276" w:lineRule="auto"/>
    </w:pPr>
    <w:rPr>
      <w:rFonts w:ascii="Calibri" w:eastAsia="SimSun" w:hAnsi="Calibri" w:cs="font261"/>
      <w:lang w:eastAsia="ar-SA"/>
    </w:rPr>
  </w:style>
  <w:style w:type="character" w:customStyle="1" w:styleId="af">
    <w:name w:val="Основной текст Знак"/>
    <w:basedOn w:val="a0"/>
    <w:link w:val="ae"/>
    <w:rsid w:val="00057EA1"/>
    <w:rPr>
      <w:rFonts w:ascii="Calibri" w:eastAsia="SimSun" w:hAnsi="Calibri" w:cs="font261"/>
      <w:lang w:eastAsia="ar-SA"/>
    </w:rPr>
  </w:style>
  <w:style w:type="character" w:customStyle="1" w:styleId="c19">
    <w:name w:val="c19"/>
    <w:basedOn w:val="a0"/>
    <w:rsid w:val="00CA24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etsad4-okt.minobr63.ru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e.mail.ru/compose/?mailto=mailto%3aschool8_okt@samara.edu.ru" TargetMode="Externa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jpeg"/><Relationship Id="rId29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yandex.ru/clck/jsredir?bu=4mqs6b&amp;from=yandex.ru%3Bsearch%2F%3Bweb%3B%3B&amp;text=&amp;etext=2202.9na_oecNCBviGW1sAaVaHuHckT0kZ8CtBDe3f2tLRbq0gLUFrqADKQC21SavwOXTkF21aaxFvxkpa_5ZkteP5vHeNgTDUoTjyawYX0O3f1vn5kTwM6zQ7mbV5Lu3Wgpzc2RjcW51a3VveHBhdGZuZQ.774fcc6a218cba37e8c05b3df7ff8cd02bc4b9c4&amp;uuid=&amp;state=jLT9ScZ_wbo,&amp;&amp;cst=AiuY0DBWFJ4BWM_uhLTTxNCO984PhKkFXwHZfGv2aXrm24d8QcCvTDHf9HxF8q1CwVgAyro-wQpCDDHeMYlAh62ByKYlLhfEJdaPZhbKBYet4MyFETXglYmxIhcSivzrhp8dgHOz-fJNHmnzxaMKPxsm_zcmGEn0qNGpJ42pMJIapB1cogDjFzeAPJFlE3l--q3sFlAHM6dPIlR51coMIPqSV1HPWWjdomCLOLxLdoZaeg8wkUVEMffuG_hUp-bpLDT4xodv98Ww5G3CCMBBsw5t7OuPfF4S7oNLAUpGw5605aQvj4qEngfxmW3RZMKul2XHqDEDGoH1HnNggCOxQI0ql7yeHbl4odCmvF1t47rxwdyyfHZo4eK2vSj1jqFis4AKM6TXj9jK0pBIDNT9-SALrFYTPeWESd4MA5dxBzEsCmKK_XVv-wFP8gKBLtJuuEJZ5Ee9p4VOKv-OIweMHqiSbmkeU_oVsMBrw3CvTlI_plwyeMPa-u0fuRy7ADz8Ns6AQNmTaITithXl5fIK7apMgTsmrxzQsO0yibxETMnJ8JdDCGi__KYxcawrMz0ygDcBM-gHFez1E7ijP2y2PYd2rZsYaqouOcRJQb4ef7jotPB8OcM9cm0nTy4S6xuqfFpZRV9auQFJJdFLNavAatMi2T6Xwd0AcZu-vioe3uWr-Jm9Dl6h8ZYT7V6r3Ukv1B62A56e361wi41xMt5NF2TjMQsh0rv39xOzB2vH6_D7Oll4o-VR8pYvRwLRo0d9uxBG3IzYxjHEL7n4wqoi24XlUPT50NzwqUCeYYu8qLYXzl21mXtcx-tVt0JaABA7Faw6Rq2nbmMQXk9lqdsNp21roU8cWpj23GKcv3HzDfHdYuaiI5THv_uIieYHQILYnl2bxaJB-AiTTCD374IxnyH-nFbWcbD8Jc7HQ2sgStYZXA1cCAsrTxtipNrSMi57H5r7jhGeuYaLJZBK6RKPp9BxJMDaaVFJnQ9StWMNunm-M0oNYp9lypGOHAmADkUfqnkkXlnqDolJZY3RG1DvishMNKaDehYY3urAPu-fA7gmyEC_zDTgCKChlvuI3nwMxVze_D-9_osSIoJYNpU2k-MmcSTSvRKGGLyL_5e8GkonWSzeMRoH4sXSCaGmTunI63ESjw3hDHM,&amp;data=UlNrNmk5WktYejR0eWJFYk1LdmtxdnczVWhsR2pWQ1diQ25vUUJnNmJZYm9FaTFQYVJsVnNwZzMwLVppcGctZVdDZmFxYUdESUxCNUttUXpXU0FZQ0FlcFA5c2x6anh3R0FEVFAxbDNaaEEs&amp;sign=11162e2d585cca0feaec94251027d28e&amp;keyno=0&amp;b64e=2&amp;ref=orjY4mGPRjk5boDnW0uvlrrd71vZw9kpVBUyA8nmgRH5pjAsQ9jusrgkjZrU9FGUhvnMFxqoxeZuxG9kZh596las887IdPSBipvnzgNGMxcr3EqQ6ZxwG_iW3HcJvS0SbNdSQep3AAV5q9qryKTaqIxI6YPv6XDtHglXdfgCN1p2MS8BeJDoWWgqmUji5uv8R1XHB3iZcS3pRrLgpBpzlF08N53dVrh43vd095pRx2ka5Cca3knby4tp1o0ofRD7qV8F9uOQzTQ48hWWqrbUisztUY8_duLSTXgN1WzwGJM18vnQ_xQjwXitLr44ds2OsdqTZV9YDGv3CjUwuu-VHfUs6ARQxUsfNRC8BfECawNoLGmAFsuePA,,&amp;l10n=ru&amp;cts=16002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7.jpeg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23" Type="http://schemas.openxmlformats.org/officeDocument/2006/relationships/image" Target="media/image10.jpeg"/><Relationship Id="rId28" Type="http://schemas.openxmlformats.org/officeDocument/2006/relationships/image" Target="media/image14.png"/><Relationship Id="rId10" Type="http://schemas.openxmlformats.org/officeDocument/2006/relationships/image" Target="media/image1.jpeg"/><Relationship Id="rId19" Type="http://schemas.openxmlformats.org/officeDocument/2006/relationships/image" Target="media/image6.jpeg"/><Relationship Id="rId31" Type="http://schemas.microsoft.com/office/2007/relationships/hdphoto" Target="media/hdphoto2.wdp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mailto:DOU42008@yandex.ru" TargetMode="External"/><Relationship Id="rId22" Type="http://schemas.openxmlformats.org/officeDocument/2006/relationships/image" Target="media/image9.jpeg"/><Relationship Id="rId27" Type="http://schemas.microsoft.com/office/2007/relationships/hdphoto" Target="media/hdphoto1.wdp"/><Relationship Id="rId30" Type="http://schemas.openxmlformats.org/officeDocument/2006/relationships/image" Target="media/image16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0BA73-977C-4CAD-A5BA-435C93386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1</Pages>
  <Words>2127</Words>
  <Characters>12127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52</cp:revision>
  <cp:lastPrinted>2020-08-25T07:15:00Z</cp:lastPrinted>
  <dcterms:created xsi:type="dcterms:W3CDTF">2020-03-09T12:04:00Z</dcterms:created>
  <dcterms:modified xsi:type="dcterms:W3CDTF">2020-09-17T12:28:00Z</dcterms:modified>
</cp:coreProperties>
</file>