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6D" w:rsidRPr="00F92B00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2B00">
        <w:rPr>
          <w:rFonts w:ascii="Times New Roman" w:hAnsi="Times New Roman" w:cs="Times New Roman"/>
          <w:sz w:val="28"/>
          <w:szCs w:val="28"/>
        </w:rPr>
        <w:t>Всероссийск</w:t>
      </w:r>
      <w:r w:rsidR="00BF3731">
        <w:rPr>
          <w:rFonts w:ascii="Times New Roman" w:hAnsi="Times New Roman" w:cs="Times New Roman"/>
          <w:sz w:val="28"/>
          <w:szCs w:val="28"/>
        </w:rPr>
        <w:t xml:space="preserve">ий </w:t>
      </w:r>
      <w:r w:rsidRPr="00F92B00">
        <w:rPr>
          <w:rFonts w:ascii="Times New Roman" w:hAnsi="Times New Roman" w:cs="Times New Roman"/>
          <w:sz w:val="28"/>
          <w:szCs w:val="28"/>
        </w:rPr>
        <w:t>конкурс</w:t>
      </w:r>
      <w:r w:rsidR="00F92B00">
        <w:rPr>
          <w:rFonts w:ascii="Times New Roman" w:hAnsi="Times New Roman" w:cs="Times New Roman"/>
          <w:sz w:val="28"/>
          <w:szCs w:val="28"/>
        </w:rPr>
        <w:t xml:space="preserve"> </w:t>
      </w:r>
      <w:r w:rsidRPr="00F92B00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82386D" w:rsidRPr="00F92B00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2B00">
        <w:rPr>
          <w:rFonts w:ascii="Times New Roman" w:hAnsi="Times New Roman" w:cs="Times New Roman"/>
          <w:sz w:val="28"/>
          <w:szCs w:val="28"/>
        </w:rPr>
        <w:t>«Педагог-психолог России – 2021»</w:t>
      </w:r>
    </w:p>
    <w:p w:rsidR="0082386D" w:rsidRPr="00F23659" w:rsidRDefault="0082386D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6417" w:rsidRDefault="00516417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23659" w:rsidRP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6417" w:rsidRPr="00F23659" w:rsidRDefault="00516417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386D" w:rsidRPr="00F23659" w:rsidRDefault="00BF3731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Заочное к</w:t>
      </w:r>
      <w:r w:rsidR="0082386D" w:rsidRPr="00F23659">
        <w:rPr>
          <w:rFonts w:ascii="Times New Roman" w:hAnsi="Times New Roman" w:cs="Times New Roman"/>
          <w:sz w:val="28"/>
          <w:szCs w:val="28"/>
        </w:rPr>
        <w:t xml:space="preserve">онкурсное испытание: </w:t>
      </w:r>
    </w:p>
    <w:p w:rsidR="0082386D" w:rsidRPr="00F23659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«Защита реализуемой психолого-педагогической практики»</w:t>
      </w:r>
    </w:p>
    <w:p w:rsidR="0082386D" w:rsidRDefault="0082386D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P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6417" w:rsidRPr="00F23659" w:rsidRDefault="0051641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 xml:space="preserve">ОПИСАНИЕ РЕАЛИЗУЕМОЙ </w:t>
      </w:r>
    </w:p>
    <w:p w:rsidR="0082386D" w:rsidRPr="00F23659" w:rsidRDefault="0051641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ПСИХОЛОГО-ПЕДАГОГИЧЕСКОЙ ПРАКТИКИ</w:t>
      </w:r>
    </w:p>
    <w:p w:rsidR="00516417" w:rsidRDefault="0051641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3659" w:rsidRDefault="0051641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на примере тренинговой программы </w:t>
      </w:r>
    </w:p>
    <w:p w:rsidR="00516417" w:rsidRDefault="0051641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для  специалистов </w:t>
      </w:r>
      <w:r w:rsidR="00B80FAD" w:rsidRPr="00F23659">
        <w:rPr>
          <w:rFonts w:ascii="Times New Roman" w:hAnsi="Times New Roman" w:cs="Times New Roman"/>
          <w:sz w:val="28"/>
          <w:szCs w:val="28"/>
        </w:rPr>
        <w:t xml:space="preserve">служб сопровождения </w:t>
      </w:r>
      <w:r w:rsidRPr="00F23659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:rsidR="00F92B00" w:rsidRPr="00F23659" w:rsidRDefault="00F92B00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6417" w:rsidRPr="00F23659" w:rsidRDefault="00516417" w:rsidP="00F236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«</w:t>
      </w:r>
      <w:r w:rsidRPr="00F23659">
        <w:rPr>
          <w:rFonts w:ascii="Times New Roman" w:hAnsi="Times New Roman" w:cs="Times New Roman"/>
          <w:b/>
          <w:sz w:val="28"/>
          <w:szCs w:val="28"/>
        </w:rPr>
        <w:t>ТЕХНОЛОГИЯ РАБОТЫ С ПРИЕМНОЙ СЕМЬЕЙ</w:t>
      </w:r>
      <w:r w:rsidRPr="00F23659">
        <w:rPr>
          <w:rFonts w:ascii="Times New Roman" w:hAnsi="Times New Roman" w:cs="Times New Roman"/>
          <w:sz w:val="28"/>
          <w:szCs w:val="28"/>
        </w:rPr>
        <w:t>»</w:t>
      </w:r>
    </w:p>
    <w:p w:rsidR="00516417" w:rsidRPr="00F23659" w:rsidRDefault="0051641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6417" w:rsidRDefault="0051641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7B81" w:rsidRPr="00F23659" w:rsidRDefault="003F7B81" w:rsidP="003F7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БИРЮКОВОЙ ЕЛЕНЫ СЕРГЕЕВНЫ</w:t>
      </w:r>
    </w:p>
    <w:p w:rsidR="00F23659" w:rsidRPr="00F23659" w:rsidRDefault="00F23659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386D" w:rsidRPr="00F23659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</w:p>
    <w:p w:rsidR="0082386D" w:rsidRPr="00F23659" w:rsidRDefault="0082386D" w:rsidP="00F23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СОГБУ «Центр психолого-медико-социального сопровождения детей и семей»</w:t>
      </w:r>
    </w:p>
    <w:p w:rsidR="00F92B00" w:rsidRDefault="00F92B00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6D" w:rsidRPr="00F23659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386D" w:rsidRPr="00F23659" w:rsidRDefault="0082386D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86D" w:rsidRPr="00F23659" w:rsidRDefault="0082386D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86D" w:rsidRDefault="0082386D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659" w:rsidRDefault="00F23659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3731" w:rsidRDefault="00BF3731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3731" w:rsidRPr="00F23659" w:rsidRDefault="00BF3731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86D" w:rsidRPr="00F23659" w:rsidRDefault="0082386D" w:rsidP="00F236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86D" w:rsidRPr="00F23659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Смоленск </w:t>
      </w:r>
    </w:p>
    <w:p w:rsidR="0082386D" w:rsidRPr="00F23659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2021</w:t>
      </w:r>
    </w:p>
    <w:p w:rsidR="0082386D" w:rsidRPr="00F23659" w:rsidRDefault="0082386D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82386D" w:rsidRPr="00F23659" w:rsidSect="0082386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516417" w:rsidRPr="00F23659" w:rsidRDefault="00516417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 </w:t>
      </w:r>
      <w:r w:rsidRPr="00F236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23659">
        <w:rPr>
          <w:rFonts w:ascii="Times New Roman" w:hAnsi="Times New Roman" w:cs="Times New Roman"/>
          <w:b/>
          <w:sz w:val="28"/>
          <w:szCs w:val="28"/>
        </w:rPr>
        <w:t>. ОБЩАЯ ИНФОРМАЦИЯ О ПРОГРАММЕ «ТЕХНОЛОГИЯ</w:t>
      </w:r>
    </w:p>
    <w:p w:rsidR="0082386D" w:rsidRPr="00F23659" w:rsidRDefault="00516417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 xml:space="preserve">                   РАБОТЫ С ПРИЕМНОЙ СЕМЬЕЙ»</w:t>
      </w:r>
    </w:p>
    <w:p w:rsidR="00516417" w:rsidRPr="008E7AB9" w:rsidRDefault="00516417" w:rsidP="00F2365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2386D" w:rsidRPr="00F23659" w:rsidRDefault="00516417" w:rsidP="00F2365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23659">
        <w:rPr>
          <w:rFonts w:ascii="Times New Roman" w:hAnsi="Times New Roman" w:cs="Times New Roman"/>
          <w:b/>
          <w:i/>
          <w:sz w:val="28"/>
          <w:szCs w:val="28"/>
        </w:rPr>
        <w:t>Наименование и направленность программы</w:t>
      </w:r>
    </w:p>
    <w:p w:rsidR="00516417" w:rsidRPr="00F23659" w:rsidRDefault="00516417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Программа тренинга «Технология работы с приемной семьей» для специалистов </w:t>
      </w:r>
      <w:r w:rsidR="00B80FAD" w:rsidRPr="00F23659">
        <w:rPr>
          <w:rFonts w:ascii="Times New Roman" w:hAnsi="Times New Roman" w:cs="Times New Roman"/>
          <w:sz w:val="28"/>
          <w:szCs w:val="28"/>
        </w:rPr>
        <w:t>служб сопровождения</w:t>
      </w:r>
      <w:r w:rsidRPr="00F23659">
        <w:rPr>
          <w:rFonts w:ascii="Times New Roman" w:hAnsi="Times New Roman" w:cs="Times New Roman"/>
          <w:sz w:val="28"/>
          <w:szCs w:val="28"/>
        </w:rPr>
        <w:t xml:space="preserve"> Смоленской области. Программа направлена на формирование психологических знаний, повышение психологической культуры и психологической компетентности</w:t>
      </w:r>
      <w:r w:rsidR="00F23659">
        <w:rPr>
          <w:rFonts w:ascii="Times New Roman" w:hAnsi="Times New Roman" w:cs="Times New Roman"/>
          <w:sz w:val="28"/>
          <w:szCs w:val="28"/>
        </w:rPr>
        <w:t xml:space="preserve"> специалистов, работающих с приё</w:t>
      </w:r>
      <w:r w:rsidRPr="00F23659">
        <w:rPr>
          <w:rFonts w:ascii="Times New Roman" w:hAnsi="Times New Roman" w:cs="Times New Roman"/>
          <w:sz w:val="28"/>
          <w:szCs w:val="28"/>
        </w:rPr>
        <w:t xml:space="preserve">мными семьями, в </w:t>
      </w:r>
      <w:r w:rsidR="00B80FAD" w:rsidRPr="00F23659">
        <w:rPr>
          <w:rFonts w:ascii="Times New Roman" w:hAnsi="Times New Roman" w:cs="Times New Roman"/>
          <w:sz w:val="28"/>
          <w:szCs w:val="28"/>
        </w:rPr>
        <w:t xml:space="preserve">службах сопровождения Смоленской области, а также специалистов </w:t>
      </w:r>
      <w:r w:rsidRPr="00F23659">
        <w:rPr>
          <w:rFonts w:ascii="Times New Roman" w:hAnsi="Times New Roman" w:cs="Times New Roman"/>
          <w:sz w:val="28"/>
          <w:szCs w:val="28"/>
        </w:rPr>
        <w:t>орган</w:t>
      </w:r>
      <w:r w:rsidR="00B80FAD" w:rsidRPr="00F23659">
        <w:rPr>
          <w:rFonts w:ascii="Times New Roman" w:hAnsi="Times New Roman" w:cs="Times New Roman"/>
          <w:sz w:val="28"/>
          <w:szCs w:val="28"/>
        </w:rPr>
        <w:t>ов</w:t>
      </w:r>
      <w:r w:rsidRPr="00F23659">
        <w:rPr>
          <w:rFonts w:ascii="Times New Roman" w:hAnsi="Times New Roman" w:cs="Times New Roman"/>
          <w:sz w:val="28"/>
          <w:szCs w:val="28"/>
        </w:rPr>
        <w:t xml:space="preserve"> опеки и попечительства Смоленской области.</w:t>
      </w:r>
    </w:p>
    <w:p w:rsidR="00516417" w:rsidRPr="008E7AB9" w:rsidRDefault="00516417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6417" w:rsidRPr="00F23659" w:rsidRDefault="00516417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3659">
        <w:rPr>
          <w:rFonts w:ascii="Times New Roman" w:hAnsi="Times New Roman" w:cs="Times New Roman"/>
          <w:b/>
          <w:i/>
          <w:sz w:val="28"/>
          <w:szCs w:val="28"/>
        </w:rPr>
        <w:t>Информация о разработчике (</w:t>
      </w:r>
      <w:r w:rsidR="003B336D" w:rsidRPr="00F23659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F23659">
        <w:rPr>
          <w:rFonts w:ascii="Times New Roman" w:hAnsi="Times New Roman" w:cs="Times New Roman"/>
          <w:b/>
          <w:i/>
          <w:sz w:val="28"/>
          <w:szCs w:val="28"/>
        </w:rPr>
        <w:t>ках), участниках и месте реализаци</w:t>
      </w:r>
      <w:r w:rsidR="00DD41DC">
        <w:rPr>
          <w:rFonts w:ascii="Times New Roman" w:hAnsi="Times New Roman" w:cs="Times New Roman"/>
          <w:b/>
          <w:i/>
          <w:sz w:val="28"/>
          <w:szCs w:val="28"/>
        </w:rPr>
        <w:t>и программы</w:t>
      </w:r>
      <w:r w:rsidR="003B336D" w:rsidRPr="00F236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b/>
          <w:i/>
          <w:sz w:val="28"/>
          <w:szCs w:val="28"/>
        </w:rPr>
        <w:t>(название, сайт, телефон, электронная поч</w:t>
      </w:r>
      <w:r w:rsidR="008E7AB9">
        <w:rPr>
          <w:rFonts w:ascii="Times New Roman" w:hAnsi="Times New Roman" w:cs="Times New Roman"/>
          <w:b/>
          <w:i/>
          <w:sz w:val="28"/>
          <w:szCs w:val="28"/>
        </w:rPr>
        <w:t>та, руководитель</w:t>
      </w:r>
      <w:r w:rsidRPr="00F23659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516417" w:rsidRPr="00F23659" w:rsidRDefault="003B336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Авторы - составители: специалисты отдела сопровождения замещающих семей СОГБУ «Центр психолого-медико-социального сопровождения детей и семей» (Бирюкова Е.С. –</w:t>
      </w:r>
      <w:r w:rsidR="00CA5C6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педагог-психолог, Михайлова О.Ю. – педагог-психолог, Грецкая Н.В. – социальный педагог, Чувашова Т.И. - социальный педагог).</w:t>
      </w:r>
    </w:p>
    <w:p w:rsidR="003B336D" w:rsidRPr="00F23659" w:rsidRDefault="003B336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Адрес: г.</w:t>
      </w:r>
      <w:r w:rsidR="00B80FAD" w:rsidRPr="00F23659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Смоленск, ул.</w:t>
      </w:r>
      <w:r w:rsidR="00B80FAD" w:rsidRPr="00F23659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Неверо</w:t>
      </w:r>
      <w:r w:rsidR="00B80FAD" w:rsidRPr="00F23659">
        <w:rPr>
          <w:rFonts w:ascii="Times New Roman" w:hAnsi="Times New Roman" w:cs="Times New Roman"/>
          <w:sz w:val="28"/>
          <w:szCs w:val="28"/>
        </w:rPr>
        <w:t>в</w:t>
      </w:r>
      <w:r w:rsidRPr="00F23659">
        <w:rPr>
          <w:rFonts w:ascii="Times New Roman" w:hAnsi="Times New Roman" w:cs="Times New Roman"/>
          <w:sz w:val="28"/>
          <w:szCs w:val="28"/>
        </w:rPr>
        <w:t>ского, дом 26.</w:t>
      </w:r>
    </w:p>
    <w:p w:rsidR="003B336D" w:rsidRPr="00F23659" w:rsidRDefault="003B336D" w:rsidP="00F23659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7" w:history="1">
        <w:r w:rsidRPr="00F236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2365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F236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smol</w:t>
        </w:r>
        <w:r w:rsidRPr="00F2365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F236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cpms</w:t>
        </w:r>
        <w:r w:rsidRPr="00F236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236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B336D" w:rsidRPr="00F23659" w:rsidRDefault="003B336D" w:rsidP="00F23659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8" w:history="1">
        <w:r w:rsidR="00B80FAD" w:rsidRPr="00F236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skintspk</w:t>
        </w:r>
        <w:r w:rsidR="00B80FAD" w:rsidRPr="00F2365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80FAD" w:rsidRPr="00F236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80FAD" w:rsidRPr="00F236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80FAD" w:rsidRPr="00F236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80FAD" w:rsidRPr="00F23659" w:rsidRDefault="00B80FAD" w:rsidP="00F23659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Телефон: (4812)38-31-42 ; (4812) 66-56-18</w:t>
      </w:r>
    </w:p>
    <w:p w:rsidR="00B80FAD" w:rsidRPr="00F23659" w:rsidRDefault="00B80FAD" w:rsidP="00F23659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Директор: Паламарчук Елена Михайловна</w:t>
      </w:r>
    </w:p>
    <w:p w:rsidR="00B80FAD" w:rsidRPr="008E7AB9" w:rsidRDefault="00B80FAD" w:rsidP="00F23659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B80FAD" w:rsidRPr="00F23659" w:rsidRDefault="00B80FAD" w:rsidP="00F2365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23659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</w:p>
    <w:p w:rsidR="00B80FAD" w:rsidRPr="00F23659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Проблема сиротства в Смоленской области по-прежнему остается</w:t>
      </w:r>
      <w:r w:rsidR="003F08B1" w:rsidRPr="00F23659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актуальной. Дети-сироты и дети, оставшиеся без попечения родителей, относятся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к числу наиболее уязвимых категорий детей, и в первую очередь, нуждаются в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социальной реабилитации и адаптации, интеграции с обществом.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Законодательством Смоленской области предусмотрены различные меры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социальной поддержки детей-сирот и детей, оставшихся без попечения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родителей: разработаны нормативно-правовые акты в сфере защиты прав детей,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профилактики социального сиротства, семейного устройства детей, оставшихся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без попечения родителей, обеспечения их жильем.</w:t>
      </w:r>
    </w:p>
    <w:p w:rsidR="00B80FAD" w:rsidRPr="00F23659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Одним из условий развития современного общества являются гармоничные,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самодостаточные, целеустремленные люди, развивающие современное общество.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Дети, воспитывающиеся в интернатных учреждениях зачастую, имеют большие</w:t>
      </w:r>
      <w:r w:rsidR="00CC3BF7">
        <w:rPr>
          <w:rFonts w:ascii="Times New Roman" w:hAnsi="Times New Roman" w:cs="Times New Roman"/>
          <w:sz w:val="28"/>
          <w:szCs w:val="28"/>
        </w:rPr>
        <w:t xml:space="preserve"> проб</w:t>
      </w:r>
      <w:r w:rsidRPr="00F23659">
        <w:rPr>
          <w:rFonts w:ascii="Times New Roman" w:hAnsi="Times New Roman" w:cs="Times New Roman"/>
          <w:sz w:val="28"/>
          <w:szCs w:val="28"/>
        </w:rPr>
        <w:t>лемы с социализацией, целеполаганием, проживание вне семьи накладывает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свои психологические травмы, которые не способствуют полноценному развитию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и реализации личности во взрослой жизни. В настоящее время, бывшая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традиционной для России модель интернатного воспитания детей-сирот признана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неудовлетворяющей потребностям развития ребенка: дети часто отстают в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развитии, имеют серьезные эмоциональные нарушения, проблемы социализации в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обществе.</w:t>
      </w:r>
    </w:p>
    <w:p w:rsidR="00B80FAD" w:rsidRPr="00F23659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В Смоленской области в последние годы развиваются семейные формы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жизнеустройства детей-сирот и детей, оставшихся без попечения родителей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lastRenderedPageBreak/>
        <w:t>(приемная семья, опека, усыновление). Данная форма имеет ряд неоспоримых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преимуществ, которые учитывают</w:t>
      </w:r>
      <w:r w:rsidR="00CC3BF7">
        <w:rPr>
          <w:rFonts w:ascii="Times New Roman" w:hAnsi="Times New Roman" w:cs="Times New Roman"/>
          <w:sz w:val="28"/>
          <w:szCs w:val="28"/>
        </w:rPr>
        <w:t>,</w:t>
      </w:r>
      <w:r w:rsidRPr="00F23659">
        <w:rPr>
          <w:rFonts w:ascii="Times New Roman" w:hAnsi="Times New Roman" w:cs="Times New Roman"/>
          <w:sz w:val="28"/>
          <w:szCs w:val="28"/>
        </w:rPr>
        <w:t xml:space="preserve"> как интересы общества</w:t>
      </w:r>
      <w:r w:rsidR="00CC3BF7">
        <w:rPr>
          <w:rFonts w:ascii="Times New Roman" w:hAnsi="Times New Roman" w:cs="Times New Roman"/>
          <w:sz w:val="28"/>
          <w:szCs w:val="28"/>
        </w:rPr>
        <w:t>,</w:t>
      </w:r>
      <w:r w:rsidRPr="00F23659">
        <w:rPr>
          <w:rFonts w:ascii="Times New Roman" w:hAnsi="Times New Roman" w:cs="Times New Roman"/>
          <w:sz w:val="28"/>
          <w:szCs w:val="28"/>
        </w:rPr>
        <w:t xml:space="preserve"> так и интересы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ребенка.</w:t>
      </w:r>
    </w:p>
    <w:p w:rsidR="00B80FAD" w:rsidRPr="00F23659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При активном внедрении семейных форм устройства детей требуется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работа, направленная на профилактику вторичного социального сиротства. С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этой целью необходимо стимулировать развитие системы служб сопровождения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замещающих семей.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Необходимо повышение профессионального уровня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специалистов служб сопровождения, которые в свою очередь грамотными,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профессиональными действиями и мер</w:t>
      </w:r>
      <w:r w:rsidR="00CC3BF7">
        <w:rPr>
          <w:rFonts w:ascii="Times New Roman" w:hAnsi="Times New Roman" w:cs="Times New Roman"/>
          <w:sz w:val="28"/>
          <w:szCs w:val="28"/>
        </w:rPr>
        <w:t>ами помогают сопровождаемой приё</w:t>
      </w:r>
      <w:r w:rsidRPr="00F23659">
        <w:rPr>
          <w:rFonts w:ascii="Times New Roman" w:hAnsi="Times New Roman" w:cs="Times New Roman"/>
          <w:sz w:val="28"/>
          <w:szCs w:val="28"/>
        </w:rPr>
        <w:t>мной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семье в преодолении кризисных ситуаций.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Решение поставленной задачи возможно в рамках программы, по созданию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служб сопровождения замещающих семей при интернатных учреждениях на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территории Смоленской области.</w:t>
      </w:r>
    </w:p>
    <w:p w:rsidR="00CC3BF7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Анализ причин обращения в Центр за психологической помощью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свидетельствует о необходимости психолого-педагогической подготовки в работе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 замещающими семьями специалистов служб сопровождения г. Смоленска и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Смоленской области.</w:t>
      </w:r>
      <w:r w:rsidR="00BC6667">
        <w:rPr>
          <w:rFonts w:ascii="Times New Roman" w:hAnsi="Times New Roman" w:cs="Times New Roman"/>
          <w:sz w:val="28"/>
          <w:szCs w:val="28"/>
        </w:rPr>
        <w:t xml:space="preserve"> Поэтому н</w:t>
      </w:r>
      <w:r w:rsidRPr="00F23659">
        <w:rPr>
          <w:rFonts w:ascii="Times New Roman" w:hAnsi="Times New Roman" w:cs="Times New Roman"/>
          <w:sz w:val="28"/>
          <w:szCs w:val="28"/>
        </w:rPr>
        <w:t>а базе СОГБУ «Центр психолого</w:t>
      </w:r>
      <w:r w:rsidR="00CA5C67">
        <w:rPr>
          <w:rFonts w:ascii="Times New Roman" w:hAnsi="Times New Roman" w:cs="Times New Roman"/>
          <w:sz w:val="28"/>
          <w:szCs w:val="28"/>
        </w:rPr>
        <w:t>-</w:t>
      </w:r>
      <w:r w:rsidRPr="00F23659">
        <w:rPr>
          <w:rFonts w:ascii="Times New Roman" w:hAnsi="Times New Roman" w:cs="Times New Roman"/>
          <w:sz w:val="28"/>
          <w:szCs w:val="28"/>
        </w:rPr>
        <w:t>медико-социального сопровождения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детей и семей» была</w:t>
      </w:r>
      <w:r w:rsidR="00BC6667">
        <w:rPr>
          <w:rFonts w:ascii="Times New Roman" w:hAnsi="Times New Roman" w:cs="Times New Roman"/>
          <w:sz w:val="28"/>
          <w:szCs w:val="28"/>
        </w:rPr>
        <w:t xml:space="preserve"> разработана и стала </w:t>
      </w:r>
      <w:r w:rsidRPr="00F23659">
        <w:rPr>
          <w:rFonts w:ascii="Times New Roman" w:hAnsi="Times New Roman" w:cs="Times New Roman"/>
          <w:sz w:val="28"/>
          <w:szCs w:val="28"/>
        </w:rPr>
        <w:t xml:space="preserve"> реализов</w:t>
      </w:r>
      <w:r w:rsidR="00BC6667">
        <w:rPr>
          <w:rFonts w:ascii="Times New Roman" w:hAnsi="Times New Roman" w:cs="Times New Roman"/>
          <w:sz w:val="28"/>
          <w:szCs w:val="28"/>
        </w:rPr>
        <w:t>ываться</w:t>
      </w:r>
      <w:r w:rsidRPr="00F23659">
        <w:rPr>
          <w:rFonts w:ascii="Times New Roman" w:hAnsi="Times New Roman" w:cs="Times New Roman"/>
          <w:sz w:val="28"/>
          <w:szCs w:val="28"/>
        </w:rPr>
        <w:t xml:space="preserve"> программа обучающего семинара-тренинга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 xml:space="preserve">«Технология работы с приемной семьей» для </w:t>
      </w:r>
      <w:r w:rsidR="00CA5C67">
        <w:rPr>
          <w:rFonts w:ascii="Times New Roman" w:hAnsi="Times New Roman" w:cs="Times New Roman"/>
          <w:sz w:val="28"/>
          <w:szCs w:val="28"/>
        </w:rPr>
        <w:t xml:space="preserve">специалистов служб сопровождения и </w:t>
      </w:r>
      <w:r w:rsidRPr="00F23659">
        <w:rPr>
          <w:rFonts w:ascii="Times New Roman" w:hAnsi="Times New Roman" w:cs="Times New Roman"/>
          <w:sz w:val="28"/>
          <w:szCs w:val="28"/>
        </w:rPr>
        <w:t>специалистов органов опеки и</w:t>
      </w:r>
      <w:r w:rsidR="00CC3BF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попечительства Смоленской области.</w:t>
      </w:r>
    </w:p>
    <w:p w:rsidR="003F08B1" w:rsidRPr="008E7AB9" w:rsidRDefault="003F08B1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667" w:rsidRDefault="00BC6667" w:rsidP="00BC666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CC3BF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Методологическ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ая</w:t>
      </w:r>
      <w:r w:rsidRPr="00CC3BF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 программы</w:t>
      </w:r>
    </w:p>
    <w:p w:rsidR="00BC6667" w:rsidRPr="00F23659" w:rsidRDefault="00BC6667" w:rsidP="00BC6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BF7">
        <w:rPr>
          <w:rFonts w:ascii="Times New Roman" w:hAnsi="Times New Roman" w:cs="Times New Roman"/>
          <w:bCs/>
          <w:color w:val="000000"/>
          <w:sz w:val="28"/>
          <w:szCs w:val="28"/>
        </w:rPr>
        <w:t>Методологической основой при написании программы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C3BF7">
        <w:rPr>
          <w:rFonts w:ascii="Times New Roman" w:hAnsi="Times New Roman" w:cs="Times New Roman"/>
          <w:bCs/>
          <w:color w:val="000000"/>
          <w:sz w:val="28"/>
          <w:szCs w:val="28"/>
        </w:rPr>
        <w:t>выступа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ли</w:t>
      </w:r>
      <w:r w:rsidRPr="00CC3B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основные положения</w:t>
      </w:r>
      <w:r w:rsidRPr="00F23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социальной психологии личности и коллектива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К.А. Абульхановой -Славской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Б.Г. Ананьев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Г.М. Андреева, А.Г. Асмолов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А.В.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Брушлинск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А.А. Бодалев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Е.А. Климов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Р.Л. Кричевск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А.Н. Леонтьев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Б.Г.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Парыгин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К.К. Платонов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С.Л. Рубинштейн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П.Н. Шихирев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В.А. Ядов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 и др.;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психолого-акмеологического подхода Б.Г. Ананьев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О.С. Анисимов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С.А.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Анисимов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А.А. Бодалев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А.А. Деркач, В.Г. Зазыкин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Н.В. Кузьмина, Н.И.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Конюхов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, Л.Г. Лаптев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 и др.; педагогические теории о социальной роли семьи, 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приоритете в развитии личности ребенка, необходимости специальной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подготовки родителей к воспитанию детей, педагогической поддержки семьи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(Е.П.Арнаутова, Т.И. Гризик, О.И.Давыдова, В.П.Дуброва, Е.С.Евдокимова,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.В.Загик, О.Л.Зверева, В.М.Иванова, П.Ф.Каптерев, А.В.Козлова, В.К.Котырло,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А.А.Майер, Л.Ф.Островская, К.Д.Ушинский и др.).</w:t>
      </w:r>
    </w:p>
    <w:p w:rsidR="00BC6667" w:rsidRPr="008E7AB9" w:rsidRDefault="00BC6667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FAD" w:rsidRPr="00F23659" w:rsidRDefault="00B80FAD" w:rsidP="00F2365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23659">
        <w:rPr>
          <w:rFonts w:ascii="Times New Roman" w:hAnsi="Times New Roman" w:cs="Times New Roman"/>
          <w:b/>
          <w:i/>
          <w:sz w:val="28"/>
          <w:szCs w:val="28"/>
        </w:rPr>
        <w:t>Описание целей и задач, на решение которых направлена программа</w:t>
      </w:r>
    </w:p>
    <w:p w:rsidR="00B80FAD" w:rsidRPr="00F23659" w:rsidRDefault="00B80FAD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Цель</w:t>
      </w:r>
      <w:r w:rsidRPr="00F23659">
        <w:rPr>
          <w:rFonts w:ascii="Times New Roman" w:hAnsi="Times New Roman" w:cs="Times New Roman"/>
          <w:sz w:val="28"/>
          <w:szCs w:val="28"/>
        </w:rPr>
        <w:t>: обучение специалистов служб сопровождения</w:t>
      </w:r>
      <w:r w:rsidR="00CA5C67">
        <w:rPr>
          <w:rFonts w:ascii="Times New Roman" w:hAnsi="Times New Roman" w:cs="Times New Roman"/>
          <w:sz w:val="28"/>
          <w:szCs w:val="28"/>
        </w:rPr>
        <w:t xml:space="preserve"> и специалистов органов опеки и попечительства</w:t>
      </w:r>
      <w:r w:rsidRPr="00F23659">
        <w:rPr>
          <w:rFonts w:ascii="Times New Roman" w:hAnsi="Times New Roman" w:cs="Times New Roman"/>
          <w:sz w:val="28"/>
          <w:szCs w:val="28"/>
        </w:rPr>
        <w:t xml:space="preserve"> г. Смоленска и Смоленской области технологии работы с замещающими семьями.</w:t>
      </w:r>
    </w:p>
    <w:p w:rsidR="00B80FAD" w:rsidRPr="00F23659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80FAD" w:rsidRPr="00F23659" w:rsidRDefault="00B80FAD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знакомство с системой сопровождения замещающей семьи (положение о службе сопровождения, документация, структура работы, основные направления деятельности, формы и методы работы);</w:t>
      </w:r>
    </w:p>
    <w:p w:rsidR="008E7AB9" w:rsidRPr="00F23659" w:rsidRDefault="008E7AB9" w:rsidP="008E7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lastRenderedPageBreak/>
        <w:t>- ознакомление специалистов с особенностями детей-сирот и детей, оставшихся без попечения родителей, возрастной периодизацией, особенностями процесса адаптации в замещающей семье;</w:t>
      </w:r>
    </w:p>
    <w:p w:rsidR="00B80FAD" w:rsidRPr="00F23659" w:rsidRDefault="00B80FAD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- повышение уровня психолого-педагогической компетентности специалистов; </w:t>
      </w:r>
    </w:p>
    <w:p w:rsidR="00B80FAD" w:rsidRPr="00F23659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обучение специалистов методам, позволяющим оптимизировать коммуникации и межличностные отношения между ребенком и его замещающими родителями;</w:t>
      </w:r>
    </w:p>
    <w:p w:rsidR="003B336D" w:rsidRPr="00F23659" w:rsidRDefault="00B80FAD" w:rsidP="00F2365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мотивация специалистов на профессиональное самосовершенствование.</w:t>
      </w:r>
    </w:p>
    <w:p w:rsidR="003F7B81" w:rsidRDefault="003F7B81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7B81" w:rsidRPr="00F23659" w:rsidRDefault="003F7B81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3659">
        <w:rPr>
          <w:rFonts w:ascii="Times New Roman" w:hAnsi="Times New Roman" w:cs="Times New Roman"/>
          <w:b/>
          <w:i/>
          <w:sz w:val="28"/>
          <w:szCs w:val="28"/>
        </w:rPr>
        <w:t>Целевая аудитория, описание её социально-психологических особенностей.</w:t>
      </w:r>
    </w:p>
    <w:p w:rsidR="003F7B81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Тренинг предназначен для работников служб сопровождения г. Смоленска и</w:t>
      </w:r>
      <w:r>
        <w:rPr>
          <w:rFonts w:ascii="Times New Roman" w:hAnsi="Times New Roman" w:cs="Times New Roman"/>
          <w:sz w:val="28"/>
          <w:szCs w:val="28"/>
        </w:rPr>
        <w:t xml:space="preserve"> Смоленской области, специалистов органов опеки и попечительства </w:t>
      </w:r>
      <w:r w:rsidRPr="00F23659">
        <w:rPr>
          <w:rFonts w:ascii="Times New Roman" w:hAnsi="Times New Roman" w:cs="Times New Roman"/>
          <w:sz w:val="28"/>
          <w:szCs w:val="28"/>
        </w:rPr>
        <w:t xml:space="preserve">с целью их 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F23659">
        <w:rPr>
          <w:rFonts w:ascii="Times New Roman" w:hAnsi="Times New Roman" w:cs="Times New Roman"/>
          <w:sz w:val="28"/>
          <w:szCs w:val="28"/>
        </w:rPr>
        <w:t>учения технологии работы с замещающими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семьями.</w:t>
      </w:r>
    </w:p>
    <w:p w:rsidR="003F7B81" w:rsidRPr="00F23659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B81" w:rsidRPr="003F7B81" w:rsidRDefault="003F7B81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7B81">
        <w:rPr>
          <w:rFonts w:ascii="Times New Roman" w:hAnsi="Times New Roman" w:cs="Times New Roman"/>
          <w:b/>
          <w:i/>
          <w:sz w:val="28"/>
          <w:szCs w:val="28"/>
        </w:rPr>
        <w:t xml:space="preserve">Нормативно-правовое обеспечение проекта: </w:t>
      </w:r>
    </w:p>
    <w:p w:rsidR="003F7B81" w:rsidRPr="003F7B81" w:rsidRDefault="003F7B81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B81">
        <w:rPr>
          <w:rFonts w:ascii="Times New Roman" w:hAnsi="Times New Roman" w:cs="Times New Roman"/>
          <w:sz w:val="28"/>
          <w:szCs w:val="28"/>
        </w:rPr>
        <w:t>Федеральный закон № 273-ФЗ «Об образовании в Российской Федерации» (от 29.12.2012).</w:t>
      </w:r>
    </w:p>
    <w:p w:rsidR="003F7B81" w:rsidRPr="003F7B81" w:rsidRDefault="003E38CB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F7B81" w:rsidRPr="003F7B81">
          <w:rPr>
            <w:rFonts w:ascii="Times New Roman" w:hAnsi="Times New Roman" w:cs="Times New Roman"/>
            <w:sz w:val="28"/>
            <w:szCs w:val="28"/>
          </w:rPr>
          <w:t>Профессиональный стандарт «Педагог-психолог</w:t>
        </w:r>
      </w:hyperlink>
      <w:r w:rsidR="003F7B81" w:rsidRPr="003F7B81">
        <w:rPr>
          <w:rFonts w:ascii="Times New Roman" w:hAnsi="Times New Roman" w:cs="Times New Roman"/>
          <w:sz w:val="28"/>
          <w:szCs w:val="28"/>
        </w:rPr>
        <w:t> (психолог в сфере образования)» (от 24 июля 2015 г. № 514н).</w:t>
      </w:r>
    </w:p>
    <w:p w:rsidR="003F7B81" w:rsidRPr="003F7B81" w:rsidRDefault="003E38CB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F7B81" w:rsidRPr="003F7B81">
          <w:rPr>
            <w:rFonts w:ascii="Times New Roman" w:hAnsi="Times New Roman" w:cs="Times New Roman"/>
            <w:sz w:val="28"/>
            <w:szCs w:val="28"/>
          </w:rPr>
          <w:t>Концепция</w:t>
        </w:r>
      </w:hyperlink>
      <w:r w:rsidR="003F7B81" w:rsidRPr="003F7B81">
        <w:rPr>
          <w:rFonts w:ascii="Times New Roman" w:hAnsi="Times New Roman" w:cs="Times New Roman"/>
          <w:sz w:val="28"/>
          <w:szCs w:val="28"/>
        </w:rPr>
        <w:t> развития психологической службы в системе образования в Российской Федерации на период до 2025 года (от 19 декабря 2017 г.).</w:t>
      </w:r>
    </w:p>
    <w:p w:rsidR="003F7B81" w:rsidRPr="003F7B81" w:rsidRDefault="003E38CB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F7B81" w:rsidRPr="003F7B81">
          <w:rPr>
            <w:rFonts w:ascii="Times New Roman" w:hAnsi="Times New Roman" w:cs="Times New Roman"/>
            <w:sz w:val="28"/>
            <w:szCs w:val="28"/>
          </w:rPr>
          <w:t>Конвенция о правах ребенка</w:t>
        </w:r>
      </w:hyperlink>
      <w:r w:rsidR="003F7B81" w:rsidRPr="003F7B81">
        <w:rPr>
          <w:rFonts w:ascii="Times New Roman" w:hAnsi="Times New Roman" w:cs="Times New Roman"/>
          <w:sz w:val="28"/>
          <w:szCs w:val="28"/>
        </w:rPr>
        <w:t> (от 20 ноября 1989 года).</w:t>
      </w:r>
    </w:p>
    <w:p w:rsidR="003F7B81" w:rsidRPr="003F7B81" w:rsidRDefault="003E38CB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F7B81" w:rsidRPr="003F7B81">
          <w:rPr>
            <w:rFonts w:ascii="Times New Roman" w:hAnsi="Times New Roman" w:cs="Times New Roman"/>
            <w:sz w:val="28"/>
            <w:szCs w:val="28"/>
          </w:rPr>
          <w:t>«Этический кодекс психолога» </w:t>
        </w:r>
      </w:hyperlink>
      <w:r w:rsidR="003F7B81" w:rsidRPr="003F7B81">
        <w:rPr>
          <w:rFonts w:ascii="Times New Roman" w:hAnsi="Times New Roman" w:cs="Times New Roman"/>
          <w:sz w:val="28"/>
          <w:szCs w:val="28"/>
        </w:rPr>
        <w:t>(от 14.02.2012).</w:t>
      </w:r>
    </w:p>
    <w:p w:rsidR="003F7B81" w:rsidRPr="003F7B81" w:rsidRDefault="003F7B81" w:rsidP="003F7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E7AB9" w:rsidRPr="008E7AB9" w:rsidRDefault="008E7AB9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F08B1" w:rsidRPr="00CC3BF7" w:rsidRDefault="003F7B81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Описание основных этапов реализации </w:t>
      </w:r>
      <w:r w:rsidR="00CC3BF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программы</w:t>
      </w:r>
    </w:p>
    <w:p w:rsidR="003F7B81" w:rsidRPr="00F23659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Программа тренинга рассчитана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на 64 часа и включает в себя 16 занятий по 4 часа.</w:t>
      </w:r>
    </w:p>
    <w:p w:rsidR="003F7B81" w:rsidRPr="00931003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1003">
        <w:rPr>
          <w:rFonts w:ascii="Times New Roman" w:hAnsi="Times New Roman" w:cs="Times New Roman"/>
          <w:bCs/>
          <w:color w:val="000000"/>
          <w:sz w:val="28"/>
          <w:szCs w:val="28"/>
        </w:rPr>
        <w:t>Структура занятия:</w:t>
      </w:r>
    </w:p>
    <w:p w:rsidR="003F7B81" w:rsidRPr="00F23659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Организационный момент.</w:t>
      </w:r>
    </w:p>
    <w:p w:rsidR="003F7B81" w:rsidRPr="00F23659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Разминка.</w:t>
      </w:r>
    </w:p>
    <w:p w:rsidR="003F7B81" w:rsidRPr="00F23659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Основная часть.</w:t>
      </w:r>
    </w:p>
    <w:p w:rsidR="003F7B81" w:rsidRPr="00F23659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Рефлексия.</w:t>
      </w:r>
    </w:p>
    <w:p w:rsidR="003F7B81" w:rsidRPr="00F23659" w:rsidRDefault="003F7B81" w:rsidP="003F7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Ритуал прощания.</w:t>
      </w:r>
    </w:p>
    <w:p w:rsidR="00BC6667" w:rsidRPr="00F23659" w:rsidRDefault="00BC6667" w:rsidP="00BC666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В ходе обучения рассматривались следующие вопросы: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сопровождения замещающей семьи, особенности приемного ребенка, депривация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и нарушение привязанности, возрастные особенности ребенка, адаптация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приемной семье, основные трудности периода адаптации, семейные стили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воспитания, взаимоотношения кровных и приемных родственников, травмы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прошлого (жестокое обращение, ситуация утраты и др.), конфликты и пути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решения, гиперактивный ребенок, формирование морально-нравственной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ребенка через семейные традиции и ценности. В рамках обучения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организованы консультативные встречи с врачом-психиатром, врачом</w:t>
      </w:r>
      <w:r w:rsidR="00CA5C67">
        <w:rPr>
          <w:rFonts w:ascii="Times New Roman" w:hAnsi="Times New Roman" w:cs="Times New Roman"/>
          <w:sz w:val="28"/>
          <w:szCs w:val="28"/>
        </w:rPr>
        <w:t>-</w:t>
      </w:r>
      <w:r w:rsidRPr="00F23659">
        <w:rPr>
          <w:rFonts w:ascii="Times New Roman" w:hAnsi="Times New Roman" w:cs="Times New Roman"/>
          <w:sz w:val="28"/>
          <w:szCs w:val="28"/>
        </w:rPr>
        <w:t xml:space="preserve">наркологом и юристом, а также проведен </w:t>
      </w:r>
      <w:r w:rsidRPr="00F23659">
        <w:rPr>
          <w:rFonts w:ascii="Times New Roman" w:hAnsi="Times New Roman" w:cs="Times New Roman"/>
          <w:sz w:val="28"/>
          <w:szCs w:val="28"/>
        </w:rPr>
        <w:lastRenderedPageBreak/>
        <w:t>консалтинг-час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диагностики членов замещающей семьи и ее интерпретации.</w:t>
      </w:r>
    </w:p>
    <w:p w:rsidR="003F08B1" w:rsidRPr="00F23659" w:rsidRDefault="003F08B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Программа включает пояснительную записку с обоснованием актуальности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программы, цели и задачи программы, методологическое обоснование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программы, учебно-тематический план, содержание программы, литература,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приложения с рекомендованными методиками для дальнейшей работы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специалистов. </w:t>
      </w:r>
      <w:r w:rsidR="00CA5C67" w:rsidRPr="0064471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4471D" w:rsidRPr="0064471D">
        <w:rPr>
          <w:rFonts w:ascii="Times New Roman" w:hAnsi="Times New Roman" w:cs="Times New Roman"/>
          <w:color w:val="000000"/>
          <w:sz w:val="28"/>
          <w:szCs w:val="28"/>
        </w:rPr>
        <w:t>рограмма получила положительный отзыв</w:t>
      </w:r>
      <w:r w:rsidR="00CA5C67" w:rsidRPr="0064471D">
        <w:rPr>
          <w:rFonts w:ascii="Times New Roman" w:hAnsi="Times New Roman" w:cs="Times New Roman"/>
          <w:color w:val="000000"/>
          <w:sz w:val="28"/>
          <w:szCs w:val="28"/>
        </w:rPr>
        <w:t xml:space="preserve"> от специалистов высш</w:t>
      </w:r>
      <w:r w:rsidR="0064471D" w:rsidRPr="0064471D">
        <w:rPr>
          <w:rFonts w:ascii="Times New Roman" w:hAnsi="Times New Roman" w:cs="Times New Roman"/>
          <w:color w:val="000000"/>
          <w:sz w:val="28"/>
          <w:szCs w:val="28"/>
        </w:rPr>
        <w:t>ей школы (Приложение</w:t>
      </w:r>
      <w:r w:rsidR="0064471D">
        <w:rPr>
          <w:rFonts w:ascii="Times New Roman" w:hAnsi="Times New Roman" w:cs="Times New Roman"/>
          <w:color w:val="000000"/>
          <w:sz w:val="28"/>
          <w:szCs w:val="28"/>
        </w:rPr>
        <w:t xml:space="preserve"> 1). </w:t>
      </w:r>
    </w:p>
    <w:p w:rsidR="003F08B1" w:rsidRPr="00F23659" w:rsidRDefault="0064471D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Вначале и в конце тренинговых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занятий проводится диагностика, кроме этого вначале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тренинговых занятий проводится анкетирован</w:t>
      </w:r>
      <w:r w:rsidR="003F08B1" w:rsidRPr="0064471D">
        <w:rPr>
          <w:rFonts w:ascii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специалистов </w:t>
      </w:r>
      <w:r w:rsidR="003F08B1" w:rsidRPr="0064471D">
        <w:rPr>
          <w:rFonts w:ascii="Times New Roman" w:hAnsi="Times New Roman" w:cs="Times New Roman"/>
          <w:color w:val="000000"/>
          <w:sz w:val="28"/>
          <w:szCs w:val="28"/>
        </w:rPr>
        <w:t>с целью</w:t>
      </w:r>
      <w:r w:rsidR="00931003" w:rsidRPr="006447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64471D">
        <w:rPr>
          <w:rFonts w:ascii="Times New Roman" w:hAnsi="Times New Roman" w:cs="Times New Roman"/>
          <w:color w:val="000000"/>
          <w:sz w:val="28"/>
          <w:szCs w:val="28"/>
        </w:rPr>
        <w:t>выявления ожиданий, а в конце анкета обратной связи</w:t>
      </w:r>
      <w:r w:rsidR="00937638" w:rsidRPr="0064471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Приложения</w:t>
      </w:r>
      <w:r w:rsidR="00937638" w:rsidRPr="006447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2,3</w:t>
      </w:r>
      <w:r w:rsidR="0093763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. Многие специалисты,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принявшие участие в тренинге, отметили в своих отзывах, что им удалось лучше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понять замещающую семью как систему, а так же указали на важность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«глубинного изучения личностных особенностей детей и родителей, приемных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родителей для принятия наиболее верных решений».</w:t>
      </w:r>
    </w:p>
    <w:p w:rsidR="003F08B1" w:rsidRPr="00F23659" w:rsidRDefault="003F08B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Для выявления уровня усвоения материала проводится зачет</w:t>
      </w:r>
      <w:r w:rsidR="00937638" w:rsidRPr="00F236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 Каждое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занятие сост</w:t>
      </w:r>
      <w:r w:rsidR="0064471D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 из пяти основных этапов: организационная часть, разминка,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основная часть, рефлексия, подведение итогов. На занятиях использ</w:t>
      </w:r>
      <w:r w:rsidR="0064471D">
        <w:rPr>
          <w:rFonts w:ascii="Times New Roman" w:hAnsi="Times New Roman" w:cs="Times New Roman"/>
          <w:color w:val="000000"/>
          <w:sz w:val="28"/>
          <w:szCs w:val="28"/>
        </w:rPr>
        <w:t>уются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групповые и индивидуальные формы работы; упражнения, работа в парах, методы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телесной терапии, арт-терапии, дискуссии, моделирование проблемных ситуаций,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визуализации и др.</w:t>
      </w:r>
    </w:p>
    <w:p w:rsidR="008E7AB9" w:rsidRPr="008E7AB9" w:rsidRDefault="008E7AB9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F08B1" w:rsidRPr="00BC6667" w:rsidRDefault="003F08B1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666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Используемые педагогические технологии в реализации программы</w:t>
      </w:r>
      <w:r w:rsidRPr="00BC6667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3F08B1" w:rsidRPr="00F23659" w:rsidRDefault="0064471D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занятиях используются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 групповые и индивидуальные формы работы;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упражнения, работа в парах, методы телесной терапии, арт-терапии, дискуссии,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моделирование проблемных ситуаций, визуализации и др.</w:t>
      </w:r>
    </w:p>
    <w:p w:rsidR="003F08B1" w:rsidRPr="00F23659" w:rsidRDefault="003F08B1" w:rsidP="00937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638">
        <w:rPr>
          <w:rFonts w:ascii="Times New Roman" w:hAnsi="Times New Roman" w:cs="Times New Roman"/>
          <w:bCs/>
          <w:color w:val="000000"/>
          <w:sz w:val="28"/>
          <w:szCs w:val="28"/>
        </w:rPr>
        <w:t>Для диагностики</w:t>
      </w:r>
      <w:r w:rsidRPr="00F23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специалистов использ</w:t>
      </w:r>
      <w:r w:rsidR="0064471D">
        <w:rPr>
          <w:rFonts w:ascii="Times New Roman" w:hAnsi="Times New Roman" w:cs="Times New Roman"/>
          <w:color w:val="000000"/>
          <w:sz w:val="28"/>
          <w:szCs w:val="28"/>
        </w:rPr>
        <w:t>уются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методики</w:t>
      </w:r>
      <w:r w:rsidR="00937638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3, 4)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08B1" w:rsidRPr="00F23659" w:rsidRDefault="003F08B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- опросник О.Ф. Потемкиной 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>«Методика диагностики социально-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психологических установок личности в мо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>тивационно-потребностной сфере»;</w:t>
      </w:r>
    </w:p>
    <w:p w:rsidR="00DC0B21" w:rsidRDefault="00931003" w:rsidP="006447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>етодика выявления социально-психологических установок, направленных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8B1"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«альтруизм-эгоизм»,«процесс-результат» </w:t>
      </w:r>
      <w:hyperlink r:id="rId13" w:history="1">
        <w:r w:rsidR="00DC0B21" w:rsidRPr="00823D08">
          <w:rPr>
            <w:rStyle w:val="a4"/>
            <w:rFonts w:ascii="Times New Roman" w:hAnsi="Times New Roman" w:cs="Times New Roman"/>
            <w:sz w:val="28"/>
            <w:szCs w:val="28"/>
          </w:rPr>
          <w:t>https://psytests.org/</w:t>
        </w:r>
      </w:hyperlink>
      <w:r w:rsidR="00DC0B21">
        <w:rPr>
          <w:rFonts w:ascii="Times New Roman" w:hAnsi="Times New Roman" w:cs="Times New Roman"/>
          <w:color w:val="0000FF"/>
          <w:sz w:val="28"/>
          <w:szCs w:val="28"/>
        </w:rPr>
        <w:t>;</w:t>
      </w:r>
    </w:p>
    <w:p w:rsidR="003F08B1" w:rsidRPr="00F23659" w:rsidRDefault="0064471D" w:rsidP="00DC0B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анкета, разработанная для определения уровня психолого-педагогической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осведомленности (компетентности)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8B1" w:rsidRDefault="003F08B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Оптимальное количество участников тренинговой группы –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10-14 человек.</w:t>
      </w:r>
    </w:p>
    <w:p w:rsidR="003F7B81" w:rsidRPr="00F23659" w:rsidRDefault="003F7B8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7B81" w:rsidRPr="003F7B81" w:rsidRDefault="003F7B8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F7B81">
        <w:rPr>
          <w:rFonts w:ascii="Times New Roman" w:hAnsi="Times New Roman" w:cs="Times New Roman"/>
          <w:b/>
          <w:i/>
          <w:color w:val="000000"/>
          <w:sz w:val="28"/>
          <w:szCs w:val="28"/>
        </w:rPr>
        <w:t>Описание требований к специалистам, задействованным в реализации программы, и иных требований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3F7B81">
        <w:rPr>
          <w:rFonts w:ascii="Times New Roman" w:hAnsi="Times New Roman" w:cs="Times New Roman"/>
          <w:b/>
          <w:i/>
          <w:color w:val="000000"/>
          <w:sz w:val="28"/>
          <w:szCs w:val="28"/>
        </w:rPr>
        <w:t>(технических, ма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</w:t>
      </w:r>
      <w:r w:rsidRPr="003F7B81">
        <w:rPr>
          <w:rFonts w:ascii="Times New Roman" w:hAnsi="Times New Roman" w:cs="Times New Roman"/>
          <w:b/>
          <w:i/>
          <w:color w:val="000000"/>
          <w:sz w:val="28"/>
          <w:szCs w:val="28"/>
        </w:rPr>
        <w:t>риальных и т.д.)</w:t>
      </w:r>
    </w:p>
    <w:p w:rsidR="003F08B1" w:rsidRPr="00F23659" w:rsidRDefault="003F08B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Реа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 xml:space="preserve">лизацию программы осуществляют педагоги-психологи и социальные педагоги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отдела сопровождения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замещающих семей 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>СОГБУ «Центр психолого-медико-социального сопровождения детей и семей»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. На занятиях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используются анкета на определение уровня психолого-педагогической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осведомленности в области института замещающей семьи, методические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материалы (карточки) Лиз Бурбо «Пять травм, которые мешают быть самим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собой», учебно-методические материалы «Стадии переживания горя и потери»,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проективные методики «Совместный рисунок»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и т.д.</w:t>
      </w:r>
    </w:p>
    <w:p w:rsidR="00931003" w:rsidRPr="008E7AB9" w:rsidRDefault="00931003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C6667" w:rsidRDefault="003F08B1" w:rsidP="00BC666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100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Ожидаемые результаты программы:</w:t>
      </w:r>
    </w:p>
    <w:p w:rsidR="00BC6667" w:rsidRDefault="003F08B1" w:rsidP="00DC0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повышение уровня психолого-педагогической компетентности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пециалистов;</w:t>
      </w:r>
    </w:p>
    <w:p w:rsidR="003F08B1" w:rsidRPr="00F23659" w:rsidRDefault="003F08B1" w:rsidP="00DC0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расширение знаний специалистов в области психологических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особенностей детей-сирот и детей, оставшихся без попечения, а также процесса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адаптации детей в замещающих семьях;</w:t>
      </w:r>
    </w:p>
    <w:p w:rsidR="003F08B1" w:rsidRPr="00F23659" w:rsidRDefault="003F08B1" w:rsidP="00DC0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владение навыками эффективной коммуникации с замещающей семьей и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ребенком;</w:t>
      </w:r>
    </w:p>
    <w:p w:rsidR="003F08B1" w:rsidRPr="00F23659" w:rsidRDefault="003F08B1" w:rsidP="00DC0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повышение мотивации профессионального самосовершенствования для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 р</w:t>
      </w:r>
      <w:r w:rsidR="00DC0B21">
        <w:rPr>
          <w:rFonts w:ascii="Times New Roman" w:hAnsi="Times New Roman" w:cs="Times New Roman"/>
          <w:color w:val="000000"/>
          <w:sz w:val="28"/>
          <w:szCs w:val="28"/>
        </w:rPr>
        <w:t>аботы с замещающими семьями;</w:t>
      </w:r>
    </w:p>
    <w:p w:rsidR="003F08B1" w:rsidRPr="00F23659" w:rsidRDefault="003F08B1" w:rsidP="00DC0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владение навыками эффективного взаимодействия специалистами органов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опеки и попечительства, в случаях кризисного сопровождения замещающих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семей.</w:t>
      </w:r>
    </w:p>
    <w:p w:rsidR="008E7AB9" w:rsidRDefault="008E7AB9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F08B1" w:rsidRPr="00931003" w:rsidRDefault="003F08B1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31003"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Критерии оценки достижения планируемых результатов:</w:t>
      </w:r>
    </w:p>
    <w:p w:rsidR="003F08B1" w:rsidRPr="00F23659" w:rsidRDefault="003F08B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качественные: повышение психолого-педагогических компетенций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специалиста, повышение социально-психологических установок, изменение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профессиональных установок,</w:t>
      </w:r>
    </w:p>
    <w:p w:rsidR="003F08B1" w:rsidRDefault="003F08B1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659">
        <w:rPr>
          <w:rFonts w:ascii="Times New Roman" w:hAnsi="Times New Roman" w:cs="Times New Roman"/>
          <w:color w:val="000000"/>
          <w:sz w:val="28"/>
          <w:szCs w:val="28"/>
        </w:rPr>
        <w:t>- количественные: изменение первоначального уровня психолого-педагогической компетенции специалистов; количество освоивших технологии</w:t>
      </w:r>
      <w:r w:rsidR="0093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color w:val="000000"/>
          <w:sz w:val="28"/>
          <w:szCs w:val="28"/>
        </w:rPr>
        <w:t>работы с замещающей семьей.</w:t>
      </w:r>
    </w:p>
    <w:p w:rsidR="00931003" w:rsidRPr="008E7AB9" w:rsidRDefault="00931003" w:rsidP="00931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2457" w:rsidRPr="00931003" w:rsidRDefault="00DD2457" w:rsidP="00F23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1003">
        <w:rPr>
          <w:rFonts w:ascii="Times New Roman" w:hAnsi="Times New Roman" w:cs="Times New Roman"/>
          <w:b/>
          <w:i/>
          <w:sz w:val="28"/>
          <w:szCs w:val="28"/>
        </w:rPr>
        <w:t>Факторы, влияющие на достижение результатов программы</w:t>
      </w:r>
      <w:r w:rsidRPr="00931003">
        <w:rPr>
          <w:rFonts w:ascii="Times New Roman" w:hAnsi="Times New Roman" w:cs="Times New Roman"/>
          <w:i/>
          <w:sz w:val="28"/>
          <w:szCs w:val="28"/>
        </w:rPr>
        <w:t>:</w:t>
      </w:r>
    </w:p>
    <w:p w:rsidR="00DC0B21" w:rsidRDefault="00DC0B21" w:rsidP="00DC0B2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457" w:rsidRPr="00F23659">
        <w:rPr>
          <w:rFonts w:ascii="Times New Roman" w:hAnsi="Times New Roman" w:cs="Times New Roman"/>
          <w:sz w:val="28"/>
          <w:szCs w:val="28"/>
        </w:rPr>
        <w:t>Мотивационная и эмоциональная вовлеченность специалистов;</w:t>
      </w:r>
    </w:p>
    <w:p w:rsidR="00DC0B21" w:rsidRDefault="00DC0B21" w:rsidP="00DC0B2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457" w:rsidRPr="00F23659">
        <w:rPr>
          <w:rFonts w:ascii="Times New Roman" w:hAnsi="Times New Roman" w:cs="Times New Roman"/>
          <w:sz w:val="28"/>
          <w:szCs w:val="28"/>
        </w:rPr>
        <w:t>Способ трансляции психологических знаний;</w:t>
      </w:r>
    </w:p>
    <w:p w:rsidR="00DC0B21" w:rsidRDefault="00DC0B21" w:rsidP="00DC0B2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457" w:rsidRPr="00F23659">
        <w:rPr>
          <w:rFonts w:ascii="Times New Roman" w:hAnsi="Times New Roman" w:cs="Times New Roman"/>
          <w:sz w:val="28"/>
          <w:szCs w:val="28"/>
        </w:rPr>
        <w:t>Активность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в процессе тренинговой работы.</w:t>
      </w:r>
    </w:p>
    <w:p w:rsidR="00A824A5" w:rsidRDefault="00A824A5" w:rsidP="00A824A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24A5" w:rsidRPr="00931003" w:rsidRDefault="00A824A5" w:rsidP="00A824A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003">
        <w:rPr>
          <w:rFonts w:ascii="Times New Roman" w:hAnsi="Times New Roman" w:cs="Times New Roman"/>
          <w:b/>
          <w:i/>
          <w:sz w:val="28"/>
          <w:szCs w:val="28"/>
        </w:rPr>
        <w:t>Сведения об апробации пр</w:t>
      </w:r>
      <w:r>
        <w:rPr>
          <w:rFonts w:ascii="Times New Roman" w:hAnsi="Times New Roman" w:cs="Times New Roman"/>
          <w:b/>
          <w:i/>
          <w:sz w:val="28"/>
          <w:szCs w:val="28"/>
        </w:rPr>
        <w:t>ограммы</w:t>
      </w:r>
      <w:r w:rsidRPr="0093100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824A5" w:rsidRPr="00F23659" w:rsidRDefault="00A824A5" w:rsidP="00A8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Данная программа реализуется на базе СОГБУ ЦПМСС 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отдела сопровождения замещающих семей в течение 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3659">
        <w:rPr>
          <w:rFonts w:ascii="Times New Roman" w:hAnsi="Times New Roman" w:cs="Times New Roman"/>
          <w:sz w:val="28"/>
          <w:szCs w:val="28"/>
        </w:rPr>
        <w:t>х лет. Всего за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реализации программы было подготовлено 36 специалистов.</w:t>
      </w:r>
    </w:p>
    <w:p w:rsidR="00A824A5" w:rsidRPr="00F23659" w:rsidRDefault="00A824A5" w:rsidP="00A8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В тренинге принимали участие специалисты из МО Смоленской области: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Ярцевского района, Сычевского района, Монастырщенского района, Шумячского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района, Холм-Жирковского района, Темкинского района и Рославльского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района.</w:t>
      </w:r>
    </w:p>
    <w:p w:rsidR="00A824A5" w:rsidRPr="008E7AB9" w:rsidRDefault="00A824A5" w:rsidP="00A824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24A5" w:rsidRPr="00931003" w:rsidRDefault="00A824A5" w:rsidP="00A824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31003">
        <w:rPr>
          <w:rFonts w:ascii="Times New Roman" w:hAnsi="Times New Roman" w:cs="Times New Roman"/>
          <w:b/>
          <w:bCs/>
          <w:i/>
          <w:sz w:val="28"/>
          <w:szCs w:val="28"/>
        </w:rPr>
        <w:t>Отзывы:</w:t>
      </w:r>
    </w:p>
    <w:p w:rsidR="00A824A5" w:rsidRPr="00F23659" w:rsidRDefault="00A824A5" w:rsidP="00A8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Многие специалисты, принявшие участие в тренинге, отметили в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отзывах, что им удалось лучше понять замещающую семью как систему,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указали на важность «глубинного изучения личностных особенностей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родителей, приемных родителей для принятия наиболее верных решений».</w:t>
      </w:r>
    </w:p>
    <w:p w:rsidR="00A824A5" w:rsidRDefault="00A824A5" w:rsidP="00A824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4A5" w:rsidRDefault="00A824A5" w:rsidP="00A824A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003">
        <w:rPr>
          <w:rFonts w:ascii="Times New Roman" w:hAnsi="Times New Roman" w:cs="Times New Roman"/>
          <w:b/>
          <w:i/>
          <w:sz w:val="28"/>
          <w:szCs w:val="28"/>
        </w:rPr>
        <w:t>Результаты диагностического обследования</w:t>
      </w:r>
    </w:p>
    <w:p w:rsidR="00A824A5" w:rsidRDefault="00A824A5" w:rsidP="00A82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4A5" w:rsidRPr="00F23659" w:rsidRDefault="00A824A5" w:rsidP="00A824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0B21">
        <w:rPr>
          <w:rFonts w:ascii="Times New Roman" w:hAnsi="Times New Roman" w:cs="Times New Roman"/>
          <w:b/>
          <w:sz w:val="28"/>
          <w:szCs w:val="28"/>
        </w:rPr>
        <w:lastRenderedPageBreak/>
        <w:t>1. Результаты анкетирования на определение уровня психолого- педагогической осведомленности в области института замещающей семьи участников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737"/>
      </w:tblGrid>
      <w:tr w:rsidR="00A824A5" w:rsidTr="00CD63E6">
        <w:tc>
          <w:tcPr>
            <w:tcW w:w="10421" w:type="dxa"/>
            <w:gridSpan w:val="6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2018-2019 учебный год</w:t>
            </w:r>
          </w:p>
        </w:tc>
      </w:tr>
      <w:tr w:rsidR="00A824A5" w:rsidTr="00CD63E6">
        <w:tc>
          <w:tcPr>
            <w:tcW w:w="5210" w:type="dxa"/>
            <w:gridSpan w:val="3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 тренинга</w:t>
            </w:r>
          </w:p>
        </w:tc>
        <w:tc>
          <w:tcPr>
            <w:tcW w:w="5211" w:type="dxa"/>
            <w:gridSpan w:val="3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осле тренинга</w:t>
            </w:r>
          </w:p>
        </w:tc>
      </w:tr>
      <w:tr w:rsidR="00A824A5" w:rsidTr="00CD63E6">
        <w:tc>
          <w:tcPr>
            <w:tcW w:w="1736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A824A5" w:rsidTr="00CD63E6">
        <w:tc>
          <w:tcPr>
            <w:tcW w:w="1736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5чел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0 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4 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5 чел</w:t>
            </w:r>
          </w:p>
        </w:tc>
      </w:tr>
      <w:tr w:rsidR="00A824A5" w:rsidTr="00CD63E6">
        <w:tc>
          <w:tcPr>
            <w:tcW w:w="10421" w:type="dxa"/>
            <w:gridSpan w:val="6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A824A5" w:rsidTr="00CD63E6">
        <w:tc>
          <w:tcPr>
            <w:tcW w:w="5210" w:type="dxa"/>
            <w:gridSpan w:val="3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 тренинга</w:t>
            </w:r>
          </w:p>
        </w:tc>
        <w:tc>
          <w:tcPr>
            <w:tcW w:w="5211" w:type="dxa"/>
            <w:gridSpan w:val="3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осле тренинга</w:t>
            </w:r>
          </w:p>
        </w:tc>
      </w:tr>
      <w:tr w:rsidR="00A824A5" w:rsidTr="00CD63E6">
        <w:tc>
          <w:tcPr>
            <w:tcW w:w="1736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37" w:type="dxa"/>
          </w:tcPr>
          <w:p w:rsidR="00A824A5" w:rsidRPr="00F23659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A824A5" w:rsidTr="00CD63E6">
        <w:tc>
          <w:tcPr>
            <w:tcW w:w="1736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5чел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0 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737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</w:tbl>
    <w:p w:rsidR="00A824A5" w:rsidRDefault="00A824A5" w:rsidP="00A8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завершению</w:t>
      </w:r>
      <w:r w:rsidRPr="00F23659">
        <w:rPr>
          <w:rFonts w:ascii="Times New Roman" w:hAnsi="Times New Roman" w:cs="Times New Roman"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 xml:space="preserve">(итоговый </w:t>
      </w:r>
      <w:r>
        <w:rPr>
          <w:rFonts w:ascii="Times New Roman" w:hAnsi="Times New Roman" w:cs="Times New Roman"/>
          <w:sz w:val="28"/>
          <w:szCs w:val="28"/>
        </w:rPr>
        <w:t>зачет</w:t>
      </w:r>
      <w:r w:rsidRPr="00F2365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23659">
        <w:rPr>
          <w:rFonts w:ascii="Times New Roman" w:hAnsi="Times New Roman" w:cs="Times New Roman"/>
          <w:sz w:val="28"/>
          <w:szCs w:val="28"/>
        </w:rPr>
        <w:t>Технология работы с приемной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23659">
        <w:rPr>
          <w:rFonts w:ascii="Times New Roman" w:hAnsi="Times New Roman" w:cs="Times New Roman"/>
          <w:sz w:val="28"/>
          <w:szCs w:val="28"/>
        </w:rPr>
        <w:t>емьей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23659">
        <w:rPr>
          <w:rFonts w:ascii="Times New Roman" w:hAnsi="Times New Roman" w:cs="Times New Roman"/>
          <w:sz w:val="28"/>
          <w:szCs w:val="28"/>
        </w:rPr>
        <w:t xml:space="preserve"> специалисты продемонстрировали высокий уровень знаний по теме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23659">
        <w:rPr>
          <w:rFonts w:ascii="Times New Roman" w:hAnsi="Times New Roman" w:cs="Times New Roman"/>
          <w:sz w:val="28"/>
          <w:szCs w:val="28"/>
        </w:rPr>
        <w:t>замещающее р</w:t>
      </w:r>
      <w:r>
        <w:rPr>
          <w:rFonts w:ascii="Times New Roman" w:hAnsi="Times New Roman" w:cs="Times New Roman"/>
          <w:sz w:val="28"/>
          <w:szCs w:val="28"/>
        </w:rPr>
        <w:t>одительство»</w:t>
      </w:r>
      <w:r w:rsidRPr="00F23659">
        <w:rPr>
          <w:rFonts w:ascii="Times New Roman" w:hAnsi="Times New Roman" w:cs="Times New Roman"/>
          <w:sz w:val="28"/>
          <w:szCs w:val="28"/>
        </w:rPr>
        <w:t>, что в последствии поможет им эффективнее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 xml:space="preserve">осуществлять профессиональное </w:t>
      </w:r>
      <w:r>
        <w:rPr>
          <w:rFonts w:ascii="Times New Roman" w:hAnsi="Times New Roman" w:cs="Times New Roman"/>
          <w:sz w:val="28"/>
          <w:szCs w:val="28"/>
        </w:rPr>
        <w:t>сопровождение замещающих семей.</w:t>
      </w:r>
    </w:p>
    <w:p w:rsidR="00A824A5" w:rsidRDefault="00A824A5" w:rsidP="00A8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4A5" w:rsidRPr="00F23659" w:rsidRDefault="00A824A5" w:rsidP="00A824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0B21">
        <w:rPr>
          <w:rFonts w:ascii="Times New Roman" w:hAnsi="Times New Roman" w:cs="Times New Roman"/>
          <w:b/>
          <w:sz w:val="28"/>
          <w:szCs w:val="28"/>
        </w:rPr>
        <w:t>2. Результаты методики диагностики социально-психологических установок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0B21">
        <w:rPr>
          <w:rFonts w:ascii="Times New Roman" w:hAnsi="Times New Roman" w:cs="Times New Roman"/>
          <w:b/>
          <w:sz w:val="28"/>
          <w:szCs w:val="28"/>
        </w:rPr>
        <w:t>личности в мотивационно – потребностной сфере О.Ф. Потемкиной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2550"/>
        <w:gridCol w:w="2553"/>
        <w:gridCol w:w="2658"/>
      </w:tblGrid>
      <w:tr w:rsidR="00A824A5" w:rsidTr="00CD63E6">
        <w:tc>
          <w:tcPr>
            <w:tcW w:w="10421" w:type="dxa"/>
            <w:gridSpan w:val="4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2018-2019 учебный год</w:t>
            </w:r>
          </w:p>
        </w:tc>
      </w:tr>
      <w:tr w:rsidR="00A824A5" w:rsidTr="00CD63E6">
        <w:tc>
          <w:tcPr>
            <w:tcW w:w="5210" w:type="dxa"/>
            <w:gridSpan w:val="2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 тренинга</w:t>
            </w:r>
          </w:p>
        </w:tc>
        <w:tc>
          <w:tcPr>
            <w:tcW w:w="5211" w:type="dxa"/>
            <w:gridSpan w:val="2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осле тренинга</w:t>
            </w:r>
          </w:p>
        </w:tc>
      </w:tr>
      <w:tr w:rsidR="00A824A5" w:rsidTr="00CD63E6">
        <w:tc>
          <w:tcPr>
            <w:tcW w:w="2660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  <w:tc>
          <w:tcPr>
            <w:tcW w:w="2550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553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  <w:tc>
          <w:tcPr>
            <w:tcW w:w="2658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824A5" w:rsidTr="00CD63E6">
        <w:tc>
          <w:tcPr>
            <w:tcW w:w="2660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4 чел</w:t>
            </w:r>
          </w:p>
        </w:tc>
        <w:tc>
          <w:tcPr>
            <w:tcW w:w="2550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2553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</w:p>
        </w:tc>
        <w:tc>
          <w:tcPr>
            <w:tcW w:w="2658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A824A5" w:rsidTr="00CD63E6">
        <w:tc>
          <w:tcPr>
            <w:tcW w:w="10421" w:type="dxa"/>
            <w:gridSpan w:val="4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A824A5" w:rsidTr="00CD63E6">
        <w:tc>
          <w:tcPr>
            <w:tcW w:w="5210" w:type="dxa"/>
            <w:gridSpan w:val="2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 тренинга</w:t>
            </w:r>
          </w:p>
        </w:tc>
        <w:tc>
          <w:tcPr>
            <w:tcW w:w="5211" w:type="dxa"/>
            <w:gridSpan w:val="2"/>
          </w:tcPr>
          <w:p w:rsidR="00A824A5" w:rsidRDefault="00A824A5" w:rsidP="00CD63E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осле тренинга</w:t>
            </w:r>
          </w:p>
        </w:tc>
      </w:tr>
      <w:tr w:rsidR="00A824A5" w:rsidTr="00CD63E6">
        <w:tc>
          <w:tcPr>
            <w:tcW w:w="2660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  <w:tc>
          <w:tcPr>
            <w:tcW w:w="2550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553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  <w:tc>
          <w:tcPr>
            <w:tcW w:w="2658" w:type="dxa"/>
          </w:tcPr>
          <w:p w:rsidR="00A824A5" w:rsidRDefault="00A824A5" w:rsidP="00CD6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824A5" w:rsidTr="00CD63E6">
        <w:tc>
          <w:tcPr>
            <w:tcW w:w="2660" w:type="dxa"/>
          </w:tcPr>
          <w:p w:rsidR="00A824A5" w:rsidRDefault="00A824A5" w:rsidP="00CD63E6">
            <w:pPr>
              <w:jc w:val="center"/>
            </w:pP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2550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2553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2658" w:type="dxa"/>
          </w:tcPr>
          <w:p w:rsidR="00A824A5" w:rsidRDefault="00A824A5" w:rsidP="00CD63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7A0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</w:tbl>
    <w:p w:rsidR="00A824A5" w:rsidRPr="00F23659" w:rsidRDefault="00A824A5" w:rsidP="00A8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В данной методике нас интересовала шкала установок «процесс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3659">
        <w:rPr>
          <w:rFonts w:ascii="Times New Roman" w:hAnsi="Times New Roman" w:cs="Times New Roman"/>
          <w:sz w:val="28"/>
          <w:szCs w:val="28"/>
        </w:rPr>
        <w:t>результат», так как специалисты направленные на «процесс», менее задумываются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F23659">
        <w:rPr>
          <w:rFonts w:ascii="Times New Roman" w:hAnsi="Times New Roman" w:cs="Times New Roman"/>
          <w:sz w:val="28"/>
          <w:szCs w:val="28"/>
        </w:rPr>
        <w:t>остижением результата, часто опаздывают со сдачей работы,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процессуальная направленность препятствует их результативности; ими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движет интерес к делу, а для достижения результата требуется много рутинной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23659">
        <w:rPr>
          <w:rFonts w:ascii="Times New Roman" w:hAnsi="Times New Roman" w:cs="Times New Roman"/>
          <w:sz w:val="28"/>
          <w:szCs w:val="28"/>
        </w:rPr>
        <w:t>работы, негативное отношение к которой они не могут преодолеть. 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количества специалистов с установкой «процесс» и увеличение специалистов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установкой «результат» наблюдаются в обеих группах.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Так как в обеих группах количество участников менее 10 человек (9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человек), результаты приведены не в процентах.</w:t>
      </w:r>
    </w:p>
    <w:p w:rsidR="00DC0B21" w:rsidRDefault="00DC0B21" w:rsidP="00DC0B2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1003" w:rsidRDefault="003F08B1" w:rsidP="00DC0B2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C6667">
        <w:rPr>
          <w:rFonts w:ascii="Times New Roman" w:hAnsi="Times New Roman" w:cs="Times New Roman"/>
          <w:b/>
          <w:bCs/>
          <w:i/>
          <w:sz w:val="28"/>
          <w:szCs w:val="28"/>
        </w:rPr>
        <w:t>Учебно-тематический план</w:t>
      </w:r>
    </w:p>
    <w:p w:rsidR="00DC0B21" w:rsidRPr="00DC0B21" w:rsidRDefault="00DC0B21" w:rsidP="00DC0B2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6168"/>
        <w:gridCol w:w="2020"/>
      </w:tblGrid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931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3659" w:rsidRPr="00F23659" w:rsidRDefault="00F23659" w:rsidP="00931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20" w:type="dxa"/>
          </w:tcPr>
          <w:p w:rsidR="00F23659" w:rsidRPr="00F23659" w:rsidRDefault="00F23659" w:rsidP="00931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:rsidR="00F23659" w:rsidRPr="00F23659" w:rsidRDefault="00F23659" w:rsidP="00931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«Знакомство»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«Травмы прошлого (жестокое обращение, </w:t>
            </w:r>
            <w:r w:rsidRPr="00F236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 утраты и др.)»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«Депривация и нарушение привязанности»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ребенка»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приемного ребенка»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«Адаптация в приемной семье. Основные трудности периода адаптации»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«Взаимоотношение кровных и приемных родственников»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«Семейные стили воспитания»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«Конфликты и пути их решения. Я-сообщение»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«Гиперактивный ребенок»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 «Консультативная встреча с врачом-психиатром»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морально-нравственной сферы ребенка через семейные традиции и ценности» 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«Консультативная встреча с врачом-наркологом»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 xml:space="preserve">«Система сопровождения замещающей семьи» 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«Консультативная встреча с юристом»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F23659" w:rsidRPr="00F23659" w:rsidTr="00DC0B21">
        <w:trPr>
          <w:trHeight w:val="58"/>
          <w:jc w:val="center"/>
        </w:trPr>
        <w:tc>
          <w:tcPr>
            <w:tcW w:w="1242" w:type="dxa"/>
          </w:tcPr>
          <w:p w:rsidR="00F23659" w:rsidRPr="00F23659" w:rsidRDefault="00F23659" w:rsidP="00DC0B21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8" w:type="dxa"/>
          </w:tcPr>
          <w:p w:rsidR="00F23659" w:rsidRPr="00F23659" w:rsidRDefault="00F23659" w:rsidP="00931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«Заключительное занятие»</w:t>
            </w:r>
          </w:p>
        </w:tc>
        <w:tc>
          <w:tcPr>
            <w:tcW w:w="2020" w:type="dxa"/>
          </w:tcPr>
          <w:p w:rsidR="00F23659" w:rsidRPr="00F23659" w:rsidRDefault="00F23659" w:rsidP="00D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59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</w:tbl>
    <w:p w:rsidR="00F23659" w:rsidRPr="00F23659" w:rsidRDefault="00F23659" w:rsidP="00F2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D2457" w:rsidRPr="00F23659" w:rsidRDefault="00DD2457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2457" w:rsidRPr="00BC6667" w:rsidRDefault="00DD2457" w:rsidP="00644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C6667">
        <w:rPr>
          <w:rFonts w:ascii="Times New Roman" w:hAnsi="Times New Roman" w:cs="Times New Roman"/>
          <w:b/>
          <w:bCs/>
          <w:i/>
          <w:sz w:val="28"/>
          <w:szCs w:val="28"/>
        </w:rPr>
        <w:t>Список используемой литературы: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1. Бебчук М.А., Жуйкова Е.Б. Помощь семье: психология решений и перемен.– М.: Класс, 2015</w:t>
      </w:r>
      <w:r w:rsidR="00875AC7">
        <w:rPr>
          <w:rFonts w:ascii="Times New Roman" w:hAnsi="Times New Roman" w:cs="Times New Roman"/>
          <w:sz w:val="28"/>
          <w:szCs w:val="28"/>
        </w:rPr>
        <w:t xml:space="preserve"> г</w:t>
      </w:r>
      <w:r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2. Бойко В.В. Правила эмоционального поведения / В.В. Бойко. – СПб.: Речь,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2007</w:t>
      </w:r>
      <w:r w:rsidR="00875AC7" w:rsidRPr="00875AC7">
        <w:rPr>
          <w:rFonts w:ascii="Times New Roman" w:hAnsi="Times New Roman" w:cs="Times New Roman"/>
          <w:sz w:val="28"/>
          <w:szCs w:val="28"/>
        </w:rPr>
        <w:t xml:space="preserve"> </w:t>
      </w:r>
      <w:r w:rsidR="00875AC7">
        <w:rPr>
          <w:rFonts w:ascii="Times New Roman" w:hAnsi="Times New Roman" w:cs="Times New Roman"/>
          <w:sz w:val="28"/>
          <w:szCs w:val="28"/>
        </w:rPr>
        <w:t>г</w:t>
      </w:r>
      <w:r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3. Болотова Т.Е. Как помочь себе и своему ребенку. - СПб,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2009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г.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4. Варга А.Я. Введение в системную семенную психотерапию /А.Я. Варга. – М.: Когито-Центр, 2011</w:t>
      </w:r>
      <w:r w:rsidR="00875AC7">
        <w:rPr>
          <w:rFonts w:ascii="Times New Roman" w:hAnsi="Times New Roman" w:cs="Times New Roman"/>
          <w:sz w:val="28"/>
          <w:szCs w:val="28"/>
        </w:rPr>
        <w:t xml:space="preserve"> г</w:t>
      </w:r>
      <w:r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5. Водопьянова Н.Е. Синдром выгорания: диагностика и профилактика / Н.Е.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Водопьянова. СПб.: Питер, 2008</w:t>
      </w:r>
      <w:r w:rsidR="00875AC7">
        <w:rPr>
          <w:rFonts w:ascii="Times New Roman" w:hAnsi="Times New Roman" w:cs="Times New Roman"/>
          <w:sz w:val="28"/>
          <w:szCs w:val="28"/>
        </w:rPr>
        <w:t xml:space="preserve"> г</w:t>
      </w:r>
      <w:r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6. Гиппенрейтер Ю.Б. Родителям: как быть ребенком. - М.,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2009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г.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7. Гиппенрейтер Ю.Б.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Продолжаем общаться с ребенком так? - М.,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2008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г.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8. Медведева И.Я., Шишова Т.Л. Воспитание без ошибок. </w:t>
      </w:r>
      <w:r w:rsidR="00875AC7">
        <w:rPr>
          <w:rFonts w:ascii="Times New Roman" w:hAnsi="Times New Roman" w:cs="Times New Roman"/>
          <w:sz w:val="28"/>
          <w:szCs w:val="28"/>
        </w:rPr>
        <w:t>–</w:t>
      </w:r>
      <w:r w:rsidRPr="00F23659">
        <w:rPr>
          <w:rFonts w:ascii="Times New Roman" w:hAnsi="Times New Roman" w:cs="Times New Roman"/>
          <w:sz w:val="28"/>
          <w:szCs w:val="28"/>
        </w:rPr>
        <w:t xml:space="preserve"> СПб</w:t>
      </w:r>
      <w:r w:rsidR="00875AC7">
        <w:rPr>
          <w:rFonts w:ascii="Times New Roman" w:hAnsi="Times New Roman" w:cs="Times New Roman"/>
          <w:sz w:val="28"/>
          <w:szCs w:val="28"/>
        </w:rPr>
        <w:t>.</w:t>
      </w:r>
      <w:r w:rsidRPr="00F23659">
        <w:rPr>
          <w:rFonts w:ascii="Times New Roman" w:hAnsi="Times New Roman" w:cs="Times New Roman"/>
          <w:sz w:val="28"/>
          <w:szCs w:val="28"/>
        </w:rPr>
        <w:t>,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2008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г.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9. Николаева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Е.И. Кнут или пряник? - СПб,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2010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г.</w:t>
      </w:r>
    </w:p>
    <w:p w:rsidR="00875AC7" w:rsidRDefault="00DD2457" w:rsidP="00875AC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10. Овчаро</w:t>
      </w:r>
      <w:r w:rsidR="00875AC7">
        <w:rPr>
          <w:rFonts w:ascii="Times New Roman" w:hAnsi="Times New Roman" w:cs="Times New Roman"/>
          <w:sz w:val="28"/>
          <w:szCs w:val="28"/>
        </w:rPr>
        <w:t xml:space="preserve">ва Р.В. Психология родительства </w:t>
      </w:r>
      <w:r w:rsidRPr="00F23659">
        <w:rPr>
          <w:rFonts w:ascii="Times New Roman" w:hAnsi="Times New Roman" w:cs="Times New Roman"/>
          <w:sz w:val="28"/>
          <w:szCs w:val="28"/>
        </w:rPr>
        <w:t>/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 xml:space="preserve">Р.В. Овчарова. – М.: Сфера, </w:t>
      </w:r>
    </w:p>
    <w:p w:rsidR="00DD2457" w:rsidRPr="00F23659" w:rsidRDefault="00DD2457" w:rsidP="0087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2008</w:t>
      </w:r>
      <w:r w:rsidR="00875AC7">
        <w:rPr>
          <w:rFonts w:ascii="Times New Roman" w:hAnsi="Times New Roman" w:cs="Times New Roman"/>
          <w:sz w:val="28"/>
          <w:szCs w:val="28"/>
        </w:rPr>
        <w:t xml:space="preserve"> г</w:t>
      </w:r>
      <w:r w:rsidRPr="00F23659">
        <w:rPr>
          <w:rFonts w:ascii="Times New Roman" w:hAnsi="Times New Roman" w:cs="Times New Roman"/>
          <w:sz w:val="28"/>
          <w:szCs w:val="28"/>
        </w:rPr>
        <w:t>.</w:t>
      </w:r>
      <w:r w:rsidR="00875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11. Олифирович Н.И. Семейные тайны. Хранить нельзя открыть /Н.И. </w:t>
      </w:r>
      <w:r w:rsidR="0064471D">
        <w:rPr>
          <w:rFonts w:ascii="Times New Roman" w:hAnsi="Times New Roman" w:cs="Times New Roman"/>
          <w:sz w:val="28"/>
          <w:szCs w:val="28"/>
        </w:rPr>
        <w:t>О</w:t>
      </w:r>
      <w:r w:rsidRPr="00F23659">
        <w:rPr>
          <w:rFonts w:ascii="Times New Roman" w:hAnsi="Times New Roman" w:cs="Times New Roman"/>
          <w:sz w:val="28"/>
          <w:szCs w:val="28"/>
        </w:rPr>
        <w:t>лифирович. – СПб.: Питер, 2016</w:t>
      </w:r>
      <w:r w:rsidR="00875AC7">
        <w:rPr>
          <w:rFonts w:ascii="Times New Roman" w:hAnsi="Times New Roman" w:cs="Times New Roman"/>
          <w:sz w:val="28"/>
          <w:szCs w:val="28"/>
        </w:rPr>
        <w:t xml:space="preserve"> г</w:t>
      </w:r>
      <w:r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1</w:t>
      </w:r>
      <w:r w:rsidR="00875AC7">
        <w:rPr>
          <w:rFonts w:ascii="Times New Roman" w:hAnsi="Times New Roman" w:cs="Times New Roman"/>
          <w:sz w:val="28"/>
          <w:szCs w:val="28"/>
        </w:rPr>
        <w:t>2</w:t>
      </w:r>
      <w:r w:rsidRPr="00F23659">
        <w:rPr>
          <w:rFonts w:ascii="Times New Roman" w:hAnsi="Times New Roman" w:cs="Times New Roman"/>
          <w:sz w:val="28"/>
          <w:szCs w:val="28"/>
        </w:rPr>
        <w:t>. Ослон В.Н. Жизнеустройство детей-сирот: профессиональная замещающая</w:t>
      </w:r>
      <w:r w:rsidR="0064471D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семья / В.Н. Ослон. – М.: Генезис, 2006</w:t>
      </w:r>
      <w:r w:rsidR="00875AC7">
        <w:rPr>
          <w:rFonts w:ascii="Times New Roman" w:hAnsi="Times New Roman" w:cs="Times New Roman"/>
          <w:sz w:val="28"/>
          <w:szCs w:val="28"/>
        </w:rPr>
        <w:t xml:space="preserve"> г</w:t>
      </w:r>
      <w:r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457" w:rsidRPr="00F23659" w:rsidRDefault="00875AC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D2457" w:rsidRPr="00F23659">
        <w:rPr>
          <w:rFonts w:ascii="Times New Roman" w:hAnsi="Times New Roman" w:cs="Times New Roman"/>
          <w:sz w:val="28"/>
          <w:szCs w:val="28"/>
        </w:rPr>
        <w:t>. Панюшева Т.Д. Приемный ребенок: жизненный путь, помощь и поддержка/ Т.Д. Панюшева. – М.: Никея, 2015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D2457"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457" w:rsidRPr="00F23659" w:rsidRDefault="00875AC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D2457" w:rsidRPr="00F23659">
        <w:rPr>
          <w:rFonts w:ascii="Times New Roman" w:hAnsi="Times New Roman" w:cs="Times New Roman"/>
          <w:sz w:val="28"/>
          <w:szCs w:val="28"/>
        </w:rPr>
        <w:t>. Петрановская Л.В. Дитя двух семей / Л.В. Пе</w:t>
      </w:r>
      <w:r>
        <w:rPr>
          <w:rFonts w:ascii="Times New Roman" w:hAnsi="Times New Roman" w:cs="Times New Roman"/>
          <w:sz w:val="28"/>
          <w:szCs w:val="28"/>
        </w:rPr>
        <w:t>трановская. – М.: Класс, 2016</w:t>
      </w:r>
      <w:r w:rsidRPr="00875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D2457" w:rsidRPr="00F23659" w:rsidRDefault="00DD245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75AC7">
        <w:rPr>
          <w:rFonts w:ascii="Times New Roman" w:hAnsi="Times New Roman" w:cs="Times New Roman"/>
          <w:sz w:val="28"/>
          <w:szCs w:val="28"/>
        </w:rPr>
        <w:t>5</w:t>
      </w:r>
      <w:r w:rsidRPr="00F23659">
        <w:rPr>
          <w:rFonts w:ascii="Times New Roman" w:hAnsi="Times New Roman" w:cs="Times New Roman"/>
          <w:sz w:val="28"/>
          <w:szCs w:val="28"/>
        </w:rPr>
        <w:t>. Петрановская Л.В. Тайная опора. Привязанность в жизни ребенка / Л.В.</w:t>
      </w:r>
      <w:r w:rsidR="0064471D">
        <w:rPr>
          <w:rFonts w:ascii="Times New Roman" w:hAnsi="Times New Roman" w:cs="Times New Roman"/>
          <w:sz w:val="28"/>
          <w:szCs w:val="28"/>
        </w:rPr>
        <w:t xml:space="preserve"> П</w:t>
      </w:r>
      <w:r w:rsidRPr="00F23659">
        <w:rPr>
          <w:rFonts w:ascii="Times New Roman" w:hAnsi="Times New Roman" w:cs="Times New Roman"/>
          <w:sz w:val="28"/>
          <w:szCs w:val="28"/>
        </w:rPr>
        <w:t>етрановская. – М.: АСТ, 2015</w:t>
      </w:r>
      <w:r w:rsidR="00875AC7">
        <w:rPr>
          <w:rFonts w:ascii="Times New Roman" w:hAnsi="Times New Roman" w:cs="Times New Roman"/>
          <w:sz w:val="28"/>
          <w:szCs w:val="28"/>
        </w:rPr>
        <w:t xml:space="preserve"> г</w:t>
      </w:r>
      <w:r w:rsidRPr="00F23659">
        <w:rPr>
          <w:rFonts w:ascii="Times New Roman" w:hAnsi="Times New Roman" w:cs="Times New Roman"/>
          <w:sz w:val="28"/>
          <w:szCs w:val="28"/>
        </w:rPr>
        <w:t>.</w:t>
      </w:r>
    </w:p>
    <w:p w:rsidR="00DD2457" w:rsidRPr="00F23659" w:rsidRDefault="00875AC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D2457" w:rsidRPr="00F23659">
        <w:rPr>
          <w:rFonts w:ascii="Times New Roman" w:hAnsi="Times New Roman" w:cs="Times New Roman"/>
          <w:sz w:val="28"/>
          <w:szCs w:val="28"/>
        </w:rPr>
        <w:t>. Прихожан А.М., Н.Н. Толстых. Психология сиротства / А.М. Прихожан,</w:t>
      </w:r>
      <w:r w:rsidR="0064471D">
        <w:rPr>
          <w:rFonts w:ascii="Times New Roman" w:hAnsi="Times New Roman" w:cs="Times New Roman"/>
          <w:sz w:val="28"/>
          <w:szCs w:val="28"/>
        </w:rPr>
        <w:t xml:space="preserve"> </w:t>
      </w:r>
      <w:r w:rsidR="00DD2457" w:rsidRPr="00F23659">
        <w:rPr>
          <w:rFonts w:ascii="Times New Roman" w:hAnsi="Times New Roman" w:cs="Times New Roman"/>
          <w:sz w:val="28"/>
          <w:szCs w:val="28"/>
        </w:rPr>
        <w:t xml:space="preserve">Н.Н. Толстых. – СПб.: Питер, 2007. </w:t>
      </w:r>
    </w:p>
    <w:p w:rsidR="00DD2457" w:rsidRPr="00F23659" w:rsidRDefault="00875AC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D2457" w:rsidRPr="00F23659">
        <w:rPr>
          <w:rFonts w:ascii="Times New Roman" w:hAnsi="Times New Roman" w:cs="Times New Roman"/>
          <w:sz w:val="28"/>
          <w:szCs w:val="28"/>
        </w:rPr>
        <w:t>. Романчук О.И.</w:t>
      </w:r>
      <w:r w:rsidR="0064471D">
        <w:rPr>
          <w:rFonts w:ascii="Times New Roman" w:hAnsi="Times New Roman" w:cs="Times New Roman"/>
          <w:sz w:val="28"/>
          <w:szCs w:val="28"/>
        </w:rPr>
        <w:t xml:space="preserve"> </w:t>
      </w:r>
      <w:r w:rsidR="00DD2457" w:rsidRPr="00F23659">
        <w:rPr>
          <w:rFonts w:ascii="Times New Roman" w:hAnsi="Times New Roman" w:cs="Times New Roman"/>
          <w:sz w:val="28"/>
          <w:szCs w:val="28"/>
        </w:rPr>
        <w:t>Синдром дефиц</w:t>
      </w:r>
      <w:r>
        <w:rPr>
          <w:rFonts w:ascii="Times New Roman" w:hAnsi="Times New Roman" w:cs="Times New Roman"/>
          <w:sz w:val="28"/>
          <w:szCs w:val="28"/>
        </w:rPr>
        <w:t>ита внимания и гиперактивности.</w:t>
      </w:r>
      <w:r w:rsidR="00DD2457" w:rsidRPr="00F23659">
        <w:rPr>
          <w:rFonts w:ascii="Times New Roman" w:hAnsi="Times New Roman" w:cs="Times New Roman"/>
          <w:sz w:val="28"/>
          <w:szCs w:val="28"/>
        </w:rPr>
        <w:t>– М.,</w:t>
      </w:r>
      <w:r w:rsidR="0053774D">
        <w:rPr>
          <w:rFonts w:ascii="Times New Roman" w:hAnsi="Times New Roman" w:cs="Times New Roman"/>
          <w:sz w:val="28"/>
          <w:szCs w:val="28"/>
        </w:rPr>
        <w:t xml:space="preserve"> </w:t>
      </w:r>
      <w:r w:rsidR="00DD2457" w:rsidRPr="00F23659">
        <w:rPr>
          <w:rFonts w:ascii="Times New Roman" w:hAnsi="Times New Roman" w:cs="Times New Roman"/>
          <w:sz w:val="28"/>
          <w:szCs w:val="28"/>
        </w:rPr>
        <w:t>2010г.</w:t>
      </w:r>
    </w:p>
    <w:p w:rsidR="00DD2457" w:rsidRPr="00F23659" w:rsidRDefault="00875AC7" w:rsidP="00644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DD2457" w:rsidRPr="00F23659">
        <w:rPr>
          <w:rFonts w:ascii="Times New Roman" w:hAnsi="Times New Roman" w:cs="Times New Roman"/>
          <w:sz w:val="28"/>
          <w:szCs w:val="28"/>
        </w:rPr>
        <w:t>. Рычкова Н.А. Поведенческие расстройства у детей. – 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457" w:rsidRPr="00F23659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457" w:rsidRPr="00F23659">
        <w:rPr>
          <w:rFonts w:ascii="Times New Roman" w:hAnsi="Times New Roman" w:cs="Times New Roman"/>
          <w:sz w:val="28"/>
          <w:szCs w:val="28"/>
        </w:rPr>
        <w:t>г.</w:t>
      </w:r>
    </w:p>
    <w:p w:rsidR="00DD2457" w:rsidRPr="00F23659" w:rsidRDefault="00875AC7" w:rsidP="0064471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  <w:sectPr w:rsidR="00DD2457" w:rsidRPr="00F23659" w:rsidSect="0082386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19</w:t>
      </w:r>
      <w:r w:rsidR="00DD2457" w:rsidRPr="00F23659">
        <w:rPr>
          <w:rFonts w:ascii="Times New Roman" w:hAnsi="Times New Roman" w:cs="Times New Roman"/>
          <w:sz w:val="28"/>
          <w:szCs w:val="28"/>
        </w:rPr>
        <w:t xml:space="preserve">. Хорсант Д. Детское воровство.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D2457" w:rsidRPr="00F23659">
        <w:rPr>
          <w:rFonts w:ascii="Times New Roman" w:hAnsi="Times New Roman" w:cs="Times New Roman"/>
          <w:sz w:val="28"/>
          <w:szCs w:val="28"/>
        </w:rPr>
        <w:t xml:space="preserve"> СПб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2457" w:rsidRPr="00F236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457" w:rsidRPr="00F23659">
        <w:rPr>
          <w:rFonts w:ascii="Times New Roman" w:hAnsi="Times New Roman" w:cs="Times New Roman"/>
          <w:sz w:val="28"/>
          <w:szCs w:val="28"/>
        </w:rPr>
        <w:t>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457" w:rsidRPr="00F23659">
        <w:rPr>
          <w:rFonts w:ascii="Times New Roman" w:hAnsi="Times New Roman" w:cs="Times New Roman"/>
          <w:sz w:val="28"/>
          <w:szCs w:val="28"/>
        </w:rPr>
        <w:t>г.</w:t>
      </w:r>
    </w:p>
    <w:p w:rsidR="003F08B1" w:rsidRPr="00F23659" w:rsidRDefault="00F92B00" w:rsidP="00F92B0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 </w:t>
      </w:r>
      <w:r w:rsidR="002E265A" w:rsidRPr="00F2365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236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08B1" w:rsidRPr="00F23659">
        <w:rPr>
          <w:rFonts w:ascii="Times New Roman" w:hAnsi="Times New Roman" w:cs="Times New Roman"/>
          <w:b/>
          <w:sz w:val="28"/>
          <w:szCs w:val="28"/>
        </w:rPr>
        <w:t>ПЛАН – КОНСПЕКТ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ДЕМОНСТР</w:t>
      </w:r>
      <w:r w:rsidR="0053774D">
        <w:rPr>
          <w:rFonts w:ascii="Times New Roman" w:hAnsi="Times New Roman" w:cs="Times New Roman"/>
          <w:b/>
          <w:sz w:val="28"/>
          <w:szCs w:val="28"/>
        </w:rPr>
        <w:t>ИРУЕМОГО</w:t>
      </w:r>
      <w:r w:rsidR="002E2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ТРЕНИНГА</w:t>
      </w:r>
    </w:p>
    <w:p w:rsidR="00F92B00" w:rsidRDefault="00F92B00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F69" w:rsidRPr="00F23659" w:rsidRDefault="008D1F69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Заняти</w:t>
      </w:r>
      <w:r w:rsidR="00BC6667">
        <w:rPr>
          <w:rFonts w:ascii="Times New Roman" w:hAnsi="Times New Roman" w:cs="Times New Roman"/>
          <w:b/>
          <w:sz w:val="28"/>
          <w:szCs w:val="28"/>
        </w:rPr>
        <w:t>я</w:t>
      </w:r>
      <w:r w:rsidRPr="00F23659">
        <w:rPr>
          <w:rFonts w:ascii="Times New Roman" w:hAnsi="Times New Roman" w:cs="Times New Roman"/>
          <w:b/>
          <w:sz w:val="28"/>
          <w:szCs w:val="28"/>
        </w:rPr>
        <w:t xml:space="preserve"> № 9.</w:t>
      </w:r>
    </w:p>
    <w:p w:rsidR="008D1F69" w:rsidRPr="00F23659" w:rsidRDefault="008D1F69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Тема: «Конфликты и пути их решения»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Цель:</w:t>
      </w:r>
      <w:r w:rsidRPr="00F23659">
        <w:rPr>
          <w:rFonts w:ascii="Times New Roman" w:hAnsi="Times New Roman" w:cs="Times New Roman"/>
          <w:sz w:val="28"/>
          <w:szCs w:val="28"/>
        </w:rPr>
        <w:t xml:space="preserve"> обучение специалистов конструктивным способам разрешения конфликтов.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 проанализировать степень эффективности различных стилей поведения в конфликтной ситуации;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- формирование умения управления конфликтными ситуациями в зависимости от доминирующего Эго-состояния их участников; 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 овладение навыками конструктивного взаимодействия с помощью «Я –сообщения».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F92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11A" w:rsidRPr="00F23659">
        <w:rPr>
          <w:rFonts w:ascii="Times New Roman" w:hAnsi="Times New Roman" w:cs="Times New Roman"/>
          <w:sz w:val="28"/>
          <w:szCs w:val="28"/>
        </w:rPr>
        <w:t xml:space="preserve">колода МАК Т.О. Ушаковой «Огонь, мерцающий в сосуде», </w:t>
      </w:r>
      <w:r w:rsidRPr="00F23659">
        <w:rPr>
          <w:rFonts w:ascii="Times New Roman" w:hAnsi="Times New Roman" w:cs="Times New Roman"/>
          <w:sz w:val="28"/>
          <w:szCs w:val="28"/>
        </w:rPr>
        <w:t>карточки игры «Принцесса, Рыцарь и Дракон», карточки с описанием конфликтных ситуаций, карандаши, ручки, листы А 4</w:t>
      </w:r>
      <w:r w:rsidR="0055211A" w:rsidRPr="00F23659">
        <w:rPr>
          <w:rFonts w:ascii="Times New Roman" w:hAnsi="Times New Roman" w:cs="Times New Roman"/>
          <w:sz w:val="28"/>
          <w:szCs w:val="28"/>
        </w:rPr>
        <w:t>, доска, маркеры для доски</w:t>
      </w:r>
      <w:r w:rsidRPr="00F23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F69" w:rsidRPr="00F23659" w:rsidRDefault="008D1F69" w:rsidP="00F2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  <w:r w:rsidR="002632DB" w:rsidRPr="00F23659">
        <w:rPr>
          <w:rFonts w:ascii="Times New Roman" w:hAnsi="Times New Roman" w:cs="Times New Roman"/>
          <w:b/>
          <w:sz w:val="28"/>
          <w:szCs w:val="28"/>
        </w:rPr>
        <w:t xml:space="preserve"> (время проведения 5 минут)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Происходит регистрация участников. Ведущий сообщает тему и цель занятия.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2. Разминка</w:t>
      </w:r>
      <w:r w:rsidR="002632DB" w:rsidRPr="00F23659">
        <w:rPr>
          <w:rFonts w:ascii="Times New Roman" w:hAnsi="Times New Roman" w:cs="Times New Roman"/>
          <w:b/>
          <w:sz w:val="28"/>
          <w:szCs w:val="28"/>
        </w:rPr>
        <w:t xml:space="preserve"> (время проведения 25 минут)</w:t>
      </w:r>
    </w:p>
    <w:p w:rsidR="008D1F69" w:rsidRPr="00F23659" w:rsidRDefault="008D1F69" w:rsidP="00DC0B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Упражнение «Эстафета хороших новостей».</w:t>
      </w:r>
    </w:p>
    <w:p w:rsidR="002632DB" w:rsidRPr="00F23659" w:rsidRDefault="00D64981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</w:t>
      </w:r>
      <w:r w:rsidR="00D64981" w:rsidRPr="00F23659">
        <w:rPr>
          <w:rFonts w:ascii="Times New Roman" w:hAnsi="Times New Roman" w:cs="Times New Roman"/>
          <w:sz w:val="28"/>
          <w:szCs w:val="28"/>
        </w:rPr>
        <w:t xml:space="preserve"> создание положительного эмоционального настроя на работу на занятии;</w:t>
      </w:r>
    </w:p>
    <w:p w:rsidR="00D64981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</w:t>
      </w:r>
      <w:r w:rsidR="00D64981" w:rsidRPr="00F23659">
        <w:rPr>
          <w:rFonts w:ascii="Times New Roman" w:hAnsi="Times New Roman" w:cs="Times New Roman"/>
          <w:sz w:val="28"/>
          <w:szCs w:val="28"/>
        </w:rPr>
        <w:t xml:space="preserve"> снятие эмоционального напряжения в начале занятия.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Участники тренинговой группы выбирают по 1-2 МАК из колоды Т.О. Ушаковой «Огонь, мерцающий в сосуде», и по кругу сообщают с каким актуальным эмоциональным состоянием пришли сегодня на занятие, делятся с группой радостными событиями, которые</w:t>
      </w:r>
      <w:r w:rsidR="00D64981" w:rsidRPr="00F23659">
        <w:rPr>
          <w:rFonts w:ascii="Times New Roman" w:hAnsi="Times New Roman" w:cs="Times New Roman"/>
          <w:sz w:val="28"/>
          <w:szCs w:val="28"/>
        </w:rPr>
        <w:t xml:space="preserve"> произошли </w:t>
      </w:r>
      <w:r w:rsidRPr="00F23659">
        <w:rPr>
          <w:rFonts w:ascii="Times New Roman" w:hAnsi="Times New Roman" w:cs="Times New Roman"/>
          <w:sz w:val="28"/>
          <w:szCs w:val="28"/>
        </w:rPr>
        <w:t xml:space="preserve">у </w:t>
      </w:r>
      <w:r w:rsidR="00D64981" w:rsidRPr="00F23659">
        <w:rPr>
          <w:rFonts w:ascii="Times New Roman" w:hAnsi="Times New Roman" w:cs="Times New Roman"/>
          <w:sz w:val="28"/>
          <w:szCs w:val="28"/>
        </w:rPr>
        <w:t xml:space="preserve">них за то время, </w:t>
      </w:r>
      <w:r w:rsidRPr="00F23659">
        <w:rPr>
          <w:rFonts w:ascii="Times New Roman" w:hAnsi="Times New Roman" w:cs="Times New Roman"/>
          <w:sz w:val="28"/>
          <w:szCs w:val="28"/>
        </w:rPr>
        <w:t xml:space="preserve">что группа не встречалась. </w:t>
      </w:r>
    </w:p>
    <w:p w:rsidR="008D1F69" w:rsidRPr="00F23659" w:rsidRDefault="008D1F69" w:rsidP="00DC0B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Упражнение «Хорошо - плохо».</w:t>
      </w:r>
    </w:p>
    <w:p w:rsidR="00D64981" w:rsidRPr="00F23659" w:rsidRDefault="00D64981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 - формирование умения слышать собеседника, смотреть на ситуацию с различных точек зрения.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Участники усаживаются </w:t>
      </w:r>
      <w:r w:rsidR="00D64981" w:rsidRPr="00F23659">
        <w:rPr>
          <w:rFonts w:ascii="Times New Roman" w:hAnsi="Times New Roman" w:cs="Times New Roman"/>
          <w:sz w:val="28"/>
          <w:szCs w:val="28"/>
        </w:rPr>
        <w:t xml:space="preserve">в </w:t>
      </w:r>
      <w:r w:rsidRPr="00F23659">
        <w:rPr>
          <w:rFonts w:ascii="Times New Roman" w:hAnsi="Times New Roman" w:cs="Times New Roman"/>
          <w:sz w:val="28"/>
          <w:szCs w:val="28"/>
        </w:rPr>
        <w:t xml:space="preserve">круг, </w:t>
      </w:r>
      <w:r w:rsidR="00D64981" w:rsidRPr="00F23659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F23659">
        <w:rPr>
          <w:rFonts w:ascii="Times New Roman" w:hAnsi="Times New Roman" w:cs="Times New Roman"/>
          <w:sz w:val="28"/>
          <w:szCs w:val="28"/>
        </w:rPr>
        <w:t>человек, начинает фразу со слов «Это хорошо…» и называет какое-то событие или явление. Следующий участник опровергает его утверждение словами «Это плохо…» и т.д.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По окончанию упражнения, ведущий </w:t>
      </w:r>
      <w:r w:rsidR="00F92B00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F23659">
        <w:rPr>
          <w:rFonts w:ascii="Times New Roman" w:hAnsi="Times New Roman" w:cs="Times New Roman"/>
          <w:sz w:val="28"/>
          <w:szCs w:val="28"/>
        </w:rPr>
        <w:t>обсудить данное упражнение. Подытожив высказывание участник, ведущий говорит, что в любом событии можно найти хорошее и плохое, смотря как на него смотреть.</w:t>
      </w:r>
    </w:p>
    <w:p w:rsidR="00CD471C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3.Основная часть</w:t>
      </w:r>
      <w:r w:rsidR="00CD471C" w:rsidRPr="00F23659">
        <w:rPr>
          <w:rFonts w:ascii="Times New Roman" w:hAnsi="Times New Roman" w:cs="Times New Roman"/>
          <w:b/>
          <w:sz w:val="28"/>
          <w:szCs w:val="28"/>
        </w:rPr>
        <w:t xml:space="preserve"> (время проведения 180 минут)</w:t>
      </w:r>
    </w:p>
    <w:p w:rsidR="008D1F69" w:rsidRPr="00F23659" w:rsidRDefault="00D64981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 ф</w:t>
      </w:r>
      <w:r w:rsidR="008D1F69" w:rsidRPr="00F23659">
        <w:rPr>
          <w:rFonts w:ascii="Times New Roman" w:hAnsi="Times New Roman" w:cs="Times New Roman"/>
          <w:sz w:val="28"/>
          <w:szCs w:val="28"/>
        </w:rPr>
        <w:t>ормирование запроса</w:t>
      </w:r>
      <w:r w:rsidRPr="00F23659">
        <w:rPr>
          <w:rFonts w:ascii="Times New Roman" w:hAnsi="Times New Roman" w:cs="Times New Roman"/>
          <w:sz w:val="28"/>
          <w:szCs w:val="28"/>
        </w:rPr>
        <w:t xml:space="preserve"> каждым участником тренинговой группы</w:t>
      </w:r>
      <w:r w:rsidR="008D1F69" w:rsidRPr="00F23659">
        <w:rPr>
          <w:rFonts w:ascii="Times New Roman" w:hAnsi="Times New Roman" w:cs="Times New Roman"/>
          <w:sz w:val="28"/>
          <w:szCs w:val="28"/>
        </w:rPr>
        <w:t xml:space="preserve"> на тренинг.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Каждый из участников высказывается</w:t>
      </w:r>
      <w:r w:rsidR="0055211A" w:rsidRPr="00F23659">
        <w:rPr>
          <w:rFonts w:ascii="Times New Roman" w:hAnsi="Times New Roman" w:cs="Times New Roman"/>
          <w:sz w:val="28"/>
          <w:szCs w:val="28"/>
        </w:rPr>
        <w:t>,</w:t>
      </w:r>
      <w:r w:rsidRPr="00F23659">
        <w:rPr>
          <w:rFonts w:ascii="Times New Roman" w:hAnsi="Times New Roman" w:cs="Times New Roman"/>
          <w:sz w:val="28"/>
          <w:szCs w:val="28"/>
        </w:rPr>
        <w:t xml:space="preserve"> насколько тема сегодняшнего занятия актуальна для него и почему, какую цель ставит перед собой, что хочет получить от задания.</w:t>
      </w:r>
    </w:p>
    <w:p w:rsidR="0055211A" w:rsidRPr="00F23659" w:rsidRDefault="0055211A" w:rsidP="00BB0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lastRenderedPageBreak/>
        <w:t>Упражнение. Работа с ассоциациями на понятие «конфликт»</w:t>
      </w:r>
    </w:p>
    <w:p w:rsidR="00D64981" w:rsidRPr="00F23659" w:rsidRDefault="00D64981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 -  анализ эмоциональной составляющей понятия «конфликт»</w:t>
      </w:r>
      <w:r w:rsidR="002632DB" w:rsidRPr="00F23659">
        <w:rPr>
          <w:rFonts w:ascii="Times New Roman" w:hAnsi="Times New Roman" w:cs="Times New Roman"/>
          <w:sz w:val="28"/>
          <w:szCs w:val="28"/>
        </w:rPr>
        <w:t>.</w:t>
      </w:r>
    </w:p>
    <w:p w:rsidR="0055211A" w:rsidRPr="00F23659" w:rsidRDefault="0055211A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Ведущий просит участников тренинговой группы поделиться своими ассоциациями к понятию «конфликт»: с каким цветом ассоциируется понятие «конфликт», с каким сказочным персонажем, с какой мебелью, с какой посудой. Выслушивает ответы и записывает их на доске. Далее группа проводит анализ получившихся результатов.</w:t>
      </w:r>
    </w:p>
    <w:p w:rsidR="008D1F69" w:rsidRPr="00F23659" w:rsidRDefault="008D1F69" w:rsidP="00BB0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Упражнение «Забавный мозговой штурм»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Цель: -  развитие взаимодействия в группе; формирование представления о понятии «конфликт»; анализ значения конфликтов в жизни. 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2632DB" w:rsidRPr="00F23659">
        <w:rPr>
          <w:rFonts w:ascii="Times New Roman" w:hAnsi="Times New Roman" w:cs="Times New Roman"/>
          <w:sz w:val="28"/>
          <w:szCs w:val="28"/>
        </w:rPr>
        <w:t>разбивается</w:t>
      </w:r>
      <w:r w:rsidR="0055211A" w:rsidRPr="00F23659">
        <w:rPr>
          <w:rFonts w:ascii="Times New Roman" w:hAnsi="Times New Roman" w:cs="Times New Roman"/>
          <w:sz w:val="28"/>
          <w:szCs w:val="28"/>
        </w:rPr>
        <w:t xml:space="preserve"> на  подгруппы</w:t>
      </w:r>
      <w:r w:rsidRPr="00F23659">
        <w:rPr>
          <w:rFonts w:ascii="Times New Roman" w:hAnsi="Times New Roman" w:cs="Times New Roman"/>
          <w:sz w:val="28"/>
          <w:szCs w:val="28"/>
        </w:rPr>
        <w:t xml:space="preserve">,  которые  в  течение  2 </w:t>
      </w:r>
      <w:r w:rsidR="0055211A" w:rsidRPr="00F23659">
        <w:rPr>
          <w:rFonts w:ascii="Times New Roman" w:hAnsi="Times New Roman" w:cs="Times New Roman"/>
          <w:sz w:val="28"/>
          <w:szCs w:val="28"/>
        </w:rPr>
        <w:t xml:space="preserve">минут </w:t>
      </w:r>
      <w:r w:rsidRPr="00F23659">
        <w:rPr>
          <w:rFonts w:ascii="Times New Roman" w:hAnsi="Times New Roman" w:cs="Times New Roman"/>
          <w:sz w:val="28"/>
          <w:szCs w:val="28"/>
        </w:rPr>
        <w:t>придумывают различные варианты использования какого-либо простейшего предмета, например, одежной вешалки. Ведущий предупреждает, что идеи могут быть  любыми,  самыми  абсурдными.  После  завершения  работы  группы зачитывают свои варианты. Побеждает та группа, в которой было больше всего не повторяющихся в других группах идей.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На  следующем  этапе  группа  продолжает  работать  в  режиме  «мозгового штурма».  Тем  же  подгруппам  дается  задание  в  течение  5  минут  выработать определение понятию «конфликт».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Группы  по  очереди  представляют  свои  определения.  Те  определения,  в которых конфликт рассматривается как деструктивное действие, записываются на одной  части  доски;  определения,  носящие  позитивный  характер,  —  на  другой. После  завершения  представлений  определений  всеми  группами,  участники анализируют  все  определения,  выделяя  общее,  и  вырабатывают  новое определение.</w:t>
      </w:r>
    </w:p>
    <w:p w:rsidR="00DF6B26" w:rsidRPr="00F23659" w:rsidRDefault="00875AC7" w:rsidP="00875A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 - лекция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 - формирование представления о механизме возникновения конфликта;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формирование представления о Эго-состояниях по Э. Берну;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- формирование умения управления конфликтными ситуациями в зависимости от доминирующего  Эго-состояния их участников; 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анализ степени эффективности различных стилей поведения в конфликтной ситуации;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 овладение навыками конструктивного взаимодействия с помощью «Я  –сообщения» и техники «амортизации».</w:t>
      </w:r>
    </w:p>
    <w:p w:rsidR="00DF6B26" w:rsidRPr="00F23659" w:rsidRDefault="00DF6B26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Рассматривается механизм возникновения конфликта с позиции доминирующего Эго-состояния (теория трансактного анализа Э.</w:t>
      </w:r>
      <w:r w:rsidR="00D64981" w:rsidRPr="00F23659">
        <w:rPr>
          <w:rFonts w:ascii="Times New Roman" w:hAnsi="Times New Roman" w:cs="Times New Roman"/>
          <w:sz w:val="28"/>
          <w:szCs w:val="28"/>
        </w:rPr>
        <w:t xml:space="preserve"> </w:t>
      </w:r>
      <w:r w:rsidRPr="00F23659">
        <w:rPr>
          <w:rFonts w:ascii="Times New Roman" w:hAnsi="Times New Roman" w:cs="Times New Roman"/>
          <w:sz w:val="28"/>
          <w:szCs w:val="28"/>
        </w:rPr>
        <w:t>Берна) и стратегии управления им. Рассматриваются понятия «Ты - сообщения», «Я - сообщения».</w:t>
      </w:r>
    </w:p>
    <w:p w:rsidR="0055211A" w:rsidRPr="00F23659" w:rsidRDefault="0055211A" w:rsidP="00BB0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Упражнение «Конфликты»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 -  проанализировать степень эффективности различных стилей поведения в конфликтной ситуации;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- формирование умения управления конфликтными ситуациями в зависимости от доминирующего  Эго-состояния их участников; 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  овладение навыками конструктивного взаимодействия с помощью «Я  –сообщения».</w:t>
      </w:r>
    </w:p>
    <w:p w:rsidR="0055211A" w:rsidRPr="00F23659" w:rsidRDefault="0055211A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lastRenderedPageBreak/>
        <w:t>Группа делится на пары, один участник из пары обвиняет в чем-то другого, создавая  ситуацию  конфликта.  Второй  участник  реагирует  тремя  разными способами:</w:t>
      </w:r>
    </w:p>
    <w:p w:rsidR="0055211A" w:rsidRPr="00F23659" w:rsidRDefault="00BB052D" w:rsidP="00BB0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11A" w:rsidRPr="00F23659">
        <w:rPr>
          <w:rFonts w:ascii="Times New Roman" w:hAnsi="Times New Roman" w:cs="Times New Roman"/>
          <w:sz w:val="28"/>
          <w:szCs w:val="28"/>
        </w:rPr>
        <w:t xml:space="preserve">оправдывается и извиняется (с позиции «жертвы); </w:t>
      </w:r>
    </w:p>
    <w:p w:rsidR="0055211A" w:rsidRPr="00F23659" w:rsidRDefault="00BB052D" w:rsidP="00BB0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11A" w:rsidRPr="00F23659">
        <w:rPr>
          <w:rFonts w:ascii="Times New Roman" w:hAnsi="Times New Roman" w:cs="Times New Roman"/>
          <w:sz w:val="28"/>
          <w:szCs w:val="28"/>
        </w:rPr>
        <w:t>использует «Ты–высказывания» для ответных обвинений;</w:t>
      </w:r>
    </w:p>
    <w:p w:rsidR="0055211A" w:rsidRPr="00F23659" w:rsidRDefault="00BB052D" w:rsidP="00BB0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11A" w:rsidRPr="00F23659">
        <w:rPr>
          <w:rFonts w:ascii="Times New Roman" w:hAnsi="Times New Roman" w:cs="Times New Roman"/>
          <w:sz w:val="28"/>
          <w:szCs w:val="28"/>
        </w:rPr>
        <w:t>использует «Я–высказывания» по схеме.</w:t>
      </w:r>
    </w:p>
    <w:p w:rsidR="0055211A" w:rsidRPr="00F23659" w:rsidRDefault="0055211A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Затем  участники  меняются  ролями  и  придумывают  новую  ситуацию  и варианты решений. </w:t>
      </w:r>
      <w:r w:rsidR="00D64981" w:rsidRPr="00F23659">
        <w:rPr>
          <w:rFonts w:ascii="Times New Roman" w:hAnsi="Times New Roman" w:cs="Times New Roman"/>
          <w:sz w:val="28"/>
          <w:szCs w:val="28"/>
        </w:rPr>
        <w:t>В обсуждении участники анализируют критерии</w:t>
      </w:r>
      <w:r w:rsidRPr="00F23659">
        <w:rPr>
          <w:rFonts w:ascii="Times New Roman" w:hAnsi="Times New Roman" w:cs="Times New Roman"/>
          <w:sz w:val="28"/>
          <w:szCs w:val="28"/>
        </w:rPr>
        <w:t xml:space="preserve"> соответствия поведения заявленной позиции, правильность использования приема «Я–высказывания».</w:t>
      </w:r>
    </w:p>
    <w:p w:rsidR="00BB052D" w:rsidRDefault="008D1F69" w:rsidP="00BB0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Упражнение–игра </w:t>
      </w:r>
    </w:p>
    <w:p w:rsidR="008D1F69" w:rsidRPr="00F23659" w:rsidRDefault="008D1F69" w:rsidP="00BB0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«</w:t>
      </w:r>
      <w:r w:rsidR="0055211A" w:rsidRPr="00F23659">
        <w:rPr>
          <w:rFonts w:ascii="Times New Roman" w:hAnsi="Times New Roman" w:cs="Times New Roman"/>
          <w:sz w:val="28"/>
          <w:szCs w:val="28"/>
        </w:rPr>
        <w:t>Принцесса, рыцарь и дракон</w:t>
      </w:r>
      <w:r w:rsidRPr="00F23659">
        <w:rPr>
          <w:rFonts w:ascii="Times New Roman" w:hAnsi="Times New Roman" w:cs="Times New Roman"/>
          <w:sz w:val="28"/>
          <w:szCs w:val="28"/>
        </w:rPr>
        <w:t>»</w:t>
      </w:r>
      <w:r w:rsidR="00B918D6" w:rsidRPr="00F23659">
        <w:rPr>
          <w:rFonts w:ascii="Times New Roman" w:hAnsi="Times New Roman" w:cs="Times New Roman"/>
          <w:sz w:val="28"/>
          <w:szCs w:val="28"/>
        </w:rPr>
        <w:t xml:space="preserve"> (автор Ольга Гращенко)</w:t>
      </w:r>
    </w:p>
    <w:p w:rsidR="002632DB" w:rsidRPr="00F23659" w:rsidRDefault="00B918D6" w:rsidP="00F23659">
      <w:pPr>
        <w:pStyle w:val="a3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F23659">
        <w:rPr>
          <w:bCs/>
          <w:sz w:val="28"/>
          <w:szCs w:val="28"/>
        </w:rPr>
        <w:t xml:space="preserve">Цель: </w:t>
      </w:r>
    </w:p>
    <w:p w:rsidR="00B918D6" w:rsidRPr="00F23659" w:rsidRDefault="002632DB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bCs/>
          <w:sz w:val="28"/>
          <w:szCs w:val="28"/>
        </w:rPr>
        <w:t xml:space="preserve">- </w:t>
      </w:r>
      <w:r w:rsidR="00B918D6" w:rsidRPr="00F23659">
        <w:rPr>
          <w:bCs/>
          <w:sz w:val="28"/>
          <w:szCs w:val="28"/>
        </w:rPr>
        <w:t xml:space="preserve">формирование умения </w:t>
      </w:r>
      <w:r w:rsidR="00B918D6" w:rsidRPr="00F23659">
        <w:rPr>
          <w:sz w:val="28"/>
          <w:szCs w:val="28"/>
        </w:rPr>
        <w:t>определить участникам свою врожденную переговорную стратегию;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sz w:val="28"/>
          <w:szCs w:val="28"/>
        </w:rPr>
        <w:t xml:space="preserve">-  </w:t>
      </w:r>
      <w:r w:rsidRPr="00F23659">
        <w:rPr>
          <w:bCs/>
          <w:sz w:val="28"/>
          <w:szCs w:val="28"/>
        </w:rPr>
        <w:t xml:space="preserve">формирование умения </w:t>
      </w:r>
      <w:r w:rsidRPr="00F23659">
        <w:rPr>
          <w:sz w:val="28"/>
          <w:szCs w:val="28"/>
        </w:rPr>
        <w:t>узнавать переговорную стратегию собеседника;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sz w:val="28"/>
          <w:szCs w:val="28"/>
        </w:rPr>
        <w:t xml:space="preserve">- </w:t>
      </w:r>
      <w:r w:rsidRPr="00F23659">
        <w:rPr>
          <w:bCs/>
          <w:sz w:val="28"/>
          <w:szCs w:val="28"/>
        </w:rPr>
        <w:t>формирование умения анализировать</w:t>
      </w:r>
      <w:r w:rsidRPr="00F23659">
        <w:rPr>
          <w:sz w:val="28"/>
          <w:szCs w:val="28"/>
        </w:rPr>
        <w:t xml:space="preserve"> сильные и слабые стороны каждой из стратегий;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sz w:val="28"/>
          <w:szCs w:val="28"/>
        </w:rPr>
        <w:t xml:space="preserve">- </w:t>
      </w:r>
      <w:r w:rsidRPr="00F23659">
        <w:rPr>
          <w:bCs/>
          <w:sz w:val="28"/>
          <w:szCs w:val="28"/>
        </w:rPr>
        <w:t>формирование умения</w:t>
      </w:r>
      <w:r w:rsidRPr="00F23659">
        <w:rPr>
          <w:sz w:val="28"/>
          <w:szCs w:val="28"/>
        </w:rPr>
        <w:t xml:space="preserve"> переключаться между стратегиями и использовать техники: Принцессы, Рыцаря и Дракона для достижения результата.</w:t>
      </w:r>
    </w:p>
    <w:p w:rsidR="00B918D6" w:rsidRPr="00F23659" w:rsidRDefault="00B918D6" w:rsidP="00F2365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3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Ведущий: «Бывали ли у вас конфликтные ситуации, которые завершались так ужасно, что еще несколько дней хотелось рыдать, вспоминая разговор? У каждого из нас есть своя стратегия ведения беседы: с кем-то она дает очень хорошие результаты, а с кем-то совершенно не работает. Все переговорные стратегия можно свести к трем типам: ПРИНЦЕССА добивается своих целей с помощью комплиментов, хитрости и обаяния. Рядом с принцессой всегда комфортно, чувствуешь себя избранным, трудно сказать «нет» человеку, в которого ты практически влюблен. РЫЦАРЬ смелый, прямолинейный, всегда играет по правилам и ничего не боится – готов ринуться в приключения и кого-то спасти. ДРАКОН думает в первую очередь о своем интересе, безразличен к мнению окружающих, если его заденешь – сразу пожалеешь, гнев обрушивается моментально. Дракон - съедает принцессу. Принцесса - очаровывает рыцаря. Рыцарь - убивает дракона. Осталось понять: кто вы в этой тройке и какой стратегии вам очень не хватает?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659">
        <w:rPr>
          <w:bCs/>
          <w:sz w:val="28"/>
          <w:szCs w:val="28"/>
        </w:rPr>
        <w:t>Суть игры:</w:t>
      </w:r>
      <w:r w:rsidRPr="00F23659">
        <w:rPr>
          <w:sz w:val="28"/>
          <w:szCs w:val="28"/>
        </w:rPr>
        <w:t xml:space="preserve"> В любых переговорах условно можно выделить три стратегии, секрет которых в том, что одна помогает выигрывать у другой: Дракон съедает Принцессу, Принцесса очаровывает Рыцаря, Рыцарь убивает Дракона - такой круговорот. По принципу знакомой всем с детства игры «Камень, ножницы, бумага».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bCs/>
          <w:sz w:val="28"/>
          <w:szCs w:val="28"/>
        </w:rPr>
        <w:t>Стратегии Принцессы: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sz w:val="28"/>
          <w:szCs w:val="28"/>
        </w:rPr>
        <w:t>- капризность;</w:t>
      </w:r>
      <w:r w:rsidR="002E265A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- хитрость;</w:t>
      </w:r>
      <w:r w:rsidR="002E265A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- кокетство;</w:t>
      </w:r>
      <w:r w:rsidR="002E265A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- манипуляции.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bCs/>
          <w:sz w:val="28"/>
          <w:szCs w:val="28"/>
        </w:rPr>
        <w:t>Стратегии Рыцаря:</w:t>
      </w:r>
    </w:p>
    <w:p w:rsidR="002E265A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sz w:val="28"/>
          <w:szCs w:val="28"/>
        </w:rPr>
        <w:t>- правила;</w:t>
      </w:r>
      <w:r w:rsidR="002E265A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- последовательность;</w:t>
      </w:r>
      <w:r w:rsidR="002E265A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- этика.</w:t>
      </w:r>
      <w:r w:rsidR="002E265A">
        <w:rPr>
          <w:sz w:val="28"/>
          <w:szCs w:val="28"/>
        </w:rPr>
        <w:t xml:space="preserve"> 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bCs/>
          <w:sz w:val="28"/>
          <w:szCs w:val="28"/>
        </w:rPr>
        <w:t>Стратегии Дракона: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sz w:val="28"/>
          <w:szCs w:val="28"/>
        </w:rPr>
        <w:t>- эгоизм;</w:t>
      </w:r>
      <w:r w:rsidR="002E265A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- наглость;</w:t>
      </w:r>
      <w:r w:rsidR="002E265A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- бестактность.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659">
        <w:rPr>
          <w:sz w:val="28"/>
          <w:szCs w:val="28"/>
        </w:rPr>
        <w:lastRenderedPageBreak/>
        <w:t>Главное в процессе переговоров правильно определить, какой из трёх стратегий придерживается собеседник, чтобы понять, какой стратегии должны придерживаться вы для того чтобы одержать победу и добиться своего.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659">
        <w:rPr>
          <w:sz w:val="28"/>
          <w:szCs w:val="28"/>
        </w:rPr>
        <w:t>Изначально каждый из нас является носитель одной определённой стратегии, обусловленной воспитанием, средой и характером. Эффективность переговоров зависит от того, как мы умеем переключаться между стратегиями в зависимости от ситуации и от стратегий наших оппонентов, этому и учит игра.</w:t>
      </w:r>
    </w:p>
    <w:p w:rsidR="00B918D6" w:rsidRPr="00F23659" w:rsidRDefault="001B18EB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bCs/>
          <w:sz w:val="28"/>
          <w:szCs w:val="28"/>
        </w:rPr>
        <w:t>Задача</w:t>
      </w:r>
      <w:r w:rsidR="00B918D6" w:rsidRPr="00F23659">
        <w:rPr>
          <w:bCs/>
          <w:sz w:val="28"/>
          <w:szCs w:val="28"/>
        </w:rPr>
        <w:t xml:space="preserve"> «Ворчливая старушка».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659">
        <w:rPr>
          <w:i/>
          <w:iCs/>
          <w:sz w:val="28"/>
          <w:szCs w:val="28"/>
        </w:rPr>
        <w:t>Две подруги едут в общественном транспорте и одна очень громко смеётся над рассказом своей знакомой, на её смех поворачивается недовольная старушка и ворчливым голосом произносит: «Смеётся, как лягушка квакает...».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659">
        <w:rPr>
          <w:sz w:val="28"/>
          <w:szCs w:val="28"/>
        </w:rPr>
        <w:t>В поведении старушки явно прослеживается наглость и бестактность Дракона, победить которого возможно лишь применив стратегию Рыцаря. В этой ситуации самым уместным будет ответ:</w:t>
      </w:r>
    </w:p>
    <w:p w:rsidR="00B918D6" w:rsidRPr="00F23659" w:rsidRDefault="00B918D6" w:rsidP="00F23659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F23659">
        <w:rPr>
          <w:i/>
          <w:iCs/>
          <w:sz w:val="28"/>
          <w:szCs w:val="28"/>
        </w:rPr>
        <w:t xml:space="preserve">«В общественном транспорте смеяться не запрещено, а если вам что-то не нравится, то вы можете выйти и пройтись пешком или проехать на такси». </w:t>
      </w:r>
    </w:p>
    <w:p w:rsidR="001B18EB" w:rsidRPr="00F23659" w:rsidRDefault="001B18EB" w:rsidP="00F236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659">
        <w:rPr>
          <w:iCs/>
          <w:sz w:val="28"/>
          <w:szCs w:val="28"/>
        </w:rPr>
        <w:t>Далее участники предлагают свои кейсы для решения.</w:t>
      </w:r>
    </w:p>
    <w:p w:rsidR="00B918D6" w:rsidRPr="00F23659" w:rsidRDefault="001B18EB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bCs/>
          <w:sz w:val="28"/>
          <w:szCs w:val="28"/>
        </w:rPr>
        <w:t xml:space="preserve">Подведение итогов игры: </w:t>
      </w:r>
    </w:p>
    <w:p w:rsidR="00DF6B26" w:rsidRPr="00F23659" w:rsidRDefault="00B918D6" w:rsidP="00F2365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23659">
        <w:rPr>
          <w:sz w:val="28"/>
          <w:szCs w:val="28"/>
        </w:rPr>
        <w:t>Иногда достаточно сложно бывает определить стратегию, которую используют наши партнёры.</w:t>
      </w:r>
      <w:r w:rsidR="001B18EB" w:rsidRPr="00F23659">
        <w:rPr>
          <w:sz w:val="28"/>
          <w:szCs w:val="28"/>
        </w:rPr>
        <w:t xml:space="preserve"> </w:t>
      </w:r>
      <w:r w:rsidRPr="00F23659">
        <w:rPr>
          <w:sz w:val="28"/>
          <w:szCs w:val="28"/>
        </w:rPr>
        <w:t>Встречаются «Вежливые Драконы» и «Капризные Рыцари». Для каждой ситуации существует не одно верное решение. Однако, попрактиковавшись в игре, начинаешь достаточно быстро понимать, что ответить наглому соседу или вертлявой знакомой.</w:t>
      </w:r>
    </w:p>
    <w:p w:rsidR="001B18EB" w:rsidRPr="00F23659" w:rsidRDefault="001B18EB" w:rsidP="00BB0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Упражнение «Подарок по кругу»</w:t>
      </w:r>
    </w:p>
    <w:p w:rsidR="001B18EB" w:rsidRPr="00F23659" w:rsidRDefault="001B18E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 наполнение психологическими ресурсами; формирование группового сплочения участников группы; мотивация к посещению последующих занятий.</w:t>
      </w:r>
    </w:p>
    <w:p w:rsidR="00D64981" w:rsidRPr="00F23659" w:rsidRDefault="001B18E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Участники по очереди говорят слова бла</w:t>
      </w:r>
      <w:r w:rsidR="00D64981" w:rsidRPr="00F23659">
        <w:rPr>
          <w:rFonts w:ascii="Times New Roman" w:hAnsi="Times New Roman" w:cs="Times New Roman"/>
          <w:sz w:val="28"/>
          <w:szCs w:val="28"/>
        </w:rPr>
        <w:t>годарности соседу слева и дарят метафорический подарок.</w:t>
      </w:r>
    </w:p>
    <w:p w:rsidR="008D1F69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4</w:t>
      </w:r>
      <w:r w:rsidR="00CD471C" w:rsidRPr="00F23659">
        <w:rPr>
          <w:rFonts w:ascii="Times New Roman" w:hAnsi="Times New Roman" w:cs="Times New Roman"/>
          <w:b/>
          <w:sz w:val="28"/>
          <w:szCs w:val="28"/>
        </w:rPr>
        <w:t xml:space="preserve">.Рефлексия </w:t>
      </w:r>
      <w:r w:rsidRPr="00F236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71C" w:rsidRPr="00F23659">
        <w:rPr>
          <w:rFonts w:ascii="Times New Roman" w:hAnsi="Times New Roman" w:cs="Times New Roman"/>
          <w:b/>
          <w:sz w:val="28"/>
          <w:szCs w:val="28"/>
        </w:rPr>
        <w:t>(время проведения 25 минут)</w:t>
      </w:r>
    </w:p>
    <w:p w:rsidR="002632DB" w:rsidRPr="00F23659" w:rsidRDefault="001B18EB" w:rsidP="000A3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</w:t>
      </w:r>
      <w:r w:rsidR="000A36B0" w:rsidRPr="000A36B0">
        <w:rPr>
          <w:rFonts w:ascii="Times New Roman" w:hAnsi="Times New Roman" w:cs="Times New Roman"/>
          <w:sz w:val="28"/>
          <w:szCs w:val="28"/>
        </w:rPr>
        <w:t xml:space="preserve"> </w:t>
      </w:r>
      <w:r w:rsidR="000A36B0" w:rsidRPr="00F23659">
        <w:rPr>
          <w:rFonts w:ascii="Times New Roman" w:hAnsi="Times New Roman" w:cs="Times New Roman"/>
          <w:sz w:val="28"/>
          <w:szCs w:val="28"/>
        </w:rPr>
        <w:t>- самоанализ;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</w:t>
      </w:r>
      <w:r w:rsidR="001B18EB" w:rsidRPr="00F23659">
        <w:rPr>
          <w:rFonts w:ascii="Times New Roman" w:hAnsi="Times New Roman" w:cs="Times New Roman"/>
          <w:sz w:val="28"/>
          <w:szCs w:val="28"/>
        </w:rPr>
        <w:t xml:space="preserve"> анализ про</w:t>
      </w:r>
      <w:r w:rsidRPr="00F23659">
        <w:rPr>
          <w:rFonts w:ascii="Times New Roman" w:hAnsi="Times New Roman" w:cs="Times New Roman"/>
          <w:sz w:val="28"/>
          <w:szCs w:val="28"/>
        </w:rPr>
        <w:t>дуктивности занятия;</w:t>
      </w:r>
    </w:p>
    <w:p w:rsidR="001B18E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- </w:t>
      </w:r>
      <w:r w:rsidR="001B18EB" w:rsidRPr="00F23659">
        <w:rPr>
          <w:rFonts w:ascii="Times New Roman" w:hAnsi="Times New Roman" w:cs="Times New Roman"/>
          <w:sz w:val="28"/>
          <w:szCs w:val="28"/>
        </w:rPr>
        <w:t xml:space="preserve">отреагирование эмоций после занятия; </w:t>
      </w:r>
    </w:p>
    <w:p w:rsidR="008D1F69" w:rsidRPr="00F23659" w:rsidRDefault="007B07C3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8D1F69" w:rsidRPr="00F23659">
        <w:rPr>
          <w:rFonts w:ascii="Times New Roman" w:hAnsi="Times New Roman" w:cs="Times New Roman"/>
          <w:sz w:val="28"/>
          <w:szCs w:val="28"/>
        </w:rPr>
        <w:t xml:space="preserve">по очереди высказывают свои впечатления от занятия: «Что </w:t>
      </w:r>
      <w:r w:rsidRPr="00F23659">
        <w:rPr>
          <w:rFonts w:ascii="Times New Roman" w:hAnsi="Times New Roman" w:cs="Times New Roman"/>
          <w:sz w:val="28"/>
          <w:szCs w:val="28"/>
        </w:rPr>
        <w:t xml:space="preserve">было для него самым важным на занятии, о чем хочется подумать, как я буду </w:t>
      </w:r>
      <w:r w:rsidR="001B18EB" w:rsidRPr="00F23659">
        <w:rPr>
          <w:rFonts w:ascii="Times New Roman" w:hAnsi="Times New Roman" w:cs="Times New Roman"/>
          <w:sz w:val="28"/>
          <w:szCs w:val="28"/>
        </w:rPr>
        <w:t>это использоват</w:t>
      </w:r>
      <w:r w:rsidRPr="00F23659">
        <w:rPr>
          <w:rFonts w:ascii="Times New Roman" w:hAnsi="Times New Roman" w:cs="Times New Roman"/>
          <w:sz w:val="28"/>
          <w:szCs w:val="28"/>
        </w:rPr>
        <w:t xml:space="preserve">ь в работе, в жизни, с </w:t>
      </w:r>
      <w:r w:rsidR="008D1F69" w:rsidRPr="00F23659">
        <w:rPr>
          <w:rFonts w:ascii="Times New Roman" w:hAnsi="Times New Roman" w:cs="Times New Roman"/>
          <w:sz w:val="28"/>
          <w:szCs w:val="28"/>
        </w:rPr>
        <w:t>как</w:t>
      </w:r>
      <w:r w:rsidRPr="00F23659">
        <w:rPr>
          <w:rFonts w:ascii="Times New Roman" w:hAnsi="Times New Roman" w:cs="Times New Roman"/>
          <w:sz w:val="28"/>
          <w:szCs w:val="28"/>
        </w:rPr>
        <w:t>им настроением завершает занятие (с помощью МАК)?</w:t>
      </w:r>
      <w:r w:rsidR="008D1F69" w:rsidRPr="00F23659">
        <w:rPr>
          <w:rFonts w:ascii="Times New Roman" w:hAnsi="Times New Roman" w:cs="Times New Roman"/>
          <w:sz w:val="28"/>
          <w:szCs w:val="28"/>
        </w:rPr>
        <w:t>».</w:t>
      </w:r>
    </w:p>
    <w:p w:rsidR="00CD471C" w:rsidRPr="00F23659" w:rsidRDefault="008D1F69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659">
        <w:rPr>
          <w:rFonts w:ascii="Times New Roman" w:hAnsi="Times New Roman" w:cs="Times New Roman"/>
          <w:b/>
          <w:sz w:val="28"/>
          <w:szCs w:val="28"/>
        </w:rPr>
        <w:t>5.Ритуал прощан</w:t>
      </w:r>
      <w:r w:rsidR="00CD471C" w:rsidRPr="00F23659">
        <w:rPr>
          <w:rFonts w:ascii="Times New Roman" w:hAnsi="Times New Roman" w:cs="Times New Roman"/>
          <w:b/>
          <w:sz w:val="28"/>
          <w:szCs w:val="28"/>
        </w:rPr>
        <w:t>ия «Свеча»</w:t>
      </w:r>
      <w:r w:rsidRPr="00F23659">
        <w:rPr>
          <w:rFonts w:ascii="Times New Roman" w:hAnsi="Times New Roman" w:cs="Times New Roman"/>
          <w:sz w:val="28"/>
          <w:szCs w:val="28"/>
        </w:rPr>
        <w:t xml:space="preserve"> </w:t>
      </w:r>
      <w:r w:rsidR="00CD471C" w:rsidRPr="00F23659">
        <w:rPr>
          <w:rFonts w:ascii="Times New Roman" w:hAnsi="Times New Roman" w:cs="Times New Roman"/>
          <w:sz w:val="28"/>
          <w:szCs w:val="28"/>
        </w:rPr>
        <w:t xml:space="preserve"> </w:t>
      </w:r>
      <w:r w:rsidR="00CD471C" w:rsidRPr="00F23659">
        <w:rPr>
          <w:rFonts w:ascii="Times New Roman" w:hAnsi="Times New Roman" w:cs="Times New Roman"/>
          <w:b/>
          <w:sz w:val="28"/>
          <w:szCs w:val="28"/>
        </w:rPr>
        <w:t>(время проведения 5 минут)</w:t>
      </w:r>
    </w:p>
    <w:p w:rsidR="002632DB" w:rsidRPr="00F23659" w:rsidRDefault="001B18E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Цель: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</w:t>
      </w:r>
      <w:r w:rsidR="001B18EB" w:rsidRPr="00F23659">
        <w:rPr>
          <w:rFonts w:ascii="Times New Roman" w:hAnsi="Times New Roman" w:cs="Times New Roman"/>
          <w:sz w:val="28"/>
          <w:szCs w:val="28"/>
        </w:rPr>
        <w:t xml:space="preserve"> наполнение психологическими ресурсами;</w:t>
      </w:r>
    </w:p>
    <w:p w:rsidR="002632D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</w:t>
      </w:r>
      <w:r w:rsidR="001B18EB" w:rsidRPr="00F23659">
        <w:rPr>
          <w:rFonts w:ascii="Times New Roman" w:hAnsi="Times New Roman" w:cs="Times New Roman"/>
          <w:sz w:val="28"/>
          <w:szCs w:val="28"/>
        </w:rPr>
        <w:t xml:space="preserve"> формирование группового сплочения участников группы;</w:t>
      </w:r>
    </w:p>
    <w:p w:rsidR="001B18EB" w:rsidRPr="00F23659" w:rsidRDefault="002632DB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659">
        <w:rPr>
          <w:rFonts w:ascii="Times New Roman" w:hAnsi="Times New Roman" w:cs="Times New Roman"/>
          <w:sz w:val="28"/>
          <w:szCs w:val="28"/>
        </w:rPr>
        <w:t>-</w:t>
      </w:r>
      <w:r w:rsidR="001B18EB" w:rsidRPr="00F23659">
        <w:rPr>
          <w:rFonts w:ascii="Times New Roman" w:hAnsi="Times New Roman" w:cs="Times New Roman"/>
          <w:sz w:val="28"/>
          <w:szCs w:val="28"/>
        </w:rPr>
        <w:t xml:space="preserve"> мотивация к посещению последующих занятий.</w:t>
      </w:r>
    </w:p>
    <w:p w:rsidR="00DD41DC" w:rsidRDefault="008D1F69" w:rsidP="00875A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96"/>
          <w:szCs w:val="96"/>
        </w:rPr>
      </w:pPr>
      <w:r w:rsidRPr="00F23659">
        <w:rPr>
          <w:rFonts w:ascii="Times New Roman" w:hAnsi="Times New Roman" w:cs="Times New Roman"/>
          <w:sz w:val="28"/>
          <w:szCs w:val="28"/>
        </w:rPr>
        <w:t>Зажженная свеча ставится в центр круга. Участники берутся за руки и по очереди  загадывают  самое  заветное  желание,  пуская  ток  по  кругу  и  пожатием руки  соседа.  Когда  цепь  замкнется  –  все  дружно  задувают  свечу  и  аплодируют друг другу, благодаря за проделанную работу.</w:t>
      </w:r>
    </w:p>
    <w:p w:rsidR="00DD41DC" w:rsidRDefault="00DD41DC" w:rsidP="00DD41D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DD41DC" w:rsidRDefault="00DD41DC" w:rsidP="00DD41D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DD41DC" w:rsidRDefault="00DD41DC" w:rsidP="00DD41D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DD41DC" w:rsidRDefault="00DD41DC" w:rsidP="00DD41D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DD41DC" w:rsidRDefault="00DD41DC" w:rsidP="00DD41D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F92B00" w:rsidRPr="00DD41DC" w:rsidRDefault="00F92B00" w:rsidP="00DD41D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D41DC">
        <w:rPr>
          <w:rFonts w:ascii="Times New Roman" w:hAnsi="Times New Roman" w:cs="Times New Roman"/>
          <w:b/>
          <w:sz w:val="96"/>
          <w:szCs w:val="96"/>
        </w:rPr>
        <w:t>ПРИЛОЖЕНИЯ</w:t>
      </w:r>
    </w:p>
    <w:p w:rsidR="00DD41DC" w:rsidRDefault="00DD41DC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D41DC" w:rsidSect="0082386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806E42" w:rsidRDefault="00806E42" w:rsidP="00F23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65A" w:rsidRDefault="0064471D" w:rsidP="006447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2E265A" w:rsidSect="0082386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1B210F" w:rsidRPr="001B210F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2E26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6EDD5" wp14:editId="138EED35">
            <wp:extent cx="5588903" cy="824400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903" cy="82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B0" w:rsidRDefault="001B210F" w:rsidP="000A36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B210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  <w:r w:rsidRPr="001B210F">
        <w:rPr>
          <w:rFonts w:ascii="Times New Roman" w:hAnsi="Times New Roman" w:cs="Times New Roman"/>
          <w:sz w:val="28"/>
          <w:szCs w:val="28"/>
        </w:rPr>
        <w:t xml:space="preserve"> </w:t>
      </w:r>
      <w:r w:rsidRPr="001B21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4023" cy="8519096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20" cy="85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10F">
        <w:rPr>
          <w:rFonts w:ascii="Times New Roman" w:hAnsi="Times New Roman" w:cs="Times New Roman"/>
          <w:sz w:val="28"/>
          <w:szCs w:val="28"/>
        </w:rPr>
        <w:t xml:space="preserve"> </w:t>
      </w:r>
      <w:r w:rsidRPr="001B21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385829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8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10F">
        <w:rPr>
          <w:rFonts w:ascii="Times New Roman" w:hAnsi="Times New Roman" w:cs="Times New Roman"/>
          <w:sz w:val="28"/>
          <w:szCs w:val="28"/>
        </w:rPr>
        <w:t xml:space="preserve"> </w:t>
      </w:r>
      <w:r w:rsidRPr="001B21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591724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10F" w:rsidRDefault="000A36B0" w:rsidP="000A36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1B210F" w:rsidSect="0082386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0A36B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5648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6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10F" w:rsidRPr="001B21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295226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9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10F" w:rsidRDefault="001B210F" w:rsidP="001B210F">
      <w:pPr>
        <w:pStyle w:val="a5"/>
        <w:spacing w:after="0" w:line="360" w:lineRule="auto"/>
        <w:ind w:left="0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1B210F" w:rsidRDefault="001B210F" w:rsidP="001B210F">
      <w:pPr>
        <w:pStyle w:val="a5"/>
        <w:spacing w:after="0" w:line="360" w:lineRule="auto"/>
        <w:ind w:left="0"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210F" w:rsidRDefault="001B210F" w:rsidP="001B2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МЕТОДИКА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 xml:space="preserve">ДИАГНОСТИКИ </w:t>
      </w:r>
      <w:r w:rsidRPr="00326AC3">
        <w:rPr>
          <w:rFonts w:ascii="Cambria Math" w:eastAsia="Times-Roman" w:hAnsi="Cambria Math" w:cs="Cambria Math"/>
          <w:sz w:val="28"/>
          <w:szCs w:val="28"/>
        </w:rPr>
        <w:t>≪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ПОМЕХ</w:t>
      </w:r>
      <w:r w:rsidRPr="00326AC3">
        <w:rPr>
          <w:rFonts w:ascii="Cambria Math" w:eastAsia="Times-Roman" w:hAnsi="Cambria Math" w:cs="Cambria Math"/>
          <w:sz w:val="28"/>
          <w:szCs w:val="28"/>
        </w:rPr>
        <w:t>≫</w:t>
      </w:r>
      <w:r>
        <w:rPr>
          <w:rFonts w:ascii="Cambria Math" w:eastAsia="Times-Roman" w:hAnsi="Cambria Math" w:cs="Cambria Math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В УСТАНОВЛЕНИИ ЭМОЦИОНАЛЬНЫХ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КОНТАКТОВ В. В. БОЙКО</w:t>
      </w:r>
    </w:p>
    <w:p w:rsidR="00C84FA8" w:rsidRDefault="00C84FA8" w:rsidP="00C84F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диагностики «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(барьеров) в установлении эмоциональных контактов В.В.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 направлена на выявление уровня эмоциональной эффективности в общении и выяв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типа эмоциональных помех. 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эмоциональных барьеров В.В. Бойко выделяет пять подгрупп: неумение управлять эмоциями, неадекватное проявление эмоций, неразвитость эмоций, доминирование негативных эмоций, нежелание сближаться с людьми на эмоциональной основе. </w:t>
      </w:r>
    </w:p>
    <w:p w:rsidR="00C84FA8" w:rsidRPr="00C84FA8" w:rsidRDefault="00C84FA8" w:rsidP="00C84F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Инструкция к опроснику Бойко: п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рочитайте кажд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 суждение и ответьте на него «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если согласны с ним, или «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не согласны. </w:t>
      </w:r>
    </w:p>
    <w:p w:rsidR="00C84FA8" w:rsidRPr="00C84FA8" w:rsidRDefault="00C84FA8" w:rsidP="00DD41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 методики: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1. Обычно к концу рабочего дня на моем лице заметна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усталость.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2. Случается, что при первом знакомстве эмоции мешают мне произвести более благоприятное впечатление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партнеров (теряюсь, волнуюсь, замыкаюсь или, напротив,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много говорю, перевозбуждаюсь, веду себя неестественно).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3. В общении мне часто недостает эмоциональности,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выразительности.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4. Пожалуй, я кажусь окружающим слишком строгим.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5. Я в принципе против того, чтобы изображать учтивость, если тебе не хочется.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6. Я обычно умею скрыть от партнеров вспышки эмоций.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7. Часто в общении с коллегами я продолжаю думать 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чем-то своем.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8. Бывает, я хочу выразить партнеру эмоциональную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поддержку (внимание, сочувствие, сопереживание), но он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этого не чувствует, не воспринимает.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9. Чаще всего в моих глазах или в выражении лица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видна озабоченность.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10. В деловом общении я стараюсь скрывать свои симпатии к партнерам.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11. Все мои неприятные переживания обычно написаны на моем лице.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12. Если я увлекаюсь разговором, то мимика лица становится излишне выразительной, экспрессивной.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13. Пожалуй, я несколько эмоционально скован, зажат.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14. Я обычно нахожусь в состоянии нервного напряжения.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15. Обычно я чувствую дискомфорт, когда приходится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обмениваться рукопожатиями в деловой обстановке.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16. Иногда близкие люди одергивают меня: расслабь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мышцы лица, не криви губы, не морщи лицо и т. п.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17. Разговаривая, излишне жестикулирую.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18. Обычно в новой ситуации мне трудно быть раскованным, естественным.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19. Пожалуй, мое лицо часто выражает печаль или озабоченность, хотя на душе спокойно.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lastRenderedPageBreak/>
        <w:t>20. Мне затруднительно смотреть в глаза при общении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с малознакомым человеком.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21. Если я хочу, то мне всегда удается скрыть свою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неприязнь к плохому человеку.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22. Мне часто бывает почему-то весело без всякой причины.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23. Мне очень просто сделать по собственному желанию или по заказу разные выражения лица: изобразить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печаль, радость, испуг, отчаяние и т. д.</w:t>
      </w:r>
    </w:p>
    <w:p w:rsidR="003778BA" w:rsidRPr="00326AC3" w:rsidRDefault="003778BA" w:rsidP="003778B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24. Мне говорили, что мой взгляд трудно выдержать.</w:t>
      </w:r>
    </w:p>
    <w:p w:rsidR="003778BA" w:rsidRPr="00326AC3" w:rsidRDefault="003778BA" w:rsidP="00C84FA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326AC3">
        <w:rPr>
          <w:rFonts w:ascii="Times New Roman" w:eastAsia="Times-Roman" w:hAnsi="Times New Roman" w:cs="Times New Roman"/>
          <w:sz w:val="28"/>
          <w:szCs w:val="28"/>
        </w:rPr>
        <w:t>25. Мне что-то мешает выражать теплоту, симпатию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26AC3">
        <w:rPr>
          <w:rFonts w:ascii="Times New Roman" w:eastAsia="Times-Roman" w:hAnsi="Times New Roman" w:cs="Times New Roman"/>
          <w:sz w:val="28"/>
          <w:szCs w:val="28"/>
        </w:rPr>
        <w:t>человеку, даже если я испытываю эти чувства к нему.</w:t>
      </w:r>
    </w:p>
    <w:p w:rsidR="00C84FA8" w:rsidRDefault="00C84FA8" w:rsidP="00C84F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баллов. </w:t>
      </w:r>
    </w:p>
    <w:p w:rsidR="00C84FA8" w:rsidRDefault="00C84FA8" w:rsidP="00C84F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каждый ответ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начисляется один балл.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уровне эмоциональной эффективности в общении делается исходя из суммы набранных баллов (она может колебаться в пределах от 0 до 25). Эмоциональные помехи объединены в пять групп. Если испытуемый набрал 3 и более баллов по какой-либо группе, то делается вывод о наличии существенных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установлении эмоциональных контактов. </w:t>
      </w:r>
    </w:p>
    <w:p w:rsidR="00C84FA8" w:rsidRPr="00C84FA8" w:rsidRDefault="00C84FA8" w:rsidP="00C84F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5"/>
        <w:gridCol w:w="2970"/>
      </w:tblGrid>
      <w:tr w:rsidR="00C84FA8" w:rsidRPr="00C84FA8" w:rsidTr="00C84F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Помехи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установлении эмоциональных контактов </w:t>
            </w:r>
          </w:p>
        </w:tc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Номера вопросов и ответы </w:t>
            </w:r>
          </w:p>
        </w:tc>
      </w:tr>
      <w:tr w:rsidR="00C84FA8" w:rsidRPr="00C84FA8" w:rsidTr="00C84F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Неумение управлять эмоциями, дозировать их </w:t>
            </w:r>
          </w:p>
        </w:tc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+1, –6, +11, +16, –21 </w:t>
            </w:r>
          </w:p>
        </w:tc>
      </w:tr>
      <w:tr w:rsidR="00C84FA8" w:rsidRPr="00C84FA8" w:rsidTr="00C84F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Неадекватное проявление эмоций </w:t>
            </w:r>
          </w:p>
        </w:tc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–2, +7, +12, +17, +22 </w:t>
            </w:r>
          </w:p>
        </w:tc>
      </w:tr>
      <w:tr w:rsidR="00C84FA8" w:rsidRPr="00C84FA8" w:rsidTr="00C84F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Негибкость, неразвитость, невыразительность эмоций </w:t>
            </w:r>
          </w:p>
        </w:tc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+3, +8, +13, +18, –23 </w:t>
            </w:r>
          </w:p>
        </w:tc>
      </w:tr>
      <w:tr w:rsidR="00C84FA8" w:rsidRPr="00C84FA8" w:rsidTr="00C84F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Доминирование негативных эмоций </w:t>
            </w:r>
          </w:p>
        </w:tc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+4, +9, +14, +19, +24 </w:t>
            </w:r>
          </w:p>
        </w:tc>
      </w:tr>
      <w:tr w:rsidR="00C84FA8" w:rsidRPr="00C84FA8" w:rsidTr="00C84F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Нежелание сближаться с людьми на эмоциональной основе </w:t>
            </w:r>
          </w:p>
        </w:tc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+5, +10, +15, +20, +25 </w:t>
            </w:r>
          </w:p>
        </w:tc>
      </w:tr>
      <w:tr w:rsidR="00C84FA8" w:rsidRPr="00C84FA8" w:rsidTr="00C84F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0" w:type="auto"/>
            <w:vAlign w:val="center"/>
            <w:hideMark/>
          </w:tcPr>
          <w:p w:rsidR="00C84FA8" w:rsidRPr="00C84FA8" w:rsidRDefault="00C84FA8" w:rsidP="00C8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4FA8" w:rsidRDefault="00C84FA8" w:rsidP="00C84FA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4FA8" w:rsidRDefault="00C84FA8" w:rsidP="00C84FA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Интерпретация.</w:t>
      </w:r>
    </w:p>
    <w:p w:rsidR="00C84FA8" w:rsidRPr="00C84FA8" w:rsidRDefault="00C84FA8" w:rsidP="00C84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Уровни эмоциональной эффективности в общении: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FA8" w:rsidRPr="00C84FA8" w:rsidRDefault="00C84FA8" w:rsidP="00C84F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Первый уровень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0–2 балла — испытуемый плохо видит себя со стороны либо в своих ответах неискренен. </w:t>
      </w:r>
    </w:p>
    <w:p w:rsidR="00C84FA8" w:rsidRPr="00C84FA8" w:rsidRDefault="00C84FA8" w:rsidP="00C84F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Второй уровень 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3–5 баллов — эмоции обычно не мешают общаться с партнерами. </w:t>
      </w:r>
    </w:p>
    <w:p w:rsidR="00C84FA8" w:rsidRPr="00C84FA8" w:rsidRDefault="00C84FA8" w:rsidP="00C84F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Третий уровень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6–8 баллов — имеются некоторые эмоциональные проблемы в повседневном общении. </w:t>
      </w:r>
    </w:p>
    <w:p w:rsidR="00C84FA8" w:rsidRPr="00C84FA8" w:rsidRDefault="00C84FA8" w:rsidP="00C84F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Четвертый уровень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9–12 баллов — эмоции в некоторой степени осложняют взаимодействие с партнерами. </w:t>
      </w:r>
    </w:p>
    <w:p w:rsidR="001B210F" w:rsidRDefault="00C84FA8" w:rsidP="00DD41DC">
      <w:pPr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C84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Пятый уровень</w:t>
      </w:r>
      <w:r w:rsidRPr="00C8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13 и более баллов — эмоции явно мешают устанавливать контакты с людьми. </w:t>
      </w:r>
    </w:p>
    <w:p w:rsidR="001B210F" w:rsidRDefault="001B210F" w:rsidP="001B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1B210F" w:rsidRDefault="001B210F" w:rsidP="001B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1B210F" w:rsidRDefault="001B210F" w:rsidP="00BB052D">
      <w:pPr>
        <w:pStyle w:val="a5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  <w:sectPr w:rsidR="001B21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lastRenderedPageBreak/>
        <w:t>МЕТОДИКА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ДИАГНОСТИКИ СОЦИАЛЬНО-ПСИХОЛОГИЧЕСКИХ УСТАНОВОК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ЛИЧНОСТИ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В МОТИВАЦИОННО-ПОТРЕБНОСТНОЙ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СФЕРЕ О. Ф. ПОТЕМКИНОЙ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8"/>
          <w:szCs w:val="28"/>
        </w:rPr>
      </w:pP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 xml:space="preserve">Методика выявления социально-психологических установок, направленных на </w:t>
      </w:r>
      <w:r>
        <w:rPr>
          <w:rFonts w:ascii="Cambria Math" w:eastAsia="Times-Italic" w:hAnsi="Cambria Math" w:cs="Cambria Math"/>
          <w:iCs/>
          <w:sz w:val="28"/>
          <w:szCs w:val="28"/>
        </w:rPr>
        <w:t>«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альтруизм</w:t>
      </w:r>
      <w:r w:rsidR="00BB052D">
        <w:rPr>
          <w:rFonts w:ascii="Times New Roman" w:eastAsia="Times-Italic" w:hAnsi="Times New Roman" w:cs="Times New Roman"/>
          <w:iCs/>
          <w:sz w:val="28"/>
          <w:szCs w:val="28"/>
        </w:rPr>
        <w:t>-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эгоизм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»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 xml:space="preserve">, </w:t>
      </w:r>
      <w:r>
        <w:rPr>
          <w:rFonts w:ascii="Cambria Math" w:eastAsia="Times-Italic" w:hAnsi="Cambria Math" w:cs="Cambria Math"/>
          <w:iCs/>
          <w:sz w:val="28"/>
          <w:szCs w:val="28"/>
        </w:rPr>
        <w:t>«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процесс</w:t>
      </w:r>
      <w:r w:rsidR="00BB052D">
        <w:rPr>
          <w:rFonts w:ascii="Times New Roman" w:eastAsia="Times-Italic" w:hAnsi="Times New Roman" w:cs="Times New Roman"/>
          <w:iCs/>
          <w:sz w:val="28"/>
          <w:szCs w:val="28"/>
        </w:rPr>
        <w:t>-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результат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».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8"/>
          <w:szCs w:val="28"/>
        </w:rPr>
      </w:pP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 xml:space="preserve">Цель методики: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выявить степень выраженности социально-психологических установок. 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 xml:space="preserve">Процедура проведения: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для использования методики можно вносить ответы на вопросы в нижеприведенный протокол. Отвечая на вопросы, необходимо придерживаться следующей инструкции: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Внимательно прочитайте вопросы и ответьте на них двумя способами: «ДА</w:t>
      </w:r>
      <w:r>
        <w:rPr>
          <w:rFonts w:ascii="Times New Roman" w:eastAsia="Times-Roman" w:hAnsi="Times New Roman" w:cs="Times New Roman"/>
          <w:sz w:val="28"/>
          <w:szCs w:val="28"/>
        </w:rPr>
        <w:t>»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, если Ваш ответ утвердителен, и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НЕТ</w:t>
      </w:r>
      <w:r>
        <w:rPr>
          <w:rFonts w:ascii="Times New Roman" w:eastAsia="Times-Roman" w:hAnsi="Times New Roman" w:cs="Times New Roman"/>
          <w:sz w:val="28"/>
          <w:szCs w:val="28"/>
        </w:rPr>
        <w:t>»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, если вы отвечаете отрицательно, а Ваше поведение не соответствует утвердительному ответу на вопрос</w:t>
      </w:r>
      <w:r>
        <w:rPr>
          <w:rFonts w:ascii="Cambria Math" w:eastAsia="Times-Roman" w:hAnsi="Cambria Math" w:cs="Cambria Math"/>
          <w:sz w:val="28"/>
          <w:szCs w:val="28"/>
        </w:rPr>
        <w:t>»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8"/>
          <w:szCs w:val="28"/>
        </w:rPr>
      </w:pP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Обработка и интерпретация данных: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8"/>
          <w:szCs w:val="28"/>
        </w:rPr>
      </w:pP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 xml:space="preserve">Ключи к методике выявления установок на 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«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альтруизм</w:t>
      </w:r>
      <w:r>
        <w:rPr>
          <w:rFonts w:ascii="Times New Roman" w:eastAsia="Times-Italic" w:hAnsi="Times New Roman" w:cs="Times New Roman"/>
          <w:iCs/>
          <w:sz w:val="28"/>
          <w:szCs w:val="28"/>
        </w:rPr>
        <w:t xml:space="preserve"> 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— эгоизм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», «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процесс —</w:t>
      </w:r>
      <w:r>
        <w:rPr>
          <w:rFonts w:ascii="Times New Roman" w:eastAsia="Times-Italic" w:hAnsi="Times New Roman" w:cs="Times New Roman"/>
          <w:iCs/>
          <w:sz w:val="28"/>
          <w:szCs w:val="28"/>
        </w:rPr>
        <w:t xml:space="preserve"> 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результат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»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: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1. Сумма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плюсов</w:t>
      </w:r>
      <w:r>
        <w:rPr>
          <w:rFonts w:ascii="Times New Roman" w:eastAsia="Times-Roman" w:hAnsi="Times New Roman" w:cs="Times New Roman"/>
          <w:sz w:val="28"/>
          <w:szCs w:val="28"/>
        </w:rPr>
        <w:t>»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 первой строки—вопросы: 1, 5, 9,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13, 17, 21, 25, 29, 33, 37 </w:t>
      </w:r>
      <w:r>
        <w:rPr>
          <w:rFonts w:ascii="Times New Roman" w:eastAsia="Times-Roman" w:hAnsi="Times New Roman" w:cs="Times New Roman"/>
          <w:sz w:val="28"/>
          <w:szCs w:val="28"/>
        </w:rPr>
        <w:t>–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Cambria Math" w:eastAsia="Times-Italic" w:hAnsi="Cambria Math" w:cs="Cambria Math"/>
          <w:iCs/>
          <w:sz w:val="28"/>
          <w:szCs w:val="28"/>
        </w:rPr>
        <w:t>«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ориентация на процесс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»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>Обычно люди более ориентированы на процесс, менее задумываются над дости</w:t>
      </w:r>
      <w:r>
        <w:rPr>
          <w:rFonts w:ascii="Times New Roman" w:eastAsia="Times-Roman" w:hAnsi="Times New Roman" w:cs="Times New Roman"/>
          <w:sz w:val="28"/>
          <w:szCs w:val="28"/>
        </w:rPr>
        <w:t>жением результата, часто опазды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вают со сдачей работы, их процессуальная направленность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препятствует их результ</w:t>
      </w:r>
      <w:r>
        <w:rPr>
          <w:rFonts w:ascii="Times New Roman" w:eastAsia="Times-Roman" w:hAnsi="Times New Roman" w:cs="Times New Roman"/>
          <w:sz w:val="28"/>
          <w:szCs w:val="28"/>
        </w:rPr>
        <w:t>ативности; ими больше движет ин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терес к делу, а для достижения результата требуется мно-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>го рутинной работы, негативное отношение к которой они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не могут преодолеть.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2. Сумма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плюсов</w:t>
      </w:r>
      <w:r>
        <w:rPr>
          <w:rFonts w:ascii="Times New Roman" w:eastAsia="Times-Roman" w:hAnsi="Times New Roman" w:cs="Times New Roman"/>
          <w:sz w:val="28"/>
          <w:szCs w:val="28"/>
        </w:rPr>
        <w:t>»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 второй строки—вопросы: 2, 6, 10,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14, 18, 22, 26, 30, 34, 38 — </w:t>
      </w:r>
      <w:r>
        <w:rPr>
          <w:rFonts w:ascii="Cambria Math" w:eastAsia="Times-Roman" w:hAnsi="Cambria Math" w:cs="Cambria Math"/>
          <w:sz w:val="28"/>
          <w:szCs w:val="28"/>
        </w:rPr>
        <w:t xml:space="preserve"> «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ориентация на результат»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>Люди, ориентирующиеся на результат, - одни из самых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надежных. Они могут д</w:t>
      </w:r>
      <w:r>
        <w:rPr>
          <w:rFonts w:ascii="Times New Roman" w:eastAsia="Times-Roman" w:hAnsi="Times New Roman" w:cs="Times New Roman"/>
          <w:sz w:val="28"/>
          <w:szCs w:val="28"/>
        </w:rPr>
        <w:t>остигать результата в своей дея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тельности вопреки суете, помехам, неудачам.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3. Сумма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плюсов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»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третьей строки — вопросы: 3, 7, 11,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15, 19, 23, 27, 31, 35, 39 — </w:t>
      </w:r>
      <w:r>
        <w:rPr>
          <w:rFonts w:ascii="Cambria Math" w:eastAsia="Times-Italic" w:hAnsi="Cambria Math" w:cs="Cambria Math"/>
          <w:iCs/>
          <w:sz w:val="28"/>
          <w:szCs w:val="28"/>
        </w:rPr>
        <w:t>«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ориентация</w:t>
      </w:r>
      <w:r>
        <w:rPr>
          <w:rFonts w:ascii="Times New Roman" w:eastAsia="Times-Italic" w:hAnsi="Times New Roman" w:cs="Times New Roman"/>
          <w:iCs/>
          <w:sz w:val="28"/>
          <w:szCs w:val="28"/>
        </w:rPr>
        <w:t xml:space="preserve"> 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на альтруизм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»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>Люди, ориентирующиеся на альтруистические ценности,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часто в ущерб себе, заслуживают всяческого уважения.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Это люди, о которых стои</w:t>
      </w:r>
      <w:r>
        <w:rPr>
          <w:rFonts w:ascii="Times New Roman" w:eastAsia="Times-Roman" w:hAnsi="Times New Roman" w:cs="Times New Roman"/>
          <w:sz w:val="28"/>
          <w:szCs w:val="28"/>
        </w:rPr>
        <w:t>т позаботиться. Альтруизм - наи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более ценная общественная мотивация, наличие которой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отличает зрелого человека. Если же альтруизм чрезмерно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>вредит, он, хотя и може</w:t>
      </w:r>
      <w:r>
        <w:rPr>
          <w:rFonts w:ascii="Times New Roman" w:eastAsia="Times-Roman" w:hAnsi="Times New Roman" w:cs="Times New Roman"/>
          <w:sz w:val="28"/>
          <w:szCs w:val="28"/>
        </w:rPr>
        <w:t>т казаться неразумным, но прино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сит счастье.</w:t>
      </w: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4. Сумма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плюсов</w:t>
      </w:r>
      <w:r>
        <w:rPr>
          <w:rFonts w:ascii="Times New Roman" w:eastAsia="Times-Roman" w:hAnsi="Times New Roman" w:cs="Times New Roman"/>
          <w:sz w:val="28"/>
          <w:szCs w:val="28"/>
        </w:rPr>
        <w:t>»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>ориентация на эгоизм</w:t>
      </w:r>
      <w:r>
        <w:rPr>
          <w:rFonts w:ascii="Times New Roman" w:eastAsia="Times-Italic" w:hAnsi="Times New Roman" w:cs="Times New Roman"/>
          <w:iCs/>
          <w:sz w:val="28"/>
          <w:szCs w:val="28"/>
        </w:rPr>
        <w:t>»</w:t>
      </w:r>
      <w:r w:rsidRPr="00ED51B9">
        <w:rPr>
          <w:rFonts w:ascii="Times New Roman" w:eastAsia="Times-Italic" w:hAnsi="Times New Roman" w:cs="Times New Roman"/>
          <w:iCs/>
          <w:sz w:val="28"/>
          <w:szCs w:val="28"/>
        </w:rPr>
        <w:t xml:space="preserve">.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Люди с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чрезмерно выраженным эгоизмом встречаются довольно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редко. Известная доля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разумного эгоизм</w:t>
      </w:r>
      <w:r>
        <w:rPr>
          <w:rFonts w:ascii="Times New Roman" w:eastAsia="Times-Roman" w:hAnsi="Times New Roman" w:cs="Times New Roman"/>
          <w:sz w:val="28"/>
          <w:szCs w:val="28"/>
        </w:rPr>
        <w:t>а» не может навре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дить человеку. Скорее более вредит его отсутствие, причем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это среди людей </w:t>
      </w:r>
      <w:r>
        <w:rPr>
          <w:rFonts w:ascii="Cambria Math" w:eastAsia="Times-Roman" w:hAnsi="Cambria Math" w:cs="Cambria Math"/>
          <w:sz w:val="28"/>
          <w:szCs w:val="28"/>
        </w:rPr>
        <w:t>«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интеллигентных профессий</w:t>
      </w:r>
      <w:r>
        <w:rPr>
          <w:rFonts w:ascii="Times New Roman" w:eastAsia="Times-Roman" w:hAnsi="Times New Roman" w:cs="Times New Roman"/>
          <w:sz w:val="28"/>
          <w:szCs w:val="28"/>
        </w:rPr>
        <w:t>»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 xml:space="preserve"> встречает-</w:t>
      </w:r>
    </w:p>
    <w:p w:rsidR="001B210F" w:rsidRDefault="001B210F" w:rsidP="001B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ED51B9">
        <w:rPr>
          <w:rFonts w:ascii="Times New Roman" w:eastAsia="Times-Roman" w:hAnsi="Times New Roman" w:cs="Times New Roman"/>
          <w:sz w:val="28"/>
          <w:szCs w:val="28"/>
        </w:rPr>
        <w:t>ся довольно часто. Вопросы: 4, 8, 12, 16, 20, 24, 28, 32,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D51B9">
        <w:rPr>
          <w:rFonts w:ascii="Times New Roman" w:eastAsia="Times-Roman" w:hAnsi="Times New Roman" w:cs="Times New Roman"/>
          <w:sz w:val="28"/>
          <w:szCs w:val="28"/>
        </w:rPr>
        <w:t>36, 40.</w:t>
      </w:r>
    </w:p>
    <w:p w:rsidR="001B210F" w:rsidRDefault="001B210F" w:rsidP="001B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1B210F" w:rsidRPr="00ED51B9" w:rsidRDefault="001B210F" w:rsidP="001B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10F" w:rsidRDefault="001B210F" w:rsidP="001B210F">
      <w:pPr>
        <w:rPr>
          <w:rFonts w:ascii="Times New Roman" w:eastAsia="Times-Roman" w:hAnsi="Times New Roman" w:cs="Times New Roman"/>
          <w:sz w:val="28"/>
          <w:szCs w:val="28"/>
        </w:rPr>
      </w:pPr>
    </w:p>
    <w:p w:rsidR="00DD41DC" w:rsidRPr="00C84FA8" w:rsidRDefault="00DD41DC" w:rsidP="00DD41D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Текст методики: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1. Сам процесс выполняемой работы увлекает Вас больше, чем этап ее завершения?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2. Для достижения цели Вы обычно не жалеете сил?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3. Вам часто говорят, что Вы больше думаете о других,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чем о себе?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4. Вы обычно много времени уделяете своей особе?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5. Вы обычно долго не решаетесь начать делать то, что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Вам не интересно, даже если это необходимо?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6. Вы уверены, что настойчивости в Вас больше, чем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способностей?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7. Вам легче просить за других, чем за себя?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8. Вы считаете, что человек сначала должен думать 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себе, а потом уже о других?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9. Заканчивая интересное дело, Вы часто сожалеете 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том, что интересная работа уже завершена, а с ней жаль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расставаться?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10. Вам больше нравятся деятельные люди, способные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достигать результата, чем просто добрые и отзывчивые?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11. Вам трудно отказать людям, когда они Вас о чем-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либо просят?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12. Для себя Вы делаете что-либо с большим удовольствием, чем для других?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13. Вы испытываете удовольствие от игры, в которой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не нужно думать о выигрыше?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14. Вы считаете, что успехов в Вашей жизни больше,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чем неудач?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15. Вы часто стараетесь оказать людям услугу, если у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них случилась беда или неприятности?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16. Вы убеждены, что не нужно для кого-либо сильно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напрягаться?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17. Вы более всего уважаете людей, способных увлечься делом по-настоящему?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18. Вы часто завершаете работу вопреки неблагоприятной обстановке, нехватке времени, помехам со стороны?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19. Для себя у Вас обычно не хватает ни времени, ни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сил?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20. Вам трудно заставить себя сделать что-то для других?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21. Вы часто начинаете одновременно много дел и не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успеваете закончить их до конца?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22. Вы считаете, что имеете достаточно сил, чтобы рассчитывать на успех в жизни?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23. Вы стремитесь как можно больше сделать для других людей?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24. Вы убеждены, что забота о других часто идет в ущерб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себе?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25. Можете ли Вы увлечься делом настолько, что забываете о времени и о себе?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26. Вам часто удается довести начатое дело до конца?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27. Вы убеждены, что самая большая ценность в жизни — жить интересами других людей?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28. Вы можете назвать себя эгоистом?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29. Бывает, что Вы, увлекаясь деталями, углубляясь в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них, не можете закончить начатое дело?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lastRenderedPageBreak/>
        <w:t>30. Вы избегаете встреч с людьми, не обладающими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деловыми качествами?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31. Ваша отличительная черта - бескорыстие?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32. Свободное время Вы используете для своих увлечений?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33. Вы часто загружаете свой отпуск или выходные дни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работой из-за того, что кому-то обещали что-либо сделать?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34. Вы осуждаете людей, которые не умеют позаботиться о себе?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35. Вам трудно решиться использовать усилия человека в своих интересах?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36. Вы часто просите людей сделать что-либо из корыстных побуждений?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37. Соглашаясь на какое-либо дело, Вы больше думаете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о том, насколько оно Вам интересно?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38. Стремление к результату в любом деле — Ваша отличительная черта?</w:t>
      </w:r>
    </w:p>
    <w:p w:rsidR="001B210F" w:rsidRPr="00C40070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39. Ваша отличительная черта - умение помочь другим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людям?</w:t>
      </w:r>
    </w:p>
    <w:p w:rsidR="001B210F" w:rsidRDefault="001B210F" w:rsidP="001B21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C40070">
        <w:rPr>
          <w:rFonts w:ascii="Times New Roman" w:eastAsia="Times-Roman" w:hAnsi="Times New Roman" w:cs="Times New Roman"/>
          <w:sz w:val="28"/>
          <w:szCs w:val="28"/>
        </w:rPr>
        <w:t>40. Вы способны сделать максимальные усилия лишь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за хорошее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40070">
        <w:rPr>
          <w:rFonts w:ascii="Times New Roman" w:eastAsia="Times-Roman" w:hAnsi="Times New Roman" w:cs="Times New Roman"/>
          <w:sz w:val="28"/>
          <w:szCs w:val="28"/>
        </w:rPr>
        <w:t>вознаграждение?</w:t>
      </w:r>
    </w:p>
    <w:p w:rsidR="001B210F" w:rsidRDefault="001B210F" w:rsidP="001B210F">
      <w:pPr>
        <w:rPr>
          <w:rFonts w:ascii="Times New Roman" w:eastAsia="Times-Roman" w:hAnsi="Times New Roman" w:cs="Times New Roman"/>
          <w:sz w:val="28"/>
          <w:szCs w:val="28"/>
        </w:rPr>
      </w:pPr>
    </w:p>
    <w:p w:rsidR="001B210F" w:rsidRDefault="001B210F" w:rsidP="001B210F">
      <w:pPr>
        <w:pStyle w:val="a5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  <w:sectPr w:rsidR="001B21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210F" w:rsidRDefault="001B210F" w:rsidP="001B210F">
      <w:pPr>
        <w:pStyle w:val="a5"/>
        <w:spacing w:after="0" w:line="360" w:lineRule="auto"/>
        <w:ind w:left="0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1B210F" w:rsidRDefault="001B210F" w:rsidP="001B210F">
      <w:pPr>
        <w:pStyle w:val="a5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10F" w:rsidRPr="009E7E28" w:rsidRDefault="001B210F" w:rsidP="001B210F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E28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1B210F" w:rsidRPr="009E7E28" w:rsidRDefault="001B210F" w:rsidP="001B210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E7E28">
        <w:rPr>
          <w:rFonts w:ascii="Times New Roman" w:hAnsi="Times New Roman" w:cs="Times New Roman"/>
          <w:sz w:val="28"/>
          <w:szCs w:val="28"/>
        </w:rPr>
        <w:t xml:space="preserve">Просим Вас ответить  на </w:t>
      </w:r>
      <w:r>
        <w:rPr>
          <w:rFonts w:ascii="Times New Roman" w:hAnsi="Times New Roman" w:cs="Times New Roman"/>
          <w:sz w:val="28"/>
          <w:szCs w:val="28"/>
        </w:rPr>
        <w:t xml:space="preserve">ниже следующие </w:t>
      </w:r>
      <w:r w:rsidRPr="009E7E28">
        <w:rPr>
          <w:rFonts w:ascii="Times New Roman" w:hAnsi="Times New Roman" w:cs="Times New Roman"/>
          <w:sz w:val="28"/>
          <w:szCs w:val="28"/>
        </w:rPr>
        <w:t>вопросы.</w:t>
      </w:r>
    </w:p>
    <w:p w:rsidR="001B210F" w:rsidRDefault="001B210F" w:rsidP="001B21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E28">
        <w:rPr>
          <w:rFonts w:ascii="Times New Roman" w:hAnsi="Times New Roman" w:cs="Times New Roman"/>
          <w:sz w:val="28"/>
          <w:szCs w:val="28"/>
        </w:rPr>
        <w:t>Целью данного обследования является определение вашего уровня психолого-педагогической осведомленности в  области института замещающей семьи.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63">
        <w:rPr>
          <w:rFonts w:ascii="Times New Roman" w:hAnsi="Times New Roman" w:cs="Times New Roman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A7F63">
        <w:rPr>
          <w:rFonts w:ascii="Times New Roman" w:hAnsi="Times New Roman" w:cs="Times New Roman"/>
          <w:sz w:val="28"/>
          <w:szCs w:val="28"/>
        </w:rPr>
        <w:t>ранняя материнская де</w:t>
      </w:r>
      <w:r>
        <w:rPr>
          <w:rFonts w:ascii="Times New Roman" w:hAnsi="Times New Roman" w:cs="Times New Roman"/>
          <w:sz w:val="28"/>
          <w:szCs w:val="28"/>
        </w:rPr>
        <w:t>привация»?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депривации Вы знаете?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последствия имеет ранняя материнская депривация?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стили воспитания Вы знаете?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стиль воспитания на Ваш взгляд является наиболее пагубным для формирования личности ребенка? Почему?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«семейное устройство»?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приемная семья?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отличия между такими видами семейного устройства как усыновление и приемная семья?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периоды адаптации в приемной семье выделяют современные исследователи?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трудности  в период адаптации могут возникнуть в приемной семье?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жестокое обращение?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виды жестокого обращения выделяют современные специалисты?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Что включает в себя система сопровождения замещающей семьи.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основные типы травм. Назовите основные чувства, которые испытывает человек, перенесший ту или иную травму.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стадии переживания горя.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Каким образом следует регулировать взаимоотношения кровных родственников, ребенка и его приемных родителей?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особенности  приемного ребенка на когнитивном, поведенческом, личностном уровнях.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возрастные периоды выделяет современная возрастная психология.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ведущие виды деятельности на каждом из этих периодов.</w:t>
      </w:r>
    </w:p>
    <w:p w:rsidR="001B210F" w:rsidRDefault="001B210F" w:rsidP="00BB052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основные кризисы развития и их новообразования.</w:t>
      </w:r>
    </w:p>
    <w:p w:rsidR="00E87BF6" w:rsidRPr="00F23659" w:rsidRDefault="00E87BF6" w:rsidP="000A36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E87BF6" w:rsidRPr="00F23659" w:rsidSect="0082386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5DAB"/>
    <w:multiLevelType w:val="hybridMultilevel"/>
    <w:tmpl w:val="9E28CA60"/>
    <w:lvl w:ilvl="0" w:tplc="53009C6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197068A"/>
    <w:multiLevelType w:val="hybridMultilevel"/>
    <w:tmpl w:val="1978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76EA8"/>
    <w:multiLevelType w:val="hybridMultilevel"/>
    <w:tmpl w:val="C80AB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FE5A26"/>
    <w:multiLevelType w:val="hybridMultilevel"/>
    <w:tmpl w:val="65AAB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37E78D0"/>
    <w:multiLevelType w:val="hybridMultilevel"/>
    <w:tmpl w:val="A17E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69"/>
    <w:rsid w:val="000A36B0"/>
    <w:rsid w:val="001B18EB"/>
    <w:rsid w:val="001B210F"/>
    <w:rsid w:val="002632DB"/>
    <w:rsid w:val="002D08B8"/>
    <w:rsid w:val="002E265A"/>
    <w:rsid w:val="003778BA"/>
    <w:rsid w:val="003B336D"/>
    <w:rsid w:val="003E38CB"/>
    <w:rsid w:val="003F08B1"/>
    <w:rsid w:val="003F7B81"/>
    <w:rsid w:val="00516417"/>
    <w:rsid w:val="0053774D"/>
    <w:rsid w:val="0055211A"/>
    <w:rsid w:val="0064471D"/>
    <w:rsid w:val="007B07C3"/>
    <w:rsid w:val="007D23FA"/>
    <w:rsid w:val="007E22B5"/>
    <w:rsid w:val="00806E42"/>
    <w:rsid w:val="0082386D"/>
    <w:rsid w:val="00875AC7"/>
    <w:rsid w:val="008D1F69"/>
    <w:rsid w:val="008E7AB9"/>
    <w:rsid w:val="00931003"/>
    <w:rsid w:val="00937638"/>
    <w:rsid w:val="00A824A5"/>
    <w:rsid w:val="00B80FAD"/>
    <w:rsid w:val="00B918D6"/>
    <w:rsid w:val="00BA11F6"/>
    <w:rsid w:val="00BB052D"/>
    <w:rsid w:val="00BC6667"/>
    <w:rsid w:val="00BF3731"/>
    <w:rsid w:val="00C84FA8"/>
    <w:rsid w:val="00CA5C67"/>
    <w:rsid w:val="00CC3BF7"/>
    <w:rsid w:val="00CD471C"/>
    <w:rsid w:val="00D64981"/>
    <w:rsid w:val="00DC0B21"/>
    <w:rsid w:val="00DD2457"/>
    <w:rsid w:val="00DD41DC"/>
    <w:rsid w:val="00DF6B26"/>
    <w:rsid w:val="00E87BF6"/>
    <w:rsid w:val="00F23659"/>
    <w:rsid w:val="00F9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18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18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9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38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1641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B336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E4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E2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18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18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9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38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1641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B336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E4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E2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intspk@yandex.ru" TargetMode="External"/><Relationship Id="rId13" Type="http://schemas.openxmlformats.org/officeDocument/2006/relationships/hyperlink" Target="https://psytests.org/" TargetMode="Externa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smol-cpms.ru" TargetMode="External"/><Relationship Id="rId12" Type="http://schemas.openxmlformats.org/officeDocument/2006/relationships/hyperlink" Target="http://xn--n1abc.xn--p1ai/rpo/documentation/ethics_klyatva.php" TargetMode="Externa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9959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yperlink" Target="https://legalacts.ru/doc/kontseptsija-razvitija-psikhologicheskoi-sluzhby-v-sisteme-obrazovanija-v-rossiiskoi/" TargetMode="External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85098/1d5a331e22b04694fd4ed9299de5f0008af6c799/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083E4-E04A-4396-8A5C-FA9177EC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5694</Words>
  <Characters>32462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2021-09-19T00:37:00Z</dcterms:created>
  <dcterms:modified xsi:type="dcterms:W3CDTF">2021-09-19T00:37:00Z</dcterms:modified>
</cp:coreProperties>
</file>