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>Всероссийский конкурс профессионального мастерства</w:t>
      </w:r>
    </w:p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>«Педагог-психолог России – 2021»</w:t>
      </w:r>
    </w:p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FB13DC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P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FB13DC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P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b/>
          <w:color w:val="000000"/>
          <w:sz w:val="28"/>
          <w:szCs w:val="28"/>
        </w:rPr>
        <w:t>ЗАЩИТА</w:t>
      </w:r>
      <w:r w:rsidR="00EA7854" w:rsidRPr="00381927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 </w:t>
      </w:r>
      <w:r w:rsidRPr="00381927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РЕАЛИЗУЕМОЙ </w:t>
      </w:r>
    </w:p>
    <w:p w:rsidR="00FB13DC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b/>
          <w:color w:val="000000"/>
          <w:sz w:val="28"/>
          <w:szCs w:val="28"/>
        </w:rPr>
        <w:t>ПСИХОЛОГО-ПЕДАГОГИЧЕСКОЙ ПРАКТИКИ</w:t>
      </w:r>
    </w:p>
    <w:p w:rsidR="00381927" w:rsidRP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381927" w:rsidRDefault="00EA7854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Образовательный социально-психологический </w:t>
      </w:r>
    </w:p>
    <w:p w:rsidR="00EA7854" w:rsidRPr="00381927" w:rsidRDefault="00EA7854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b/>
          <w:color w:val="000000"/>
          <w:sz w:val="28"/>
          <w:szCs w:val="28"/>
        </w:rPr>
        <w:t xml:space="preserve">профориентационной проект </w:t>
      </w:r>
    </w:p>
    <w:p w:rsidR="00FB13DC" w:rsidRPr="00381927" w:rsidRDefault="00EA7854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40"/>
          <w:szCs w:val="28"/>
        </w:rPr>
      </w:pPr>
      <w:r w:rsidRPr="00381927">
        <w:rPr>
          <w:rFonts w:ascii="Times New Roman" w:eastAsia="Times" w:hAnsi="Times New Roman" w:cs="Times New Roman"/>
          <w:b/>
          <w:color w:val="000000"/>
          <w:sz w:val="40"/>
          <w:szCs w:val="28"/>
        </w:rPr>
        <w:t>«Уверенное будущее»</w:t>
      </w:r>
    </w:p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36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FB13DC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381927" w:rsidRP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>Подготовила:</w:t>
      </w:r>
    </w:p>
    <w:p w:rsidR="00FB13DC" w:rsidRP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>Мавлютова Диана Расиловна</w:t>
      </w:r>
    </w:p>
    <w:p w:rsidR="00FB13DC" w:rsidRP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left="4962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>Педагог-психолог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</w:t>
      </w:r>
      <w:r w:rsidR="00FB13DC"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>МАОУ гимнази</w:t>
      </w:r>
      <w:r>
        <w:rPr>
          <w:rFonts w:ascii="Times New Roman" w:eastAsia="Times" w:hAnsi="Times New Roman" w:cs="Times New Roman"/>
          <w:color w:val="000000"/>
          <w:sz w:val="28"/>
          <w:szCs w:val="28"/>
        </w:rPr>
        <w:t>и</w:t>
      </w:r>
      <w:r w:rsidR="00FB13DC"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 xml:space="preserve"> №49 города Тюмени</w:t>
      </w:r>
    </w:p>
    <w:p w:rsidR="00FB13DC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P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ind w:firstLine="5670"/>
        <w:rPr>
          <w:rFonts w:ascii="Times New Roman" w:eastAsia="Times" w:hAnsi="Times New Roman" w:cs="Times New Roman"/>
          <w:color w:val="000000"/>
          <w:sz w:val="28"/>
          <w:szCs w:val="28"/>
        </w:rPr>
      </w:pPr>
    </w:p>
    <w:p w:rsidR="00381927" w:rsidRDefault="00FB13DC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  <w:r w:rsidRPr="00381927">
        <w:rPr>
          <w:rFonts w:ascii="Times New Roman" w:eastAsia="Times" w:hAnsi="Times New Roman" w:cs="Times New Roman"/>
          <w:color w:val="000000"/>
          <w:sz w:val="28"/>
          <w:szCs w:val="28"/>
        </w:rPr>
        <w:t>Тюменская область</w:t>
      </w:r>
    </w:p>
    <w:p w:rsidR="00381927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color w:val="000000"/>
          <w:sz w:val="28"/>
          <w:szCs w:val="28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>г. Тюмень</w:t>
      </w:r>
    </w:p>
    <w:p w:rsidR="00FB13DC" w:rsidRDefault="00381927" w:rsidP="00381927">
      <w:pPr>
        <w:widowControl w:val="0"/>
        <w:pBdr>
          <w:top w:val="nil"/>
          <w:left w:val="nil"/>
          <w:bottom w:val="nil"/>
          <w:right w:val="nil"/>
          <w:between w:val="nil"/>
        </w:pBdr>
        <w:spacing w:after="0" w:line="240" w:lineRule="auto"/>
        <w:jc w:val="center"/>
        <w:rPr>
          <w:rFonts w:ascii="Times New Roman" w:eastAsia="Times" w:hAnsi="Times New Roman" w:cs="Times New Roman"/>
          <w:b/>
          <w:color w:val="000000"/>
          <w:sz w:val="24"/>
          <w:szCs w:val="24"/>
        </w:rPr>
      </w:pPr>
      <w:r>
        <w:rPr>
          <w:rFonts w:ascii="Times New Roman" w:eastAsia="Times" w:hAnsi="Times New Roman" w:cs="Times New Roman"/>
          <w:color w:val="000000"/>
          <w:sz w:val="28"/>
          <w:szCs w:val="28"/>
        </w:rPr>
        <w:t>2021 год</w:t>
      </w:r>
    </w:p>
    <w:p w:rsidR="009F2F18" w:rsidRDefault="009F2F18" w:rsidP="00FB55A0">
      <w:pPr>
        <w:pStyle w:val="20"/>
        <w:shd w:val="clear" w:color="auto" w:fill="auto"/>
        <w:spacing w:line="360" w:lineRule="auto"/>
        <w:ind w:left="3660" w:right="3700"/>
        <w:contextualSpacing/>
        <w:jc w:val="left"/>
        <w:rPr>
          <w:sz w:val="24"/>
          <w:szCs w:val="24"/>
        </w:rPr>
      </w:pPr>
    </w:p>
    <w:p w:rsidR="00B400DB" w:rsidRPr="000C3AD7" w:rsidRDefault="00B400DB" w:rsidP="00B400DB">
      <w:pPr>
        <w:pStyle w:val="3"/>
        <w:spacing w:line="360" w:lineRule="auto"/>
        <w:ind w:right="20" w:firstLine="708"/>
        <w:contextualSpacing/>
        <w:jc w:val="center"/>
        <w:rPr>
          <w:b/>
          <w:sz w:val="28"/>
          <w:szCs w:val="28"/>
        </w:rPr>
      </w:pPr>
      <w:r>
        <w:rPr>
          <w:b/>
          <w:sz w:val="28"/>
          <w:szCs w:val="28"/>
          <w:lang w:val="en-US"/>
        </w:rPr>
        <w:lastRenderedPageBreak/>
        <w:t>I</w:t>
      </w:r>
      <w:r w:rsidRPr="000C3AD7">
        <w:rPr>
          <w:b/>
          <w:sz w:val="28"/>
          <w:szCs w:val="28"/>
        </w:rPr>
        <w:t xml:space="preserve">. </w:t>
      </w:r>
      <w:r>
        <w:rPr>
          <w:b/>
          <w:sz w:val="28"/>
          <w:szCs w:val="28"/>
        </w:rPr>
        <w:t>ОБЩАЯ ИНФОРМАЦИЯ</w:t>
      </w:r>
    </w:p>
    <w:p w:rsidR="00F83A79" w:rsidRP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Наименование проекта:</w:t>
      </w:r>
      <w:r w:rsidRPr="00F83A79">
        <w:rPr>
          <w:sz w:val="28"/>
          <w:szCs w:val="28"/>
        </w:rPr>
        <w:t xml:space="preserve"> </w:t>
      </w:r>
      <w:r w:rsidRPr="003B28F1">
        <w:rPr>
          <w:sz w:val="28"/>
          <w:szCs w:val="28"/>
        </w:rPr>
        <w:t>профориентацио</w:t>
      </w:r>
      <w:r w:rsidR="003B28F1" w:rsidRPr="003B28F1">
        <w:rPr>
          <w:sz w:val="28"/>
          <w:szCs w:val="28"/>
        </w:rPr>
        <w:t>нный проект «Уверенное будущее».</w:t>
      </w:r>
    </w:p>
    <w:p w:rsidR="003B28F1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Направленность проекта:</w:t>
      </w:r>
      <w:r w:rsidRPr="00F83A79">
        <w:rPr>
          <w:sz w:val="28"/>
          <w:szCs w:val="28"/>
        </w:rPr>
        <w:t xml:space="preserve"> </w:t>
      </w:r>
      <w:r w:rsidRPr="003B28F1">
        <w:rPr>
          <w:sz w:val="28"/>
          <w:szCs w:val="28"/>
        </w:rPr>
        <w:t>социально-психологическая</w:t>
      </w:r>
      <w:r w:rsidR="00434864" w:rsidRPr="003B28F1">
        <w:rPr>
          <w:sz w:val="28"/>
          <w:szCs w:val="28"/>
        </w:rPr>
        <w:t xml:space="preserve"> </w:t>
      </w:r>
    </w:p>
    <w:p w:rsid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Разработчик:</w:t>
      </w:r>
      <w:r w:rsidRPr="00F83A79">
        <w:rPr>
          <w:sz w:val="28"/>
          <w:szCs w:val="28"/>
        </w:rPr>
        <w:t xml:space="preserve"> педагог-психолог </w:t>
      </w:r>
      <w:r>
        <w:rPr>
          <w:sz w:val="28"/>
          <w:szCs w:val="28"/>
        </w:rPr>
        <w:t>МАОУ гимназия №49 города Тюмени Мавлютова Диана Расиловна</w:t>
      </w:r>
    </w:p>
    <w:p w:rsidR="00F83A79" w:rsidRP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Место реализации проекта (информация об организации):</w:t>
      </w:r>
      <w:r w:rsidRPr="00F83A79">
        <w:rPr>
          <w:sz w:val="28"/>
          <w:szCs w:val="28"/>
        </w:rPr>
        <w:t xml:space="preserve"> </w:t>
      </w:r>
      <w:r>
        <w:rPr>
          <w:sz w:val="28"/>
          <w:szCs w:val="28"/>
        </w:rPr>
        <w:t>МАОУ гимназия №49 города Тюмени</w:t>
      </w:r>
    </w:p>
    <w:p w:rsidR="00F83A79" w:rsidRP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Сайт:</w:t>
      </w:r>
      <w:r w:rsidRPr="00F83A79">
        <w:rPr>
          <w:sz w:val="28"/>
          <w:szCs w:val="28"/>
        </w:rPr>
        <w:t xml:space="preserve"> </w:t>
      </w:r>
      <w:hyperlink r:id="rId8" w:history="1">
        <w:r w:rsidRPr="009E1105">
          <w:rPr>
            <w:rStyle w:val="a6"/>
            <w:sz w:val="28"/>
            <w:szCs w:val="28"/>
          </w:rPr>
          <w:t>http://gymnasium49tyumen.ru/</w:t>
        </w:r>
      </w:hyperlink>
      <w:r>
        <w:rPr>
          <w:sz w:val="28"/>
          <w:szCs w:val="28"/>
        </w:rPr>
        <w:t xml:space="preserve"> </w:t>
      </w:r>
    </w:p>
    <w:p w:rsidR="00F83A79" w:rsidRP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Телефон:</w:t>
      </w:r>
      <w:r>
        <w:rPr>
          <w:sz w:val="28"/>
          <w:szCs w:val="28"/>
        </w:rPr>
        <w:t xml:space="preserve"> +7(</w:t>
      </w:r>
      <w:r w:rsidRPr="00F83A79">
        <w:rPr>
          <w:sz w:val="28"/>
          <w:szCs w:val="28"/>
        </w:rPr>
        <w:t>345</w:t>
      </w:r>
      <w:r>
        <w:rPr>
          <w:sz w:val="28"/>
          <w:szCs w:val="28"/>
        </w:rPr>
        <w:t>)2</w:t>
      </w:r>
      <w:r w:rsidRPr="00F83A79">
        <w:rPr>
          <w:sz w:val="28"/>
          <w:szCs w:val="28"/>
        </w:rPr>
        <w:t>50-07-49</w:t>
      </w:r>
      <w:r>
        <w:rPr>
          <w:sz w:val="28"/>
          <w:szCs w:val="28"/>
        </w:rPr>
        <w:t>, +7(345)2</w:t>
      </w:r>
      <w:r w:rsidRPr="00F83A79">
        <w:rPr>
          <w:sz w:val="28"/>
          <w:szCs w:val="28"/>
        </w:rPr>
        <w:t>21-56-52</w:t>
      </w:r>
    </w:p>
    <w:p w:rsid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Адрес электронной почты:</w:t>
      </w:r>
      <w:r w:rsidRPr="00F83A79">
        <w:rPr>
          <w:sz w:val="28"/>
          <w:szCs w:val="28"/>
        </w:rPr>
        <w:t xml:space="preserve"> </w:t>
      </w:r>
      <w:hyperlink r:id="rId9" w:history="1">
        <w:r w:rsidRPr="009E1105">
          <w:rPr>
            <w:rStyle w:val="a6"/>
            <w:sz w:val="28"/>
            <w:szCs w:val="28"/>
          </w:rPr>
          <w:t>tyumenschool49@mail.ru</w:t>
        </w:r>
      </w:hyperlink>
      <w:r>
        <w:rPr>
          <w:sz w:val="28"/>
          <w:szCs w:val="28"/>
        </w:rPr>
        <w:t xml:space="preserve"> </w:t>
      </w:r>
    </w:p>
    <w:p w:rsidR="00F83A79" w:rsidRPr="00F83A79" w:rsidRDefault="00F83A79" w:rsidP="00381927">
      <w:pPr>
        <w:pStyle w:val="3"/>
        <w:spacing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Руководитель образовательной организации</w:t>
      </w:r>
      <w:r w:rsidRPr="00F83A79">
        <w:rPr>
          <w:sz w:val="28"/>
          <w:szCs w:val="28"/>
        </w:rPr>
        <w:t xml:space="preserve">: </w:t>
      </w:r>
      <w:r>
        <w:rPr>
          <w:sz w:val="28"/>
          <w:szCs w:val="28"/>
        </w:rPr>
        <w:t>Золотарева Ольга Александровна</w:t>
      </w:r>
    </w:p>
    <w:p w:rsidR="003B28F1" w:rsidRDefault="00F83A79" w:rsidP="00381927">
      <w:pPr>
        <w:pStyle w:val="3"/>
        <w:shd w:val="clear" w:color="auto" w:fill="auto"/>
        <w:spacing w:before="0" w:line="360" w:lineRule="auto"/>
        <w:ind w:right="20" w:firstLine="708"/>
        <w:contextualSpacing/>
        <w:jc w:val="both"/>
        <w:rPr>
          <w:sz w:val="28"/>
          <w:szCs w:val="28"/>
        </w:rPr>
      </w:pPr>
      <w:r w:rsidRPr="00F83A79">
        <w:rPr>
          <w:b/>
          <w:sz w:val="28"/>
          <w:szCs w:val="28"/>
        </w:rPr>
        <w:t>Участники</w:t>
      </w:r>
      <w:r w:rsidRPr="003B28F1">
        <w:rPr>
          <w:b/>
          <w:sz w:val="28"/>
          <w:szCs w:val="28"/>
        </w:rPr>
        <w:t>:</w:t>
      </w:r>
      <w:r w:rsidR="003B28F1" w:rsidRPr="003B28F1">
        <w:rPr>
          <w:sz w:val="28"/>
          <w:szCs w:val="28"/>
        </w:rPr>
        <w:t xml:space="preserve"> </w:t>
      </w:r>
      <w:r w:rsidR="00434864" w:rsidRPr="003B28F1">
        <w:rPr>
          <w:sz w:val="28"/>
          <w:szCs w:val="28"/>
        </w:rPr>
        <w:t>учащиеся 9-х классов МАОУ гимназии №49 города Тюмени со сниженным уровнем профессионального самоопределения</w:t>
      </w:r>
      <w:r w:rsidR="003B28F1" w:rsidRPr="003B28F1">
        <w:rPr>
          <w:sz w:val="28"/>
          <w:szCs w:val="28"/>
        </w:rPr>
        <w:t>.</w:t>
      </w:r>
    </w:p>
    <w:p w:rsidR="00434864" w:rsidRDefault="00434864" w:rsidP="00381927">
      <w:pPr>
        <w:pStyle w:val="3"/>
        <w:shd w:val="clear" w:color="auto" w:fill="auto"/>
        <w:spacing w:before="0" w:line="360" w:lineRule="auto"/>
        <w:ind w:right="20" w:firstLine="708"/>
        <w:contextualSpacing/>
        <w:jc w:val="both"/>
        <w:rPr>
          <w:b/>
          <w:sz w:val="28"/>
          <w:szCs w:val="28"/>
        </w:rPr>
      </w:pPr>
      <w:r w:rsidRPr="00434864">
        <w:rPr>
          <w:b/>
          <w:sz w:val="28"/>
          <w:szCs w:val="28"/>
        </w:rPr>
        <w:t>Актуальность</w:t>
      </w:r>
    </w:p>
    <w:p w:rsidR="00434864" w:rsidRPr="000F0B75" w:rsidRDefault="00434864" w:rsidP="00381927">
      <w:pPr>
        <w:shd w:val="clear" w:color="auto" w:fill="FFFFFF"/>
        <w:spacing w:line="36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0F0B75">
        <w:rPr>
          <w:rFonts w:ascii="Times New Roman" w:hAnsi="Times New Roman" w:cs="Times New Roman"/>
          <w:sz w:val="28"/>
          <w:szCs w:val="28"/>
        </w:rPr>
        <w:t xml:space="preserve">Федеральный государственный </w:t>
      </w:r>
      <w:r>
        <w:rPr>
          <w:rFonts w:ascii="Times New Roman" w:hAnsi="Times New Roman" w:cs="Times New Roman"/>
          <w:sz w:val="28"/>
          <w:szCs w:val="28"/>
        </w:rPr>
        <w:t xml:space="preserve">образовательный </w:t>
      </w:r>
      <w:r w:rsidRPr="000F0B75">
        <w:rPr>
          <w:rFonts w:ascii="Times New Roman" w:hAnsi="Times New Roman" w:cs="Times New Roman"/>
          <w:sz w:val="28"/>
          <w:szCs w:val="28"/>
        </w:rPr>
        <w:t xml:space="preserve">стандарт основного общего </w:t>
      </w:r>
      <w:r>
        <w:rPr>
          <w:rFonts w:ascii="Times New Roman" w:hAnsi="Times New Roman" w:cs="Times New Roman"/>
          <w:sz w:val="28"/>
          <w:szCs w:val="28"/>
        </w:rPr>
        <w:t xml:space="preserve">и среднего </w:t>
      </w:r>
      <w:r w:rsidRPr="000F0B75">
        <w:rPr>
          <w:rFonts w:ascii="Times New Roman" w:hAnsi="Times New Roman" w:cs="Times New Roman"/>
          <w:sz w:val="28"/>
          <w:szCs w:val="28"/>
        </w:rPr>
        <w:t>образования предъявляет требования к «</w:t>
      </w:r>
      <w:r w:rsidRPr="000F0B75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Портрету выпускника основной школы». Одно из которых: «ориентирующийся в мире профессий, понимающий значение профессиональной деятельности для человека в интересах устойчивого развития общества и природы».</w:t>
      </w:r>
    </w:p>
    <w:p w:rsidR="00427F17" w:rsidRPr="00FB55A0" w:rsidRDefault="00427F17" w:rsidP="00381927">
      <w:pPr>
        <w:spacing w:after="0" w:line="360" w:lineRule="auto"/>
        <w:ind w:firstLine="709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то же время, п</w:t>
      </w:r>
      <w:r w:rsidRPr="00FB55A0">
        <w:rPr>
          <w:rFonts w:ascii="Times New Roman" w:hAnsi="Times New Roman" w:cs="Times New Roman"/>
          <w:sz w:val="28"/>
          <w:szCs w:val="28"/>
        </w:rPr>
        <w:t>роцесс проф</w:t>
      </w:r>
      <w:r>
        <w:rPr>
          <w:rFonts w:ascii="Times New Roman" w:hAnsi="Times New Roman" w:cs="Times New Roman"/>
          <w:sz w:val="28"/>
          <w:szCs w:val="28"/>
        </w:rPr>
        <w:t xml:space="preserve">ессионального </w:t>
      </w:r>
      <w:r w:rsidRPr="00FB55A0">
        <w:rPr>
          <w:rFonts w:ascii="Times New Roman" w:hAnsi="Times New Roman" w:cs="Times New Roman"/>
          <w:sz w:val="28"/>
          <w:szCs w:val="28"/>
        </w:rPr>
        <w:t>самоопределения выпускников школы зачастую происходит стихийно, под влиянием случайных факторов. Основные причины – недостаточное осознание и понимание старшими школьниками собственных ценностей и целей, неспособность прогнозировать связь профессиональной деятельности с качеством жизни и личностными ресурсами. А ведь именно профессия может доставить истинную радость и удовлетворение.</w:t>
      </w:r>
    </w:p>
    <w:p w:rsidR="00434864" w:rsidRPr="000F0B75" w:rsidRDefault="00434864" w:rsidP="00381927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A528D2">
        <w:rPr>
          <w:rFonts w:ascii="Times New Roman" w:hAnsi="Times New Roman" w:cs="Times New Roman"/>
          <w:sz w:val="28"/>
          <w:szCs w:val="28"/>
        </w:rPr>
        <w:t xml:space="preserve">Как сделать так, чтобы к окончанию 9-го класса обучающиеся максимально точно определяли себя в будущем, видели свои образовательные </w:t>
      </w:r>
      <w:r w:rsidRPr="00A528D2">
        <w:rPr>
          <w:rFonts w:ascii="Times New Roman" w:hAnsi="Times New Roman" w:cs="Times New Roman"/>
          <w:sz w:val="28"/>
          <w:szCs w:val="28"/>
        </w:rPr>
        <w:lastRenderedPageBreak/>
        <w:t xml:space="preserve">и жизненные перспективы, оценивали свои возможности и понимали свои личностные особенности?    </w:t>
      </w:r>
    </w:p>
    <w:p w:rsidR="00434864" w:rsidRPr="000F0B75" w:rsidRDefault="00434864" w:rsidP="00381927">
      <w:pPr>
        <w:shd w:val="clear" w:color="auto" w:fill="FFFFFF"/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0F0B75">
        <w:rPr>
          <w:rFonts w:ascii="Times New Roman" w:hAnsi="Times New Roman" w:cs="Times New Roman"/>
          <w:sz w:val="28"/>
          <w:szCs w:val="28"/>
        </w:rPr>
        <w:t>Поэтому в гимназии определена основная задача – создание условий для индивидуальной образовательной активности учащегося в процессе становления его способностей к самоопределению, самоорганизации, осмыслению своих образовательных (жизненных) перспектив. К таким условиям относятся: индивидуализация учебного процесса, расширение пространства социальной деятельности учащихся, организация пространства рефлексии.</w:t>
      </w:r>
    </w:p>
    <w:p w:rsidR="00962A32" w:rsidRPr="00FB55A0" w:rsidRDefault="001F754C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Основой данного проекта </w:t>
      </w:r>
      <w:r w:rsidR="00962A32" w:rsidRPr="00FB55A0">
        <w:rPr>
          <w:rFonts w:ascii="Times New Roman" w:hAnsi="Times New Roman" w:cs="Times New Roman"/>
          <w:sz w:val="28"/>
          <w:szCs w:val="28"/>
        </w:rPr>
        <w:t>профессионального развития личности является принцип саморазвития, который интегрирует систему фундаментальных принципов развития личности, представленных в культурно – исторической теории происхождения и формирования психики и сознания Л.С.Выготского, психологической теории личности и деятельности А.Н.Леонтьева и С.А.Рубинштейна, теории развития личности ребёнка Л.И.Божович, В.В.Давыдова, Д.Б.Эльконина и др.</w:t>
      </w:r>
    </w:p>
    <w:p w:rsidR="00B400DB" w:rsidRDefault="00B400DB" w:rsidP="00381927">
      <w:pPr>
        <w:pStyle w:val="20"/>
        <w:shd w:val="clear" w:color="auto" w:fill="auto"/>
        <w:spacing w:line="360" w:lineRule="auto"/>
        <w:ind w:left="20" w:firstLine="720"/>
        <w:contextualSpacing/>
        <w:jc w:val="both"/>
        <w:rPr>
          <w:sz w:val="28"/>
          <w:szCs w:val="28"/>
        </w:rPr>
      </w:pPr>
    </w:p>
    <w:p w:rsidR="00962A32" w:rsidRPr="00427F17" w:rsidRDefault="00962A32" w:rsidP="00381927">
      <w:pPr>
        <w:pStyle w:val="20"/>
        <w:shd w:val="clear" w:color="auto" w:fill="auto"/>
        <w:spacing w:line="360" w:lineRule="auto"/>
        <w:ind w:left="20" w:firstLine="720"/>
        <w:contextualSpacing/>
        <w:jc w:val="both"/>
        <w:rPr>
          <w:sz w:val="28"/>
          <w:szCs w:val="28"/>
        </w:rPr>
      </w:pPr>
      <w:r w:rsidRPr="00427F17">
        <w:rPr>
          <w:sz w:val="28"/>
          <w:szCs w:val="28"/>
        </w:rPr>
        <w:t xml:space="preserve">Новизна проекта </w:t>
      </w:r>
    </w:p>
    <w:p w:rsidR="00427F17" w:rsidRDefault="00427F17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F17">
        <w:rPr>
          <w:rFonts w:ascii="Times New Roman" w:hAnsi="Times New Roman" w:cs="Times New Roman"/>
          <w:sz w:val="28"/>
          <w:szCs w:val="28"/>
        </w:rPr>
        <w:t xml:space="preserve">Первый модуль проекта «Уверенное будущее» - диагностический блок - может реализоваться в дистанционной форме и предполагает прохождение каждым участником кейса психодиагностических методик, результаты которых он фиксирует в рабочей тетради. </w:t>
      </w:r>
    </w:p>
    <w:p w:rsidR="00324032" w:rsidRDefault="00BC6823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Рабочая тетрадь: </w:t>
      </w:r>
      <w:hyperlink r:id="rId10" w:history="1">
        <w:r w:rsidR="00324032" w:rsidRPr="00520F81">
          <w:rPr>
            <w:rStyle w:val="a6"/>
            <w:rFonts w:ascii="Times New Roman" w:hAnsi="Times New Roman" w:cs="Times New Roman"/>
            <w:sz w:val="28"/>
            <w:szCs w:val="28"/>
          </w:rPr>
          <w:t>https://drive.google.com/file/d/1HqnaR97Y0U-2lTRwPlB6etRG-BP7M84X/view?</w:t>
        </w:r>
        <w:r w:rsidR="00324032" w:rsidRPr="00520F81">
          <w:rPr>
            <w:rStyle w:val="a6"/>
            <w:rFonts w:ascii="Times New Roman" w:hAnsi="Times New Roman" w:cs="Times New Roman"/>
            <w:sz w:val="28"/>
            <w:szCs w:val="28"/>
          </w:rPr>
          <w:t>u</w:t>
        </w:r>
        <w:r w:rsidR="00324032" w:rsidRPr="00520F81">
          <w:rPr>
            <w:rStyle w:val="a6"/>
            <w:rFonts w:ascii="Times New Roman" w:hAnsi="Times New Roman" w:cs="Times New Roman"/>
            <w:sz w:val="28"/>
            <w:szCs w:val="28"/>
          </w:rPr>
          <w:t>sp=sharing</w:t>
        </w:r>
      </w:hyperlink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427F17" w:rsidRDefault="00427F17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427F17">
        <w:rPr>
          <w:rFonts w:ascii="Times New Roman" w:hAnsi="Times New Roman" w:cs="Times New Roman"/>
          <w:sz w:val="28"/>
          <w:szCs w:val="28"/>
        </w:rPr>
        <w:t>Практический</w:t>
      </w:r>
      <w:r w:rsidR="00433003">
        <w:rPr>
          <w:rFonts w:ascii="Times New Roman" w:hAnsi="Times New Roman" w:cs="Times New Roman"/>
          <w:sz w:val="28"/>
          <w:szCs w:val="28"/>
        </w:rPr>
        <w:t xml:space="preserve"> блок состоит из курса деловых </w:t>
      </w:r>
      <w:r w:rsidRPr="00427F17">
        <w:rPr>
          <w:rFonts w:ascii="Times New Roman" w:hAnsi="Times New Roman" w:cs="Times New Roman"/>
          <w:sz w:val="28"/>
          <w:szCs w:val="28"/>
        </w:rPr>
        <w:t>и сюжетно-ролевых игр, групповых тренинговых занятий, профессиональных проб и пр. После каждого практического занятия учащиеся выполняют индивидуальное рефлексивное задание с целью осмысления и систематизации полученного опыта. Данный модуль реализуется в очной форме в малой группе (по 10-12 человек).</w:t>
      </w:r>
    </w:p>
    <w:p w:rsidR="0019684F" w:rsidRPr="00427F17" w:rsidRDefault="0019684F" w:rsidP="00BC6823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Подведение итогов прохождения курса происходит с помощью составления и презентации «Личностного профиля», а также прохождении Онлайн-квеста «Шаги самоопределения».</w:t>
      </w:r>
    </w:p>
    <w:p w:rsidR="00BC6823" w:rsidRDefault="00BC6823" w:rsidP="00BC6823">
      <w:pPr>
        <w:widowControl w:val="0"/>
        <w:spacing w:after="0" w:line="360" w:lineRule="auto"/>
        <w:ind w:right="23"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 w:rsidRPr="00BC6823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Личностный профиль: </w:t>
      </w:r>
    </w:p>
    <w:p w:rsidR="00B400DB" w:rsidRDefault="00BC6823" w:rsidP="00BC6823">
      <w:pPr>
        <w:widowControl w:val="0"/>
        <w:spacing w:after="0" w:line="360" w:lineRule="auto"/>
        <w:ind w:right="23"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hyperlink r:id="rId11" w:history="1">
        <w:r w:rsidRPr="00520F81">
          <w:rPr>
            <w:rStyle w:val="a6"/>
            <w:rFonts w:ascii="Times New Roman" w:eastAsia="Times New Roman" w:hAnsi="Times New Roman" w:cs="Times New Roman"/>
            <w:spacing w:val="2"/>
            <w:sz w:val="28"/>
            <w:szCs w:val="28"/>
          </w:rPr>
          <w:t>https:/</w:t>
        </w:r>
        <w:r w:rsidRPr="00520F81">
          <w:rPr>
            <w:rStyle w:val="a6"/>
            <w:rFonts w:ascii="Times New Roman" w:eastAsia="Times New Roman" w:hAnsi="Times New Roman" w:cs="Times New Roman"/>
            <w:spacing w:val="2"/>
            <w:sz w:val="28"/>
            <w:szCs w:val="28"/>
          </w:rPr>
          <w:t>/</w:t>
        </w:r>
        <w:r w:rsidRPr="00520F81">
          <w:rPr>
            <w:rStyle w:val="a6"/>
            <w:rFonts w:ascii="Times New Roman" w:eastAsia="Times New Roman" w:hAnsi="Times New Roman" w:cs="Times New Roman"/>
            <w:spacing w:val="2"/>
            <w:sz w:val="28"/>
            <w:szCs w:val="28"/>
          </w:rPr>
          <w:t>drive.google.com/file/d/1xKZori2KCsNcO4lk0xKaSDbclpFaS0ve/view?usp=sharing</w:t>
        </w:r>
      </w:hyperlink>
      <w:bookmarkStart w:id="0" w:name="_GoBack"/>
      <w:bookmarkEnd w:id="0"/>
    </w:p>
    <w:p w:rsidR="00962A32" w:rsidRPr="00427F17" w:rsidRDefault="00962A32" w:rsidP="00BC6823">
      <w:pPr>
        <w:widowControl w:val="0"/>
        <w:spacing w:after="0" w:line="360" w:lineRule="auto"/>
        <w:ind w:right="23" w:firstLine="708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427F17">
        <w:rPr>
          <w:rFonts w:ascii="Times New Roman" w:eastAsia="Times New Roman" w:hAnsi="Times New Roman" w:cs="Times New Roman"/>
          <w:b/>
          <w:spacing w:val="2"/>
          <w:sz w:val="28"/>
          <w:szCs w:val="28"/>
        </w:rPr>
        <w:t>Цели и задачи</w:t>
      </w:r>
    </w:p>
    <w:p w:rsidR="0019684F" w:rsidRDefault="0019684F" w:rsidP="00BC6823">
      <w:pPr>
        <w:widowControl w:val="0"/>
        <w:spacing w:after="0" w:line="360" w:lineRule="auto"/>
        <w:ind w:right="23" w:firstLine="708"/>
        <w:contextualSpacing/>
        <w:jc w:val="both"/>
        <w:rPr>
          <w:rFonts w:ascii="Times New Roman" w:eastAsia="Times New Roman" w:hAnsi="Times New Roman" w:cs="Times New Roman"/>
          <w:spacing w:val="2"/>
          <w:sz w:val="28"/>
          <w:szCs w:val="28"/>
        </w:rPr>
      </w:pPr>
      <w:r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Цель: </w:t>
      </w:r>
      <w:r w:rsidRPr="0019684F">
        <w:rPr>
          <w:rFonts w:ascii="Times New Roman" w:eastAsia="Times New Roman" w:hAnsi="Times New Roman" w:cs="Times New Roman"/>
          <w:spacing w:val="2"/>
          <w:sz w:val="28"/>
          <w:szCs w:val="28"/>
        </w:rPr>
        <w:t>сформ</w:t>
      </w:r>
      <w:r>
        <w:rPr>
          <w:rFonts w:ascii="Times New Roman" w:eastAsia="Times New Roman" w:hAnsi="Times New Roman" w:cs="Times New Roman"/>
          <w:spacing w:val="2"/>
          <w:sz w:val="28"/>
          <w:szCs w:val="28"/>
        </w:rPr>
        <w:t>ировать</w:t>
      </w:r>
      <w:r w:rsidRPr="0019684F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 у обучающихся способность выбирать сферу профессиональной деятельности, оптимально соответствующую не только запросам рынка труда, но и личностным особенностям и возможностям.</w:t>
      </w:r>
    </w:p>
    <w:p w:rsidR="00962A32" w:rsidRPr="00962A32" w:rsidRDefault="00962A32" w:rsidP="00381927">
      <w:pPr>
        <w:widowControl w:val="0"/>
        <w:spacing w:after="0" w:line="360" w:lineRule="auto"/>
        <w:ind w:right="23" w:firstLine="708"/>
        <w:contextualSpacing/>
        <w:jc w:val="both"/>
        <w:rPr>
          <w:rFonts w:ascii="Times New Roman" w:eastAsia="Times New Roman" w:hAnsi="Times New Roman" w:cs="Times New Roman"/>
          <w:b/>
          <w:spacing w:val="2"/>
          <w:sz w:val="28"/>
          <w:szCs w:val="28"/>
        </w:rPr>
      </w:pPr>
      <w:r w:rsidRPr="00962A32">
        <w:rPr>
          <w:rFonts w:ascii="Times New Roman" w:eastAsia="Times New Roman" w:hAnsi="Times New Roman" w:cs="Times New Roman"/>
          <w:spacing w:val="2"/>
          <w:sz w:val="28"/>
          <w:szCs w:val="28"/>
        </w:rPr>
        <w:t xml:space="preserve">Применяя в своей программе концептуальные и технологические аспекты наиболее эффективных образовательных систем, мы предполагаем достижение </w:t>
      </w:r>
      <w:r w:rsidR="0019684F">
        <w:rPr>
          <w:rFonts w:ascii="Times New Roman" w:eastAsia="Times New Roman" w:hAnsi="Times New Roman" w:cs="Times New Roman"/>
          <w:spacing w:val="2"/>
          <w:sz w:val="28"/>
          <w:szCs w:val="28"/>
        </w:rPr>
        <w:t>цели через следующие задачи</w:t>
      </w:r>
      <w:r w:rsidRPr="00962A32">
        <w:rPr>
          <w:rFonts w:ascii="Times New Roman" w:eastAsia="Times New Roman" w:hAnsi="Times New Roman" w:cs="Times New Roman"/>
          <w:spacing w:val="2"/>
          <w:sz w:val="28"/>
          <w:szCs w:val="28"/>
        </w:rPr>
        <w:t>:</w:t>
      </w:r>
    </w:p>
    <w:p w:rsidR="00962A32" w:rsidRPr="00962A32" w:rsidRDefault="00962A32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A32">
        <w:rPr>
          <w:rFonts w:ascii="Times New Roman" w:hAnsi="Times New Roman" w:cs="Times New Roman"/>
          <w:sz w:val="28"/>
          <w:szCs w:val="28"/>
        </w:rPr>
        <w:t>- Расширение знаний о себе и об особенностях различных профессий с целью построения личностного профиля и дальнейшего профессионально развития;</w:t>
      </w:r>
    </w:p>
    <w:p w:rsidR="00962A32" w:rsidRPr="00962A32" w:rsidRDefault="00962A32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A32">
        <w:rPr>
          <w:rFonts w:ascii="Times New Roman" w:hAnsi="Times New Roman" w:cs="Times New Roman"/>
          <w:sz w:val="28"/>
          <w:szCs w:val="28"/>
        </w:rPr>
        <w:t>- Соотнесение личностных ресурсов с требованиями профессии;</w:t>
      </w:r>
    </w:p>
    <w:p w:rsidR="00962A32" w:rsidRPr="00962A32" w:rsidRDefault="00962A32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A32">
        <w:rPr>
          <w:rFonts w:ascii="Times New Roman" w:hAnsi="Times New Roman" w:cs="Times New Roman"/>
          <w:sz w:val="28"/>
          <w:szCs w:val="28"/>
        </w:rPr>
        <w:t>- Определение жизненных планов в соответствии с особенностями своего личностного развития;</w:t>
      </w:r>
    </w:p>
    <w:p w:rsidR="00962A32" w:rsidRPr="00962A32" w:rsidRDefault="00962A32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962A32">
        <w:rPr>
          <w:rFonts w:ascii="Times New Roman" w:hAnsi="Times New Roman" w:cs="Times New Roman"/>
          <w:sz w:val="28"/>
          <w:szCs w:val="28"/>
        </w:rPr>
        <w:t>- Развитие коммуникативных навыков, овладение приёмами самопрезентации;</w:t>
      </w:r>
    </w:p>
    <w:p w:rsidR="00434864" w:rsidRPr="00DF147A" w:rsidRDefault="0019684F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="00962A32" w:rsidRPr="00962A32">
        <w:rPr>
          <w:rFonts w:ascii="Times New Roman" w:hAnsi="Times New Roman" w:cs="Times New Roman"/>
          <w:sz w:val="28"/>
          <w:szCs w:val="28"/>
        </w:rPr>
        <w:t xml:space="preserve">Формирование профессиональных намерений и установок в выборе последующих шагов </w:t>
      </w:r>
      <w:r w:rsidR="002801A8">
        <w:rPr>
          <w:rFonts w:ascii="Times New Roman" w:hAnsi="Times New Roman" w:cs="Times New Roman"/>
          <w:sz w:val="28"/>
          <w:szCs w:val="28"/>
        </w:rPr>
        <w:t>благоприятно самореализации.</w:t>
      </w:r>
    </w:p>
    <w:p w:rsidR="009F2F18" w:rsidRPr="00427F17" w:rsidRDefault="00A17F94" w:rsidP="00381927">
      <w:pPr>
        <w:pStyle w:val="3"/>
        <w:shd w:val="clear" w:color="auto" w:fill="auto"/>
        <w:spacing w:before="0" w:line="360" w:lineRule="auto"/>
        <w:ind w:right="20" w:firstLine="708"/>
        <w:contextualSpacing/>
        <w:jc w:val="both"/>
        <w:rPr>
          <w:sz w:val="28"/>
          <w:szCs w:val="28"/>
        </w:rPr>
      </w:pPr>
      <w:r w:rsidRPr="00FB55A0">
        <w:rPr>
          <w:sz w:val="28"/>
          <w:szCs w:val="28"/>
        </w:rPr>
        <w:t xml:space="preserve">Данный </w:t>
      </w:r>
      <w:r w:rsidR="001F754C">
        <w:rPr>
          <w:sz w:val="28"/>
          <w:szCs w:val="28"/>
        </w:rPr>
        <w:t xml:space="preserve">социально-психологический </w:t>
      </w:r>
      <w:r w:rsidRPr="00FB55A0">
        <w:rPr>
          <w:sz w:val="28"/>
          <w:szCs w:val="28"/>
        </w:rPr>
        <w:t>проект разработан в соответствии с основными стратегиями современного образования Российской Федера</w:t>
      </w:r>
      <w:r w:rsidR="00CF1660" w:rsidRPr="00FB55A0">
        <w:rPr>
          <w:sz w:val="28"/>
          <w:szCs w:val="28"/>
        </w:rPr>
        <w:t>ции и может быть реализован в рамках проекта по ранней профессиональной ориентации «Билет в будущее».</w:t>
      </w:r>
    </w:p>
    <w:p w:rsidR="00B400DB" w:rsidRDefault="00B400DB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sz w:val="28"/>
          <w:szCs w:val="28"/>
        </w:rPr>
      </w:pPr>
    </w:p>
    <w:p w:rsidR="009F2F18" w:rsidRDefault="009F2F18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FB55A0">
        <w:rPr>
          <w:sz w:val="28"/>
          <w:szCs w:val="28"/>
        </w:rPr>
        <w:t>Основные целевые группы, на которые направлен проект</w:t>
      </w:r>
      <w:r w:rsidR="00E869FE" w:rsidRPr="00FB55A0">
        <w:rPr>
          <w:sz w:val="28"/>
          <w:szCs w:val="28"/>
        </w:rPr>
        <w:t>:</w:t>
      </w:r>
      <w:r w:rsidR="00DF147A">
        <w:rPr>
          <w:b w:val="0"/>
          <w:sz w:val="28"/>
          <w:szCs w:val="28"/>
        </w:rPr>
        <w:t xml:space="preserve"> учащиеся 9</w:t>
      </w:r>
      <w:r w:rsidR="0019684F">
        <w:rPr>
          <w:b w:val="0"/>
          <w:sz w:val="28"/>
          <w:szCs w:val="28"/>
        </w:rPr>
        <w:t>-х</w:t>
      </w:r>
      <w:r w:rsidR="00EA7854">
        <w:rPr>
          <w:b w:val="0"/>
          <w:sz w:val="28"/>
          <w:szCs w:val="28"/>
        </w:rPr>
        <w:t xml:space="preserve"> </w:t>
      </w:r>
      <w:r w:rsidR="00E869FE" w:rsidRPr="00FB55A0">
        <w:rPr>
          <w:b w:val="0"/>
          <w:sz w:val="28"/>
          <w:szCs w:val="28"/>
        </w:rPr>
        <w:t>классов</w:t>
      </w:r>
      <w:r w:rsidR="00652729" w:rsidRPr="00FB55A0">
        <w:rPr>
          <w:b w:val="0"/>
          <w:sz w:val="28"/>
          <w:szCs w:val="28"/>
        </w:rPr>
        <w:t xml:space="preserve"> с</w:t>
      </w:r>
      <w:r w:rsidR="00E11FC5" w:rsidRPr="00FB55A0">
        <w:rPr>
          <w:b w:val="0"/>
          <w:sz w:val="28"/>
          <w:szCs w:val="28"/>
        </w:rPr>
        <w:t>о</w:t>
      </w:r>
      <w:r w:rsidR="00652729" w:rsidRPr="00FB55A0">
        <w:rPr>
          <w:b w:val="0"/>
          <w:sz w:val="28"/>
          <w:szCs w:val="28"/>
        </w:rPr>
        <w:t xml:space="preserve"> </w:t>
      </w:r>
      <w:r w:rsidR="00E11FC5" w:rsidRPr="00FB55A0">
        <w:rPr>
          <w:b w:val="0"/>
          <w:sz w:val="28"/>
          <w:szCs w:val="28"/>
        </w:rPr>
        <w:t>сниженным</w:t>
      </w:r>
      <w:r w:rsidR="00652729" w:rsidRPr="00FB55A0">
        <w:rPr>
          <w:b w:val="0"/>
          <w:sz w:val="28"/>
          <w:szCs w:val="28"/>
        </w:rPr>
        <w:t xml:space="preserve"> уровнем профессионального самоопределения</w:t>
      </w:r>
      <w:r w:rsidR="00EA7854">
        <w:rPr>
          <w:b w:val="0"/>
          <w:sz w:val="28"/>
          <w:szCs w:val="28"/>
        </w:rPr>
        <w:t>.</w:t>
      </w:r>
    </w:p>
    <w:p w:rsidR="0019684F" w:rsidRDefault="00EA7854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>Помощь обучающимся в п</w:t>
      </w:r>
      <w:r w:rsidR="0019684F">
        <w:rPr>
          <w:b w:val="0"/>
          <w:sz w:val="28"/>
          <w:szCs w:val="28"/>
        </w:rPr>
        <w:t>рофессиональном самоопределении</w:t>
      </w:r>
      <w:r>
        <w:rPr>
          <w:b w:val="0"/>
          <w:sz w:val="28"/>
          <w:szCs w:val="28"/>
        </w:rPr>
        <w:t xml:space="preserve"> осуществляется педагог</w:t>
      </w:r>
      <w:r w:rsidR="00BF6BAD">
        <w:rPr>
          <w:b w:val="0"/>
          <w:sz w:val="28"/>
          <w:szCs w:val="28"/>
        </w:rPr>
        <w:t>о</w:t>
      </w:r>
      <w:r>
        <w:rPr>
          <w:b w:val="0"/>
          <w:sz w:val="28"/>
          <w:szCs w:val="28"/>
        </w:rPr>
        <w:t>м-психологом</w:t>
      </w:r>
      <w:r w:rsidR="0019684F">
        <w:rPr>
          <w:b w:val="0"/>
          <w:sz w:val="28"/>
          <w:szCs w:val="28"/>
        </w:rPr>
        <w:t xml:space="preserve">, социальным педагогом, тьютером старших классов. </w:t>
      </w:r>
    </w:p>
    <w:p w:rsidR="00EA7854" w:rsidRPr="00EA7854" w:rsidRDefault="0019684F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Кроме этого, </w:t>
      </w:r>
      <w:r w:rsidR="00EA7854">
        <w:rPr>
          <w:b w:val="0"/>
          <w:sz w:val="28"/>
          <w:szCs w:val="28"/>
        </w:rPr>
        <w:t xml:space="preserve">предполагает сотрудничество подростков со специалистом в пространстве проблем самосознания, личностной самореализации и саморегуляции, </w:t>
      </w:r>
      <w:r w:rsidR="00BF6BAD">
        <w:rPr>
          <w:b w:val="0"/>
          <w:sz w:val="28"/>
          <w:szCs w:val="28"/>
        </w:rPr>
        <w:t xml:space="preserve">интеллектуальной и личностной рефлексии. Именно в этот период осознанно формируются нравственные ценности, жизненные перспективы, происходит осознание самого себя, своих возможностей, способностей, интересов, стремления ощущать себя и стать взрослым, формируются личностные смыслы жизни. </w:t>
      </w:r>
      <w:r w:rsidR="00760593">
        <w:rPr>
          <w:b w:val="0"/>
          <w:sz w:val="28"/>
          <w:szCs w:val="28"/>
        </w:rPr>
        <w:t>Участие в проекте «Уверенное будущее» призвано сформировать у обучающихся способность выбирать сферу профессиональной деятельности, оптимально соответствующую не только запросам рынка труда, но и личностным особенностям и возможностям.</w:t>
      </w:r>
    </w:p>
    <w:p w:rsidR="00B400DB" w:rsidRDefault="00B400DB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sz w:val="28"/>
          <w:szCs w:val="28"/>
        </w:rPr>
      </w:pPr>
    </w:p>
    <w:p w:rsidR="00760593" w:rsidRDefault="00760593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Методическое обеспечением проекта</w:t>
      </w:r>
    </w:p>
    <w:p w:rsidR="00760593" w:rsidRDefault="00760593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007A4F">
        <w:rPr>
          <w:b w:val="0"/>
          <w:sz w:val="28"/>
          <w:szCs w:val="28"/>
        </w:rPr>
        <w:t>-</w:t>
      </w:r>
      <w:r w:rsidR="00007A4F" w:rsidRPr="00007A4F">
        <w:rPr>
          <w:b w:val="0"/>
        </w:rPr>
        <w:t xml:space="preserve"> </w:t>
      </w:r>
      <w:r w:rsidR="00547248">
        <w:rPr>
          <w:b w:val="0"/>
          <w:sz w:val="28"/>
          <w:szCs w:val="28"/>
        </w:rPr>
        <w:t>Федеральный закон</w:t>
      </w:r>
      <w:r w:rsidR="00007A4F" w:rsidRPr="00007A4F">
        <w:rPr>
          <w:b w:val="0"/>
          <w:sz w:val="28"/>
          <w:szCs w:val="28"/>
        </w:rPr>
        <w:t xml:space="preserve"> Российской Федерации от 29 декабря 2012 г. N 273-ФЗ «Об образовании в Российской Федерации» (с изменениями, внесёнными Федеральными законами от 14.06.2014 г. №145-ФЗ, от 06.04.2015 г. №68-ФЗ, от 02.05.2015г. №122-ФЗ);</w:t>
      </w:r>
    </w:p>
    <w:p w:rsidR="00891BD1" w:rsidRDefault="00891BD1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Вачков И.В. Основы технологии группового тренинга. Психотехники: Учебное пособие / И.В. Вачков. – 2-е изд., пе</w:t>
      </w:r>
      <w:r w:rsidR="00883305">
        <w:rPr>
          <w:b w:val="0"/>
          <w:sz w:val="28"/>
          <w:szCs w:val="28"/>
        </w:rPr>
        <w:t>рерад. и доп. – М.: Издательство</w:t>
      </w:r>
      <w:r>
        <w:rPr>
          <w:b w:val="0"/>
          <w:sz w:val="28"/>
          <w:szCs w:val="28"/>
        </w:rPr>
        <w:t xml:space="preserve"> «ось-89», 2003. – 224 с.</w:t>
      </w:r>
    </w:p>
    <w:p w:rsidR="00891BD1" w:rsidRDefault="00891BD1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- Пряжников Н.С. – Методы активизации профессионального и личностного самоопределения: </w:t>
      </w:r>
      <w:r w:rsidR="00BA4E18">
        <w:rPr>
          <w:b w:val="0"/>
          <w:sz w:val="28"/>
          <w:szCs w:val="28"/>
        </w:rPr>
        <w:t>Учебно-методического пособие /Н.С. Пряжников. – 20е изд., стер. – М.: Издательство Московского психолого-социального института; Воронеж: Издательство НПО «Модэк», 2003. – 400 с.</w:t>
      </w:r>
    </w:p>
    <w:p w:rsidR="00891BD1" w:rsidRDefault="00891BD1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Резапкина Г.В. Скорая помощь в выборе профессии. Практическое руководство для педагогов и школьных психологов/Г.В. Резапкина. – М.:Генезис, 2004. – 48 с.</w:t>
      </w:r>
    </w:p>
    <w:p w:rsidR="00547248" w:rsidRDefault="00547248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Пряжников Н.С. Профориентация в школе: игры, упражне</w:t>
      </w:r>
      <w:r w:rsidR="00BA4E18">
        <w:rPr>
          <w:b w:val="0"/>
          <w:sz w:val="28"/>
          <w:szCs w:val="28"/>
        </w:rPr>
        <w:t xml:space="preserve">ния, </w:t>
      </w:r>
      <w:r w:rsidR="00BA4E18">
        <w:rPr>
          <w:b w:val="0"/>
          <w:sz w:val="28"/>
          <w:szCs w:val="28"/>
        </w:rPr>
        <w:lastRenderedPageBreak/>
        <w:t>опросники (8-11 классы) /Н.С. Пряжников. – М.: КАКО, 2006. – 288 с.</w:t>
      </w:r>
    </w:p>
    <w:p w:rsidR="00BA4E18" w:rsidRDefault="00BA4E18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Реан А.А. Психология 8-11 класс. Учебник /А.А. Реан, Гатанов Ю.Б., Баранов А.А. – Спб: Издательство «Питер», 2000. – 224 с.: ил.</w:t>
      </w:r>
    </w:p>
    <w:p w:rsidR="00891BD1" w:rsidRDefault="00891BD1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Бендюков М.А. Твой компас на рынке труда /М.А. Бендюков, И.Л. Соломин, Л.А. Ясюкова. – 2-е изд., Спб., 2002 г.</w:t>
      </w:r>
    </w:p>
    <w:p w:rsidR="00FB55A0" w:rsidRDefault="00547248" w:rsidP="00381927">
      <w:pPr>
        <w:pStyle w:val="20"/>
        <w:shd w:val="clear" w:color="auto" w:fill="auto"/>
        <w:spacing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- Пашнев Б.К. Психодиагност</w:t>
      </w:r>
      <w:r w:rsidR="003A206A">
        <w:rPr>
          <w:b w:val="0"/>
          <w:sz w:val="28"/>
          <w:szCs w:val="28"/>
        </w:rPr>
        <w:t>ика: практикум школьного психолога /Б.К. Пашнев. – Ростов н/Д  Феникс, 2010. – 317 с. : ил. – (Психологический практикум);</w:t>
      </w:r>
      <w:bookmarkStart w:id="1" w:name="bookmark7"/>
    </w:p>
    <w:bookmarkEnd w:id="1"/>
    <w:p w:rsidR="00B400DB" w:rsidRDefault="00B400DB" w:rsidP="00381927">
      <w:pPr>
        <w:pStyle w:val="31"/>
        <w:shd w:val="clear" w:color="auto" w:fill="auto"/>
        <w:spacing w:before="0" w:after="0" w:line="360" w:lineRule="auto"/>
        <w:ind w:left="20" w:firstLine="688"/>
        <w:contextualSpacing/>
        <w:jc w:val="left"/>
        <w:rPr>
          <w:sz w:val="28"/>
          <w:szCs w:val="28"/>
        </w:rPr>
      </w:pPr>
    </w:p>
    <w:p w:rsidR="009F2F18" w:rsidRPr="00FB55A0" w:rsidRDefault="00381927" w:rsidP="00381927">
      <w:pPr>
        <w:pStyle w:val="31"/>
        <w:shd w:val="clear" w:color="auto" w:fill="auto"/>
        <w:spacing w:before="0" w:after="0" w:line="360" w:lineRule="auto"/>
        <w:ind w:left="20" w:firstLine="688"/>
        <w:contextualSpacing/>
        <w:jc w:val="left"/>
        <w:rPr>
          <w:sz w:val="28"/>
          <w:szCs w:val="28"/>
        </w:rPr>
      </w:pPr>
      <w:r>
        <w:rPr>
          <w:sz w:val="28"/>
          <w:szCs w:val="28"/>
        </w:rPr>
        <w:t>Содержание проекта</w:t>
      </w:r>
    </w:p>
    <w:p w:rsidR="00DA2C06" w:rsidRPr="00FB55A0" w:rsidRDefault="00DA2C06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5A0">
        <w:rPr>
          <w:rFonts w:ascii="Times New Roman" w:hAnsi="Times New Roman" w:cs="Times New Roman"/>
          <w:sz w:val="28"/>
          <w:szCs w:val="28"/>
        </w:rPr>
        <w:t xml:space="preserve">Данный профориентационный </w:t>
      </w:r>
      <w:r w:rsidR="003A206A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B55A0">
        <w:rPr>
          <w:rFonts w:ascii="Times New Roman" w:hAnsi="Times New Roman" w:cs="Times New Roman"/>
          <w:sz w:val="28"/>
          <w:szCs w:val="28"/>
        </w:rPr>
        <w:t>предполагает изучение внутреннего мира подростка</w:t>
      </w:r>
      <w:r w:rsidR="00EE6158" w:rsidRPr="00FB55A0">
        <w:rPr>
          <w:rFonts w:ascii="Times New Roman" w:hAnsi="Times New Roman" w:cs="Times New Roman"/>
          <w:sz w:val="28"/>
          <w:szCs w:val="28"/>
        </w:rPr>
        <w:t xml:space="preserve"> </w:t>
      </w:r>
      <w:r w:rsidR="00AC7472" w:rsidRPr="00FB55A0">
        <w:rPr>
          <w:rFonts w:ascii="Times New Roman" w:hAnsi="Times New Roman" w:cs="Times New Roman"/>
          <w:sz w:val="28"/>
          <w:szCs w:val="28"/>
        </w:rPr>
        <w:t>с</w:t>
      </w:r>
      <w:r w:rsidRPr="00FB55A0">
        <w:rPr>
          <w:rFonts w:ascii="Times New Roman" w:hAnsi="Times New Roman" w:cs="Times New Roman"/>
          <w:sz w:val="28"/>
          <w:szCs w:val="28"/>
        </w:rPr>
        <w:t xml:space="preserve"> помощью психодиагностических методик, ролевых игр, психотренинга, бесед, дискуссий.</w:t>
      </w:r>
    </w:p>
    <w:p w:rsidR="00B97FC7" w:rsidRPr="00FB55A0" w:rsidRDefault="00DA2C06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5A0">
        <w:rPr>
          <w:rFonts w:ascii="Times New Roman" w:hAnsi="Times New Roman" w:cs="Times New Roman"/>
          <w:sz w:val="28"/>
          <w:szCs w:val="28"/>
        </w:rPr>
        <w:t xml:space="preserve">Профориентационный </w:t>
      </w:r>
      <w:r w:rsidR="003A206A">
        <w:rPr>
          <w:rFonts w:ascii="Times New Roman" w:hAnsi="Times New Roman" w:cs="Times New Roman"/>
          <w:sz w:val="28"/>
          <w:szCs w:val="28"/>
        </w:rPr>
        <w:t xml:space="preserve">проект </w:t>
      </w:r>
      <w:r w:rsidRPr="00FB55A0">
        <w:rPr>
          <w:rFonts w:ascii="Times New Roman" w:hAnsi="Times New Roman" w:cs="Times New Roman"/>
          <w:sz w:val="28"/>
          <w:szCs w:val="28"/>
        </w:rPr>
        <w:t>«Уверенное будущее» включает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</w:t>
      </w:r>
      <w:r w:rsidR="000E2E5A">
        <w:rPr>
          <w:rFonts w:ascii="Times New Roman" w:hAnsi="Times New Roman" w:cs="Times New Roman"/>
          <w:sz w:val="28"/>
          <w:szCs w:val="28"/>
        </w:rPr>
        <w:t xml:space="preserve">два </w:t>
      </w:r>
      <w:r w:rsidR="00B97FC7" w:rsidRPr="00FB55A0">
        <w:rPr>
          <w:rFonts w:ascii="Times New Roman" w:hAnsi="Times New Roman" w:cs="Times New Roman"/>
          <w:sz w:val="28"/>
          <w:szCs w:val="28"/>
        </w:rPr>
        <w:t>блока работы: диагностический</w:t>
      </w:r>
      <w:r w:rsidR="000E2E5A">
        <w:rPr>
          <w:rFonts w:ascii="Times New Roman" w:hAnsi="Times New Roman" w:cs="Times New Roman"/>
          <w:sz w:val="28"/>
          <w:szCs w:val="28"/>
        </w:rPr>
        <w:t xml:space="preserve"> и практический.</w:t>
      </w:r>
    </w:p>
    <w:p w:rsidR="00B97FC7" w:rsidRPr="00FB55A0" w:rsidRDefault="00DA2C06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5A0">
        <w:rPr>
          <w:rFonts w:ascii="Times New Roman" w:hAnsi="Times New Roman" w:cs="Times New Roman"/>
          <w:sz w:val="28"/>
          <w:szCs w:val="28"/>
        </w:rPr>
        <w:t xml:space="preserve"> </w:t>
      </w:r>
      <w:r w:rsidR="00B97FC7" w:rsidRPr="00FB55A0">
        <w:rPr>
          <w:rFonts w:ascii="Times New Roman" w:hAnsi="Times New Roman" w:cs="Times New Roman"/>
          <w:sz w:val="28"/>
          <w:szCs w:val="28"/>
        </w:rPr>
        <w:t>Диагностический блок</w:t>
      </w:r>
      <w:r w:rsidRPr="00FB55A0">
        <w:rPr>
          <w:rFonts w:ascii="Times New Roman" w:hAnsi="Times New Roman" w:cs="Times New Roman"/>
          <w:sz w:val="28"/>
          <w:szCs w:val="28"/>
        </w:rPr>
        <w:t xml:space="preserve"> предполагает прохождение</w:t>
      </w:r>
      <w:r w:rsidR="00AC7472" w:rsidRPr="00FB55A0">
        <w:rPr>
          <w:rFonts w:ascii="Times New Roman" w:hAnsi="Times New Roman" w:cs="Times New Roman"/>
          <w:sz w:val="28"/>
          <w:szCs w:val="28"/>
        </w:rPr>
        <w:t xml:space="preserve"> каждым участником кейса</w:t>
      </w:r>
      <w:r w:rsidRPr="00FB55A0">
        <w:rPr>
          <w:rFonts w:ascii="Times New Roman" w:hAnsi="Times New Roman" w:cs="Times New Roman"/>
          <w:sz w:val="28"/>
          <w:szCs w:val="28"/>
        </w:rPr>
        <w:t xml:space="preserve"> психодиагностических методик</w:t>
      </w:r>
      <w:r w:rsidR="00AC7472" w:rsidRPr="00FB55A0">
        <w:rPr>
          <w:rFonts w:ascii="Times New Roman" w:hAnsi="Times New Roman" w:cs="Times New Roman"/>
          <w:sz w:val="28"/>
          <w:szCs w:val="28"/>
        </w:rPr>
        <w:t>,</w:t>
      </w:r>
      <w:r w:rsidRPr="00FB55A0">
        <w:rPr>
          <w:rFonts w:ascii="Times New Roman" w:hAnsi="Times New Roman" w:cs="Times New Roman"/>
          <w:sz w:val="28"/>
          <w:szCs w:val="28"/>
        </w:rPr>
        <w:t xml:space="preserve"> составление</w:t>
      </w:r>
      <w:r w:rsidR="000C5100" w:rsidRPr="00FB55A0">
        <w:rPr>
          <w:rFonts w:ascii="Times New Roman" w:hAnsi="Times New Roman" w:cs="Times New Roman"/>
          <w:sz w:val="28"/>
          <w:szCs w:val="28"/>
        </w:rPr>
        <w:t xml:space="preserve"> на основе полученных результатов </w:t>
      </w:r>
      <w:r w:rsidR="00AC7472" w:rsidRPr="00FB55A0">
        <w:rPr>
          <w:rFonts w:ascii="Times New Roman" w:hAnsi="Times New Roman" w:cs="Times New Roman"/>
          <w:sz w:val="28"/>
          <w:szCs w:val="28"/>
        </w:rPr>
        <w:t>«Л</w:t>
      </w:r>
      <w:r w:rsidR="000C5100" w:rsidRPr="00FB55A0">
        <w:rPr>
          <w:rFonts w:ascii="Times New Roman" w:hAnsi="Times New Roman" w:cs="Times New Roman"/>
          <w:sz w:val="28"/>
          <w:szCs w:val="28"/>
        </w:rPr>
        <w:t>ичностного профил</w:t>
      </w:r>
      <w:r w:rsidR="000C5100" w:rsidRPr="00433003">
        <w:rPr>
          <w:rFonts w:ascii="Times New Roman" w:hAnsi="Times New Roman" w:cs="Times New Roman"/>
          <w:sz w:val="28"/>
          <w:szCs w:val="28"/>
        </w:rPr>
        <w:t>я</w:t>
      </w:r>
      <w:r w:rsidR="00AC7472" w:rsidRPr="00433003">
        <w:rPr>
          <w:rFonts w:ascii="Times New Roman" w:hAnsi="Times New Roman" w:cs="Times New Roman"/>
          <w:sz w:val="28"/>
          <w:szCs w:val="28"/>
        </w:rPr>
        <w:t>»</w:t>
      </w:r>
      <w:r w:rsidR="000C5100" w:rsidRPr="00433003">
        <w:rPr>
          <w:rFonts w:ascii="Times New Roman" w:hAnsi="Times New Roman" w:cs="Times New Roman"/>
          <w:sz w:val="28"/>
          <w:szCs w:val="28"/>
        </w:rPr>
        <w:t>.</w:t>
      </w:r>
      <w:r w:rsidR="00724D2E" w:rsidRPr="00433003">
        <w:rPr>
          <w:rFonts w:ascii="Times New Roman" w:hAnsi="Times New Roman" w:cs="Times New Roman"/>
          <w:sz w:val="28"/>
          <w:szCs w:val="28"/>
        </w:rPr>
        <w:t xml:space="preserve"> </w:t>
      </w:r>
      <w:r w:rsidR="00883305" w:rsidRPr="00433003">
        <w:rPr>
          <w:rFonts w:ascii="Times New Roman" w:hAnsi="Times New Roman" w:cs="Times New Roman"/>
          <w:sz w:val="28"/>
          <w:szCs w:val="28"/>
        </w:rPr>
        <w:t>В ходе диагностического блока с участниками проводятся онлайн-встречи, что обеспечивает обратную связь и контроль выполнения заданий.</w:t>
      </w:r>
      <w:r w:rsidR="00883305">
        <w:rPr>
          <w:rFonts w:ascii="Times New Roman" w:hAnsi="Times New Roman" w:cs="Times New Roman"/>
          <w:sz w:val="28"/>
          <w:szCs w:val="28"/>
        </w:rPr>
        <w:t xml:space="preserve"> </w:t>
      </w:r>
      <w:r w:rsidR="00B97FC7" w:rsidRPr="00FB55A0">
        <w:rPr>
          <w:rFonts w:ascii="Times New Roman" w:hAnsi="Times New Roman" w:cs="Times New Roman"/>
          <w:sz w:val="28"/>
          <w:szCs w:val="28"/>
        </w:rPr>
        <w:t>Диагностика является также мощным развивающим фактором активиз</w:t>
      </w:r>
      <w:r w:rsidR="00AC7472" w:rsidRPr="00FB55A0">
        <w:rPr>
          <w:rFonts w:ascii="Times New Roman" w:hAnsi="Times New Roman" w:cs="Times New Roman"/>
          <w:sz w:val="28"/>
          <w:szCs w:val="28"/>
        </w:rPr>
        <w:t>ации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процесс</w:t>
      </w:r>
      <w:r w:rsidR="00AC7472" w:rsidRPr="00FB55A0">
        <w:rPr>
          <w:rFonts w:ascii="Times New Roman" w:hAnsi="Times New Roman" w:cs="Times New Roman"/>
          <w:sz w:val="28"/>
          <w:szCs w:val="28"/>
        </w:rPr>
        <w:t>ов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мышления, расшир</w:t>
      </w:r>
      <w:r w:rsidR="00AC7472" w:rsidRPr="00FB55A0">
        <w:rPr>
          <w:rFonts w:ascii="Times New Roman" w:hAnsi="Times New Roman" w:cs="Times New Roman"/>
          <w:sz w:val="28"/>
          <w:szCs w:val="28"/>
        </w:rPr>
        <w:t>ения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кругозор</w:t>
      </w:r>
      <w:r w:rsidR="00AC7472" w:rsidRPr="00FB55A0">
        <w:rPr>
          <w:rFonts w:ascii="Times New Roman" w:hAnsi="Times New Roman" w:cs="Times New Roman"/>
          <w:sz w:val="28"/>
          <w:szCs w:val="28"/>
        </w:rPr>
        <w:t>а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, </w:t>
      </w:r>
      <w:r w:rsidR="00AC7472" w:rsidRPr="00FB55A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B97FC7" w:rsidRPr="00FB55A0">
        <w:rPr>
          <w:rFonts w:ascii="Times New Roman" w:hAnsi="Times New Roman" w:cs="Times New Roman"/>
          <w:sz w:val="28"/>
          <w:szCs w:val="28"/>
        </w:rPr>
        <w:t>формир</w:t>
      </w:r>
      <w:r w:rsidR="00AC7472" w:rsidRPr="00FB55A0">
        <w:rPr>
          <w:rFonts w:ascii="Times New Roman" w:hAnsi="Times New Roman" w:cs="Times New Roman"/>
          <w:sz w:val="28"/>
          <w:szCs w:val="28"/>
        </w:rPr>
        <w:t>ования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моральн</w:t>
      </w:r>
      <w:r w:rsidR="00044913" w:rsidRPr="00FB55A0">
        <w:rPr>
          <w:rFonts w:ascii="Times New Roman" w:hAnsi="Times New Roman" w:cs="Times New Roman"/>
          <w:sz w:val="28"/>
          <w:szCs w:val="28"/>
        </w:rPr>
        <w:t>ых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качеств</w:t>
      </w:r>
      <w:r w:rsidR="00044913" w:rsidRPr="00FB55A0">
        <w:rPr>
          <w:rFonts w:ascii="Times New Roman" w:hAnsi="Times New Roman" w:cs="Times New Roman"/>
          <w:sz w:val="28"/>
          <w:szCs w:val="28"/>
        </w:rPr>
        <w:t xml:space="preserve"> </w:t>
      </w:r>
      <w:r w:rsidR="00B97FC7" w:rsidRPr="00FB55A0">
        <w:rPr>
          <w:rFonts w:ascii="Times New Roman" w:hAnsi="Times New Roman" w:cs="Times New Roman"/>
          <w:sz w:val="28"/>
          <w:szCs w:val="28"/>
        </w:rPr>
        <w:t>личности.</w:t>
      </w:r>
      <w:r w:rsidR="000E2E5A" w:rsidRPr="000E2E5A">
        <w:rPr>
          <w:rFonts w:ascii="Times New Roman" w:hAnsi="Times New Roman" w:cs="Times New Roman"/>
          <w:sz w:val="28"/>
          <w:szCs w:val="28"/>
        </w:rPr>
        <w:t xml:space="preserve"> </w:t>
      </w:r>
      <w:r w:rsidR="000E2E5A">
        <w:rPr>
          <w:rFonts w:ascii="Times New Roman" w:hAnsi="Times New Roman" w:cs="Times New Roman"/>
          <w:sz w:val="28"/>
          <w:szCs w:val="28"/>
        </w:rPr>
        <w:t>Также у</w:t>
      </w:r>
      <w:r w:rsidR="000E2E5A" w:rsidRPr="00FB55A0">
        <w:rPr>
          <w:rFonts w:ascii="Times New Roman" w:hAnsi="Times New Roman" w:cs="Times New Roman"/>
          <w:sz w:val="28"/>
          <w:szCs w:val="28"/>
        </w:rPr>
        <w:t>частники формируют перечень учебных заведений, куда могут поступить после окончания школы.</w:t>
      </w:r>
    </w:p>
    <w:p w:rsidR="000E2E5A" w:rsidRDefault="00B97FC7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FB55A0">
        <w:rPr>
          <w:rFonts w:ascii="Times New Roman" w:hAnsi="Times New Roman" w:cs="Times New Roman"/>
          <w:sz w:val="28"/>
          <w:szCs w:val="28"/>
        </w:rPr>
        <w:t>Практический блок</w:t>
      </w:r>
      <w:r w:rsidR="000C5100" w:rsidRPr="00FB55A0">
        <w:rPr>
          <w:rFonts w:ascii="Times New Roman" w:hAnsi="Times New Roman" w:cs="Times New Roman"/>
          <w:sz w:val="28"/>
          <w:szCs w:val="28"/>
        </w:rPr>
        <w:t xml:space="preserve"> состоит из курса деловых </w:t>
      </w:r>
      <w:r w:rsidRPr="00FB55A0">
        <w:rPr>
          <w:rFonts w:ascii="Times New Roman" w:hAnsi="Times New Roman" w:cs="Times New Roman"/>
          <w:sz w:val="28"/>
          <w:szCs w:val="28"/>
        </w:rPr>
        <w:t xml:space="preserve">и сюжетно-ролевых </w:t>
      </w:r>
      <w:r w:rsidR="000C5100" w:rsidRPr="00FB55A0">
        <w:rPr>
          <w:rFonts w:ascii="Times New Roman" w:hAnsi="Times New Roman" w:cs="Times New Roman"/>
          <w:sz w:val="28"/>
          <w:szCs w:val="28"/>
        </w:rPr>
        <w:t>игр, групповых тренинговых занятий.</w:t>
      </w:r>
      <w:r w:rsidR="00FC6A55" w:rsidRPr="00FB55A0">
        <w:rPr>
          <w:rFonts w:ascii="Times New Roman" w:hAnsi="Times New Roman" w:cs="Times New Roman"/>
          <w:sz w:val="28"/>
          <w:szCs w:val="28"/>
        </w:rPr>
        <w:t xml:space="preserve"> После каждого практического занятия учащиеся выполняют индивидуальное рефлексивное задание с целью индивидуального осмысления и систематизации полученного опыта</w:t>
      </w:r>
      <w:r w:rsidR="000E2E5A">
        <w:rPr>
          <w:rFonts w:ascii="Times New Roman" w:hAnsi="Times New Roman" w:cs="Times New Roman"/>
          <w:sz w:val="28"/>
          <w:szCs w:val="28"/>
        </w:rPr>
        <w:t>.</w:t>
      </w:r>
      <w:r w:rsidR="000E2E5A" w:rsidRPr="000E2E5A">
        <w:rPr>
          <w:rFonts w:ascii="Times New Roman" w:hAnsi="Times New Roman" w:cs="Times New Roman"/>
          <w:sz w:val="28"/>
          <w:szCs w:val="28"/>
        </w:rPr>
        <w:t xml:space="preserve"> </w:t>
      </w:r>
    </w:p>
    <w:p w:rsidR="00B97FC7" w:rsidRPr="00FB55A0" w:rsidRDefault="000E2E5A" w:rsidP="00381927">
      <w:pPr>
        <w:spacing w:after="0"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</w:t>
      </w:r>
      <w:r w:rsidR="00EE6158" w:rsidRPr="00FB55A0">
        <w:rPr>
          <w:rFonts w:ascii="Times New Roman" w:hAnsi="Times New Roman" w:cs="Times New Roman"/>
          <w:sz w:val="28"/>
          <w:szCs w:val="28"/>
        </w:rPr>
        <w:t xml:space="preserve">а </w:t>
      </w:r>
      <w:r w:rsidR="00B97FC7" w:rsidRPr="00FB55A0">
        <w:rPr>
          <w:rFonts w:ascii="Times New Roman" w:hAnsi="Times New Roman" w:cs="Times New Roman"/>
          <w:sz w:val="28"/>
          <w:szCs w:val="28"/>
        </w:rPr>
        <w:t>итогово</w:t>
      </w:r>
      <w:r w:rsidR="00EE6158" w:rsidRPr="00FB55A0">
        <w:rPr>
          <w:rFonts w:ascii="Times New Roman" w:hAnsi="Times New Roman" w:cs="Times New Roman"/>
          <w:sz w:val="28"/>
          <w:szCs w:val="28"/>
        </w:rPr>
        <w:t>м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тренингово</w:t>
      </w:r>
      <w:r w:rsidR="00EE6158" w:rsidRPr="00FB55A0">
        <w:rPr>
          <w:rFonts w:ascii="Times New Roman" w:hAnsi="Times New Roman" w:cs="Times New Roman"/>
          <w:sz w:val="28"/>
          <w:szCs w:val="28"/>
        </w:rPr>
        <w:t>м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заняти</w:t>
      </w:r>
      <w:r w:rsidR="00EE6158" w:rsidRPr="00FB55A0">
        <w:rPr>
          <w:rFonts w:ascii="Times New Roman" w:hAnsi="Times New Roman" w:cs="Times New Roman"/>
          <w:sz w:val="28"/>
          <w:szCs w:val="28"/>
        </w:rPr>
        <w:t>и</w:t>
      </w:r>
      <w:r w:rsidR="00B97FC7" w:rsidRPr="00FB55A0">
        <w:rPr>
          <w:rFonts w:ascii="Times New Roman" w:hAnsi="Times New Roman" w:cs="Times New Roman"/>
          <w:sz w:val="28"/>
          <w:szCs w:val="28"/>
        </w:rPr>
        <w:t xml:space="preserve"> «Уверенное будущее»</w:t>
      </w:r>
      <w:r w:rsidR="00EE6158" w:rsidRPr="00FB55A0">
        <w:rPr>
          <w:rFonts w:ascii="Times New Roman" w:hAnsi="Times New Roman" w:cs="Times New Roman"/>
          <w:sz w:val="28"/>
          <w:szCs w:val="28"/>
        </w:rPr>
        <w:t xml:space="preserve"> презентуют себя как профессионала и строят личный план</w:t>
      </w:r>
      <w:r w:rsidR="00044913" w:rsidRPr="00FB55A0">
        <w:rPr>
          <w:rFonts w:ascii="Times New Roman" w:hAnsi="Times New Roman" w:cs="Times New Roman"/>
          <w:sz w:val="28"/>
          <w:szCs w:val="28"/>
        </w:rPr>
        <w:t xml:space="preserve"> карьерного роста</w:t>
      </w:r>
      <w:r w:rsidR="00EE6158" w:rsidRPr="00FB55A0">
        <w:rPr>
          <w:rFonts w:ascii="Times New Roman" w:hAnsi="Times New Roman" w:cs="Times New Roman"/>
          <w:sz w:val="28"/>
          <w:szCs w:val="28"/>
        </w:rPr>
        <w:t>.</w:t>
      </w:r>
    </w:p>
    <w:p w:rsidR="00FB55A0" w:rsidRDefault="00154ADF" w:rsidP="00381927">
      <w:pPr>
        <w:spacing w:after="0" w:line="360" w:lineRule="auto"/>
        <w:ind w:firstLine="708"/>
        <w:contextualSpacing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lastRenderedPageBreak/>
        <w:t>Ос</w:t>
      </w:r>
      <w:r w:rsidR="00381927">
        <w:rPr>
          <w:rFonts w:ascii="Times New Roman" w:hAnsi="Times New Roman" w:cs="Times New Roman"/>
          <w:b/>
          <w:sz w:val="28"/>
          <w:szCs w:val="28"/>
        </w:rPr>
        <w:t>новные этапы реализации проекта</w:t>
      </w:r>
    </w:p>
    <w:p w:rsidR="00154ADF" w:rsidRDefault="00154ADF" w:rsidP="00381927">
      <w:pPr>
        <w:spacing w:after="0"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Проект состоит из 34 часов, разделён на три модуля: </w:t>
      </w:r>
    </w:p>
    <w:tbl>
      <w:tblPr>
        <w:tblStyle w:val="a5"/>
        <w:tblW w:w="0" w:type="auto"/>
        <w:tblLayout w:type="fixed"/>
        <w:tblLook w:val="04A0" w:firstRow="1" w:lastRow="0" w:firstColumn="1" w:lastColumn="0" w:noHBand="0" w:noVBand="1"/>
      </w:tblPr>
      <w:tblGrid>
        <w:gridCol w:w="1271"/>
        <w:gridCol w:w="851"/>
        <w:gridCol w:w="1134"/>
        <w:gridCol w:w="3543"/>
        <w:gridCol w:w="2735"/>
      </w:tblGrid>
      <w:tr w:rsidR="00154ADF" w:rsidRPr="00154ADF" w:rsidTr="002801A8">
        <w:trPr>
          <w:trHeight w:val="821"/>
        </w:trPr>
        <w:tc>
          <w:tcPr>
            <w:tcW w:w="1271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  <w:tc>
          <w:tcPr>
            <w:tcW w:w="851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Кол-во часов</w:t>
            </w:r>
          </w:p>
        </w:tc>
        <w:tc>
          <w:tcPr>
            <w:tcW w:w="1134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Форма</w:t>
            </w:r>
          </w:p>
        </w:tc>
        <w:tc>
          <w:tcPr>
            <w:tcW w:w="3543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Тема</w:t>
            </w:r>
          </w:p>
        </w:tc>
        <w:tc>
          <w:tcPr>
            <w:tcW w:w="2735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Ожидаемый результат</w:t>
            </w:r>
          </w:p>
        </w:tc>
      </w:tr>
      <w:tr w:rsidR="00154ADF" w:rsidRPr="00154ADF" w:rsidTr="002801A8">
        <w:trPr>
          <w:cantSplit/>
          <w:trHeight w:val="2728"/>
        </w:trPr>
        <w:tc>
          <w:tcPr>
            <w:tcW w:w="1271" w:type="dxa"/>
            <w:textDirection w:val="btLr"/>
          </w:tcPr>
          <w:p w:rsidR="00154ADF" w:rsidRPr="00154ADF" w:rsidRDefault="00154ADF" w:rsidP="0038192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 xml:space="preserve">МОДУЛЬ </w:t>
            </w:r>
            <w:r w:rsidRPr="00154ADF">
              <w:rPr>
                <w:rFonts w:ascii="Times New Roman" w:hAnsi="Times New Roman" w:cs="Times New Roman"/>
                <w:szCs w:val="24"/>
                <w:lang w:val="en-US"/>
              </w:rPr>
              <w:t>I</w:t>
            </w:r>
            <w:r w:rsidRPr="00154ADF">
              <w:rPr>
                <w:rFonts w:ascii="Times New Roman" w:hAnsi="Times New Roman" w:cs="Times New Roman"/>
                <w:szCs w:val="24"/>
              </w:rPr>
              <w:t>. Диагностический.</w:t>
            </w:r>
          </w:p>
          <w:p w:rsidR="00154ADF" w:rsidRPr="00154ADF" w:rsidRDefault="00154ADF" w:rsidP="0038192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Твои личностные качества</w:t>
            </w:r>
          </w:p>
        </w:tc>
        <w:tc>
          <w:tcPr>
            <w:tcW w:w="851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  <w:lang w:val="en-US"/>
              </w:rPr>
            </w:pPr>
            <w:r w:rsidRPr="00154ADF">
              <w:rPr>
                <w:rFonts w:ascii="Times New Roman" w:hAnsi="Times New Roman" w:cs="Times New Roman"/>
                <w:szCs w:val="24"/>
                <w:lang w:val="en-US"/>
              </w:rPr>
              <w:t>5</w:t>
            </w:r>
          </w:p>
        </w:tc>
        <w:tc>
          <w:tcPr>
            <w:tcW w:w="1134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Дистанционная</w:t>
            </w:r>
          </w:p>
        </w:tc>
        <w:tc>
          <w:tcPr>
            <w:tcW w:w="3543" w:type="dxa"/>
          </w:tcPr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Какой у тебя темперамент?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>Кто ты: экстраверт ли интроверт?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Какой у тебя тип личности?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Какой у тебя характер?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>Твои коммуникативные навыки</w:t>
            </w:r>
          </w:p>
        </w:tc>
        <w:tc>
          <w:tcPr>
            <w:tcW w:w="2735" w:type="dxa"/>
          </w:tcPr>
          <w:p w:rsidR="00D62083" w:rsidRDefault="002801A8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01A8">
              <w:rPr>
                <w:rFonts w:ascii="Times New Roman" w:hAnsi="Times New Roman" w:cs="Times New Roman"/>
                <w:szCs w:val="24"/>
                <w:u w:val="single"/>
              </w:rPr>
              <w:t>Расширение знаний о себе</w:t>
            </w:r>
            <w:r w:rsidR="00D62083">
              <w:rPr>
                <w:rFonts w:ascii="Times New Roman" w:hAnsi="Times New Roman" w:cs="Times New Roman"/>
                <w:szCs w:val="24"/>
                <w:u w:val="single"/>
              </w:rPr>
              <w:t>, как личности</w:t>
            </w:r>
            <w:r w:rsidRPr="002801A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D62083" w:rsidRDefault="00D62083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154ADF" w:rsidRPr="00154ADF" w:rsidRDefault="002801A8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01A8">
              <w:rPr>
                <w:rFonts w:ascii="Times New Roman" w:hAnsi="Times New Roman" w:cs="Times New Roman"/>
                <w:szCs w:val="24"/>
              </w:rPr>
              <w:t xml:space="preserve">Учащиеся получают сведения о своих </w:t>
            </w:r>
            <w:r>
              <w:rPr>
                <w:rFonts w:ascii="Times New Roman" w:hAnsi="Times New Roman" w:cs="Times New Roman"/>
                <w:szCs w:val="24"/>
              </w:rPr>
              <w:t xml:space="preserve">личностных качествах, </w:t>
            </w:r>
            <w:r w:rsidRPr="002801A8">
              <w:rPr>
                <w:rFonts w:ascii="Times New Roman" w:hAnsi="Times New Roman" w:cs="Times New Roman"/>
                <w:szCs w:val="24"/>
              </w:rPr>
              <w:t xml:space="preserve">коммуникативных способностях </w:t>
            </w:r>
          </w:p>
        </w:tc>
      </w:tr>
      <w:tr w:rsidR="00154ADF" w:rsidRPr="00154ADF" w:rsidTr="002801A8">
        <w:trPr>
          <w:cantSplit/>
          <w:trHeight w:val="2748"/>
        </w:trPr>
        <w:tc>
          <w:tcPr>
            <w:tcW w:w="1271" w:type="dxa"/>
            <w:textDirection w:val="btLr"/>
          </w:tcPr>
          <w:p w:rsidR="00154ADF" w:rsidRPr="00154ADF" w:rsidRDefault="00154ADF" w:rsidP="0038192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 xml:space="preserve">МОДУЛЬ </w:t>
            </w:r>
            <w:r w:rsidRPr="00154ADF">
              <w:rPr>
                <w:rFonts w:ascii="Times New Roman" w:hAnsi="Times New Roman" w:cs="Times New Roman"/>
                <w:szCs w:val="24"/>
                <w:lang w:val="en-US"/>
              </w:rPr>
              <w:t>II</w:t>
            </w:r>
            <w:r w:rsidRPr="00154ADF">
              <w:rPr>
                <w:rFonts w:ascii="Times New Roman" w:hAnsi="Times New Roman" w:cs="Times New Roman"/>
                <w:szCs w:val="24"/>
              </w:rPr>
              <w:t>. Диагностический.</w:t>
            </w:r>
          </w:p>
          <w:p w:rsidR="00154ADF" w:rsidRPr="00154ADF" w:rsidRDefault="00154ADF" w:rsidP="0038192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Твои профессиональные качества</w:t>
            </w:r>
          </w:p>
        </w:tc>
        <w:tc>
          <w:tcPr>
            <w:tcW w:w="851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6</w:t>
            </w:r>
          </w:p>
        </w:tc>
        <w:tc>
          <w:tcPr>
            <w:tcW w:w="1134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Дистанционная</w:t>
            </w:r>
          </w:p>
        </w:tc>
        <w:tc>
          <w:tcPr>
            <w:tcW w:w="3543" w:type="dxa"/>
          </w:tcPr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Какой у тебя ведущий тип восприятия?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Какие профессии тебе подходят?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Какой у тебя тип интеллекта?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Какие у тебя профессиональные интересы?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 xml:space="preserve">Какие у тебя профессиональные склонности? </w:t>
            </w:r>
          </w:p>
          <w:p w:rsidR="00154ADF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="00154ADF" w:rsidRPr="00154ADF">
              <w:rPr>
                <w:rFonts w:ascii="Times New Roman" w:hAnsi="Times New Roman" w:cs="Times New Roman"/>
                <w:szCs w:val="24"/>
              </w:rPr>
              <w:t>Какие у тебя профессиональные предпочтения?</w:t>
            </w:r>
          </w:p>
        </w:tc>
        <w:tc>
          <w:tcPr>
            <w:tcW w:w="2735" w:type="dxa"/>
          </w:tcPr>
          <w:p w:rsidR="00D62083" w:rsidRDefault="00D62083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01A8">
              <w:rPr>
                <w:rFonts w:ascii="Times New Roman" w:hAnsi="Times New Roman" w:cs="Times New Roman"/>
                <w:szCs w:val="24"/>
                <w:u w:val="single"/>
              </w:rPr>
              <w:t>Расширение знаний о себе</w:t>
            </w:r>
            <w:r>
              <w:rPr>
                <w:rFonts w:ascii="Times New Roman" w:hAnsi="Times New Roman" w:cs="Times New Roman"/>
                <w:szCs w:val="24"/>
                <w:u w:val="single"/>
              </w:rPr>
              <w:t>, как профессионале</w:t>
            </w:r>
            <w:r w:rsidRPr="002801A8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D62083" w:rsidRDefault="00D62083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1A8" w:rsidRDefault="002801A8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01A8">
              <w:rPr>
                <w:rFonts w:ascii="Times New Roman" w:hAnsi="Times New Roman" w:cs="Times New Roman"/>
                <w:szCs w:val="24"/>
              </w:rPr>
              <w:t xml:space="preserve">Учащиеся получают сведения о своих </w:t>
            </w:r>
            <w:r>
              <w:rPr>
                <w:rFonts w:ascii="Times New Roman" w:hAnsi="Times New Roman" w:cs="Times New Roman"/>
                <w:szCs w:val="24"/>
              </w:rPr>
              <w:t>профессиональных качествах, склонностях, предпочтениях</w:t>
            </w:r>
          </w:p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</w:tc>
      </w:tr>
      <w:tr w:rsidR="00154ADF" w:rsidRPr="00154ADF" w:rsidTr="002801A8">
        <w:trPr>
          <w:cantSplit/>
          <w:trHeight w:val="1363"/>
        </w:trPr>
        <w:tc>
          <w:tcPr>
            <w:tcW w:w="1271" w:type="dxa"/>
            <w:textDirection w:val="btLr"/>
          </w:tcPr>
          <w:p w:rsidR="00154ADF" w:rsidRPr="00154ADF" w:rsidRDefault="00154ADF" w:rsidP="00381927">
            <w:pPr>
              <w:ind w:left="113" w:right="113"/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lastRenderedPageBreak/>
              <w:t xml:space="preserve">МОДУЛЬ </w:t>
            </w:r>
            <w:r w:rsidRPr="00154ADF">
              <w:rPr>
                <w:rFonts w:ascii="Times New Roman" w:hAnsi="Times New Roman" w:cs="Times New Roman"/>
                <w:szCs w:val="24"/>
                <w:lang w:val="en-US"/>
              </w:rPr>
              <w:t>III</w:t>
            </w:r>
            <w:r w:rsidRPr="00154ADF">
              <w:rPr>
                <w:rFonts w:ascii="Times New Roman" w:hAnsi="Times New Roman" w:cs="Times New Roman"/>
                <w:szCs w:val="24"/>
              </w:rPr>
              <w:t>. Практический</w:t>
            </w:r>
          </w:p>
        </w:tc>
        <w:tc>
          <w:tcPr>
            <w:tcW w:w="851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23</w:t>
            </w:r>
          </w:p>
        </w:tc>
        <w:tc>
          <w:tcPr>
            <w:tcW w:w="1134" w:type="dxa"/>
          </w:tcPr>
          <w:p w:rsidR="00154ADF" w:rsidRPr="00154ADF" w:rsidRDefault="00154ADF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154ADF">
              <w:rPr>
                <w:rFonts w:ascii="Times New Roman" w:hAnsi="Times New Roman" w:cs="Times New Roman"/>
                <w:szCs w:val="24"/>
              </w:rPr>
              <w:t>Очная, дистанционная</w:t>
            </w:r>
          </w:p>
        </w:tc>
        <w:tc>
          <w:tcPr>
            <w:tcW w:w="3543" w:type="dxa"/>
          </w:tcPr>
          <w:p w:rsidR="000A0F19" w:rsidRP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A0F19">
              <w:rPr>
                <w:rFonts w:ascii="Times New Roman" w:hAnsi="Times New Roman" w:cs="Times New Roman"/>
                <w:szCs w:val="24"/>
              </w:rPr>
              <w:t>Ради чего стоит жить?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A0F19">
              <w:rPr>
                <w:rFonts w:ascii="Times New Roman" w:hAnsi="Times New Roman" w:cs="Times New Roman"/>
                <w:szCs w:val="24"/>
              </w:rPr>
              <w:t>Какие у тебя ценности?</w:t>
            </w:r>
            <w:r>
              <w:rPr>
                <w:rFonts w:ascii="Times New Roman" w:hAnsi="Times New Roman" w:cs="Times New Roman"/>
                <w:szCs w:val="24"/>
              </w:rPr>
              <w:t xml:space="preserve"> </w:t>
            </w:r>
            <w:r w:rsidRPr="000A0F19">
              <w:rPr>
                <w:rFonts w:ascii="Times New Roman" w:hAnsi="Times New Roman" w:cs="Times New Roman"/>
                <w:szCs w:val="24"/>
              </w:rPr>
              <w:t>Какие у тебя потребности?</w:t>
            </w:r>
          </w:p>
          <w:p w:rsidR="000A0F19" w:rsidRP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A0F19">
              <w:rPr>
                <w:rFonts w:ascii="Times New Roman" w:hAnsi="Times New Roman" w:cs="Times New Roman"/>
                <w:szCs w:val="24"/>
              </w:rPr>
              <w:t xml:space="preserve">Какой ты в конфликте? </w:t>
            </w:r>
          </w:p>
          <w:p w:rsidR="000A0F19" w:rsidRP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Игра «</w:t>
            </w:r>
            <w:r w:rsidRPr="000A0F19">
              <w:rPr>
                <w:rFonts w:ascii="Times New Roman" w:hAnsi="Times New Roman" w:cs="Times New Roman"/>
                <w:szCs w:val="24"/>
              </w:rPr>
              <w:t>Новое вр</w:t>
            </w:r>
            <w:r>
              <w:rPr>
                <w:rFonts w:ascii="Times New Roman" w:hAnsi="Times New Roman" w:cs="Times New Roman"/>
                <w:szCs w:val="24"/>
              </w:rPr>
              <w:t>емя - новые профессии»</w:t>
            </w:r>
          </w:p>
          <w:p w:rsidR="000A0F19" w:rsidRP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A0F19">
              <w:rPr>
                <w:rFonts w:ascii="Times New Roman" w:hAnsi="Times New Roman" w:cs="Times New Roman"/>
                <w:szCs w:val="24"/>
              </w:rPr>
              <w:t>Деловая игра «Приёмная комиссия»</w:t>
            </w:r>
          </w:p>
          <w:p w:rsidR="000A0F19" w:rsidRP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A0F19">
              <w:rPr>
                <w:rFonts w:ascii="Times New Roman" w:hAnsi="Times New Roman" w:cs="Times New Roman"/>
                <w:szCs w:val="24"/>
              </w:rPr>
              <w:t>Деловая игра «Создание фирмы»</w:t>
            </w:r>
          </w:p>
          <w:p w:rsidR="000A0F19" w:rsidRP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A0F19">
              <w:rPr>
                <w:rFonts w:ascii="Times New Roman" w:hAnsi="Times New Roman" w:cs="Times New Roman"/>
                <w:szCs w:val="24"/>
              </w:rPr>
              <w:t>Деловая игра «Я устраиваюсь на работу». Резюме</w:t>
            </w:r>
          </w:p>
          <w:p w:rsid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 xml:space="preserve">- </w:t>
            </w:r>
            <w:r w:rsidRPr="000A0F19">
              <w:rPr>
                <w:rFonts w:ascii="Times New Roman" w:hAnsi="Times New Roman" w:cs="Times New Roman"/>
                <w:szCs w:val="24"/>
              </w:rPr>
              <w:t>Пути получения профессии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Как всё успеть? Основы тайм-менеджмента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Искусство общения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Мотивы выбора профессии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Личный профессиональный план. Виды профессиональных судеб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Формула выбора профессии</w:t>
            </w:r>
          </w:p>
          <w:p w:rsidR="002801A8" w:rsidRDefault="002801A8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Рынок труда</w:t>
            </w:r>
          </w:p>
          <w:p w:rsidR="000A0F19" w:rsidRPr="00883305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 w:rsidRPr="00433003">
              <w:rPr>
                <w:rFonts w:ascii="Times New Roman" w:hAnsi="Times New Roman" w:cs="Times New Roman"/>
                <w:szCs w:val="24"/>
              </w:rPr>
              <w:t>- Профессиональные пробы</w:t>
            </w:r>
            <w:r w:rsidR="00883305" w:rsidRPr="00433003">
              <w:rPr>
                <w:rFonts w:ascii="Times New Roman" w:hAnsi="Times New Roman" w:cs="Times New Roman"/>
                <w:szCs w:val="24"/>
              </w:rPr>
              <w:t xml:space="preserve"> на базе Центра занятости населения города Тюмени и Тюменского района</w:t>
            </w:r>
            <w:r w:rsidR="00883305">
              <w:rPr>
                <w:rFonts w:ascii="Times New Roman" w:hAnsi="Times New Roman" w:cs="Times New Roman"/>
                <w:szCs w:val="24"/>
              </w:rPr>
              <w:t xml:space="preserve"> 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Игра «Путешествие по внутреннему миру»</w:t>
            </w:r>
          </w:p>
          <w:p w:rsidR="000A0F19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Онлайн-квест «Шаги самоопределения»</w:t>
            </w:r>
          </w:p>
          <w:p w:rsidR="000A0F19" w:rsidRPr="00154ADF" w:rsidRDefault="000A0F19" w:rsidP="00381927">
            <w:pPr>
              <w:contextualSpacing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- Итоговое тренинговое занятие «Уверенное будущее»</w:t>
            </w:r>
          </w:p>
        </w:tc>
        <w:tc>
          <w:tcPr>
            <w:tcW w:w="2735" w:type="dxa"/>
          </w:tcPr>
          <w:p w:rsidR="00154ADF" w:rsidRPr="00D62083" w:rsidRDefault="00D62083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  <w:u w:val="single"/>
              </w:rPr>
            </w:pPr>
            <w:r w:rsidRPr="00D62083">
              <w:rPr>
                <w:rFonts w:ascii="Times New Roman" w:hAnsi="Times New Roman" w:cs="Times New Roman"/>
                <w:szCs w:val="24"/>
                <w:u w:val="single"/>
              </w:rPr>
              <w:t>Построение</w:t>
            </w:r>
            <w:r w:rsidR="002801A8" w:rsidRPr="00D62083">
              <w:rPr>
                <w:rFonts w:ascii="Times New Roman" w:hAnsi="Times New Roman" w:cs="Times New Roman"/>
                <w:szCs w:val="24"/>
                <w:u w:val="single"/>
              </w:rPr>
              <w:t xml:space="preserve"> личностного профиля и </w:t>
            </w:r>
            <w:r w:rsidRPr="00D62083">
              <w:rPr>
                <w:rFonts w:ascii="Times New Roman" w:hAnsi="Times New Roman" w:cs="Times New Roman"/>
                <w:szCs w:val="24"/>
                <w:u w:val="single"/>
              </w:rPr>
              <w:t xml:space="preserve">плана </w:t>
            </w:r>
            <w:r w:rsidR="002801A8" w:rsidRPr="00D62083">
              <w:rPr>
                <w:rFonts w:ascii="Times New Roman" w:hAnsi="Times New Roman" w:cs="Times New Roman"/>
                <w:szCs w:val="24"/>
                <w:u w:val="single"/>
              </w:rPr>
              <w:t>дальнейшего профессионально</w:t>
            </w:r>
            <w:r w:rsidRPr="00D62083">
              <w:rPr>
                <w:rFonts w:ascii="Times New Roman" w:hAnsi="Times New Roman" w:cs="Times New Roman"/>
                <w:szCs w:val="24"/>
                <w:u w:val="single"/>
              </w:rPr>
              <w:t>го</w:t>
            </w:r>
            <w:r w:rsidR="002801A8" w:rsidRPr="00D62083">
              <w:rPr>
                <w:rFonts w:ascii="Times New Roman" w:hAnsi="Times New Roman" w:cs="Times New Roman"/>
                <w:szCs w:val="24"/>
                <w:u w:val="single"/>
              </w:rPr>
              <w:t xml:space="preserve"> </w:t>
            </w:r>
            <w:r w:rsidRPr="00D62083">
              <w:rPr>
                <w:rFonts w:ascii="Times New Roman" w:hAnsi="Times New Roman" w:cs="Times New Roman"/>
                <w:szCs w:val="24"/>
                <w:u w:val="single"/>
              </w:rPr>
              <w:t>развития</w:t>
            </w:r>
          </w:p>
          <w:p w:rsidR="002801A8" w:rsidRDefault="002801A8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</w:p>
          <w:p w:rsidR="002801A8" w:rsidRPr="00154ADF" w:rsidRDefault="002801A8" w:rsidP="00381927">
            <w:pPr>
              <w:contextualSpacing/>
              <w:jc w:val="center"/>
              <w:rPr>
                <w:rFonts w:ascii="Times New Roman" w:hAnsi="Times New Roman" w:cs="Times New Roman"/>
                <w:szCs w:val="24"/>
              </w:rPr>
            </w:pPr>
            <w:r w:rsidRPr="002801A8">
              <w:rPr>
                <w:rFonts w:ascii="Times New Roman" w:hAnsi="Times New Roman" w:cs="Times New Roman"/>
                <w:szCs w:val="24"/>
              </w:rPr>
              <w:t>Определение жизненных планов в соответствии с особенностями своего личностного развития</w:t>
            </w:r>
          </w:p>
        </w:tc>
      </w:tr>
    </w:tbl>
    <w:p w:rsidR="000C5100" w:rsidRPr="00FB55A0" w:rsidRDefault="000C5100" w:rsidP="00381927">
      <w:pPr>
        <w:spacing w:after="0"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335BD" w:rsidRPr="00FB55A0" w:rsidRDefault="00227825" w:rsidP="00381927">
      <w:pPr>
        <w:pStyle w:val="3"/>
        <w:shd w:val="clear" w:color="auto" w:fill="auto"/>
        <w:spacing w:before="0" w:line="360" w:lineRule="auto"/>
        <w:ind w:right="40" w:firstLine="708"/>
        <w:contextualSpacing/>
        <w:jc w:val="both"/>
        <w:rPr>
          <w:b/>
          <w:sz w:val="28"/>
          <w:szCs w:val="28"/>
        </w:rPr>
      </w:pPr>
      <w:r w:rsidRPr="00FB55A0">
        <w:rPr>
          <w:b/>
          <w:sz w:val="28"/>
          <w:szCs w:val="28"/>
        </w:rPr>
        <w:t>Н</w:t>
      </w:r>
      <w:r w:rsidR="00531FEE" w:rsidRPr="00FB55A0">
        <w:rPr>
          <w:b/>
          <w:sz w:val="28"/>
          <w:szCs w:val="28"/>
        </w:rPr>
        <w:t>еобходимые ресурсы</w:t>
      </w:r>
      <w:r w:rsidR="001335BD" w:rsidRPr="00FB55A0">
        <w:rPr>
          <w:b/>
          <w:sz w:val="28"/>
          <w:szCs w:val="28"/>
        </w:rPr>
        <w:t xml:space="preserve">: </w:t>
      </w:r>
    </w:p>
    <w:p w:rsidR="00FB55A0" w:rsidRDefault="00FB55A0" w:rsidP="00381927">
      <w:pPr>
        <w:pStyle w:val="3"/>
        <w:shd w:val="clear" w:color="auto" w:fill="auto"/>
        <w:spacing w:before="0" w:line="360" w:lineRule="auto"/>
        <w:ind w:right="4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1. </w:t>
      </w:r>
      <w:r w:rsidR="001335BD" w:rsidRPr="00FB55A0">
        <w:rPr>
          <w:sz w:val="28"/>
          <w:szCs w:val="28"/>
        </w:rPr>
        <w:t>Тренинговый зал с разными рабочими зонами: консультативной, зоной группового взаимодействия, места для самостоятельной работы учащихся.</w:t>
      </w:r>
    </w:p>
    <w:p w:rsidR="00FB55A0" w:rsidRDefault="00FB55A0" w:rsidP="00381927">
      <w:pPr>
        <w:pStyle w:val="3"/>
        <w:shd w:val="clear" w:color="auto" w:fill="auto"/>
        <w:spacing w:before="0" w:line="360" w:lineRule="auto"/>
        <w:ind w:right="4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</w:t>
      </w:r>
      <w:r w:rsidR="008941A0">
        <w:rPr>
          <w:sz w:val="28"/>
          <w:szCs w:val="28"/>
        </w:rPr>
        <w:t xml:space="preserve">Рабочее место </w:t>
      </w:r>
      <w:r w:rsidR="001335BD" w:rsidRPr="00FB55A0">
        <w:rPr>
          <w:sz w:val="28"/>
          <w:szCs w:val="28"/>
        </w:rPr>
        <w:t xml:space="preserve">педагога-психолога с </w:t>
      </w:r>
      <w:r>
        <w:rPr>
          <w:sz w:val="28"/>
          <w:szCs w:val="28"/>
        </w:rPr>
        <w:t>полным комплектом ИКТ-ресурсов.</w:t>
      </w:r>
    </w:p>
    <w:p w:rsidR="00FB55A0" w:rsidRDefault="00FB55A0" w:rsidP="00381927">
      <w:pPr>
        <w:pStyle w:val="3"/>
        <w:shd w:val="clear" w:color="auto" w:fill="auto"/>
        <w:spacing w:before="0" w:line="360" w:lineRule="auto"/>
        <w:ind w:right="4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3. </w:t>
      </w:r>
      <w:r w:rsidR="001335BD" w:rsidRPr="00FB55A0">
        <w:rPr>
          <w:sz w:val="28"/>
          <w:szCs w:val="28"/>
        </w:rPr>
        <w:t>Стимульный материал к каждому занятию: бланки, канцелярские принадлежности, карточки</w:t>
      </w:r>
      <w:r>
        <w:rPr>
          <w:sz w:val="28"/>
          <w:szCs w:val="28"/>
        </w:rPr>
        <w:t xml:space="preserve"> и пр.</w:t>
      </w:r>
    </w:p>
    <w:p w:rsidR="001335BD" w:rsidRDefault="00FB55A0" w:rsidP="00381927">
      <w:pPr>
        <w:pStyle w:val="3"/>
        <w:shd w:val="clear" w:color="auto" w:fill="auto"/>
        <w:spacing w:before="0" w:line="360" w:lineRule="auto"/>
        <w:ind w:right="4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4. </w:t>
      </w:r>
      <w:r w:rsidR="001335BD" w:rsidRPr="00FB55A0">
        <w:rPr>
          <w:sz w:val="28"/>
          <w:szCs w:val="28"/>
        </w:rPr>
        <w:t xml:space="preserve">Обязательное наличие персонального </w:t>
      </w:r>
      <w:r w:rsidR="00227825" w:rsidRPr="00FB55A0">
        <w:rPr>
          <w:sz w:val="28"/>
          <w:szCs w:val="28"/>
        </w:rPr>
        <w:t>ИТ-устройства с выходом в сеть Интернет.</w:t>
      </w:r>
    </w:p>
    <w:p w:rsidR="00D62083" w:rsidRDefault="00D62083" w:rsidP="00381927">
      <w:pPr>
        <w:pStyle w:val="3"/>
        <w:shd w:val="clear" w:color="auto" w:fill="auto"/>
        <w:spacing w:before="0" w:line="360" w:lineRule="auto"/>
        <w:ind w:right="40" w:firstLine="708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 xml:space="preserve">5. Рабочие тетради «Уверенное будущее» на каждого учащегося. </w:t>
      </w:r>
    </w:p>
    <w:p w:rsidR="00433003" w:rsidRDefault="00433003" w:rsidP="00381927">
      <w:pPr>
        <w:pStyle w:val="31"/>
        <w:shd w:val="clear" w:color="auto" w:fill="auto"/>
        <w:spacing w:before="0" w:after="0" w:line="360" w:lineRule="auto"/>
        <w:ind w:left="20" w:firstLine="688"/>
        <w:contextualSpacing/>
        <w:jc w:val="left"/>
        <w:rPr>
          <w:sz w:val="28"/>
          <w:szCs w:val="28"/>
        </w:rPr>
      </w:pPr>
      <w:bookmarkStart w:id="2" w:name="bookmark8"/>
    </w:p>
    <w:p w:rsidR="009F2F18" w:rsidRPr="00FB55A0" w:rsidRDefault="009F2F18" w:rsidP="00381927">
      <w:pPr>
        <w:pStyle w:val="31"/>
        <w:shd w:val="clear" w:color="auto" w:fill="auto"/>
        <w:spacing w:before="0" w:after="0" w:line="360" w:lineRule="auto"/>
        <w:ind w:left="20" w:firstLine="688"/>
        <w:contextualSpacing/>
        <w:jc w:val="left"/>
        <w:rPr>
          <w:sz w:val="28"/>
          <w:szCs w:val="28"/>
        </w:rPr>
      </w:pPr>
      <w:r w:rsidRPr="00FB55A0">
        <w:rPr>
          <w:sz w:val="28"/>
          <w:szCs w:val="28"/>
        </w:rPr>
        <w:t>Заключение</w:t>
      </w:r>
      <w:bookmarkEnd w:id="2"/>
    </w:p>
    <w:p w:rsidR="00D62083" w:rsidRPr="00FB55A0" w:rsidRDefault="00D62083" w:rsidP="00381927">
      <w:pPr>
        <w:pStyle w:val="31"/>
        <w:shd w:val="clear" w:color="auto" w:fill="auto"/>
        <w:spacing w:before="0"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lastRenderedPageBreak/>
        <w:t xml:space="preserve">Во время прохождения проекта </w:t>
      </w:r>
      <w:r w:rsidRPr="00FB55A0">
        <w:rPr>
          <w:b w:val="0"/>
          <w:sz w:val="28"/>
          <w:szCs w:val="28"/>
        </w:rPr>
        <w:t>актуализируются собственные «Я» учащихся. Предложенные задания являются стимулятором саморазвития, помогают находить и осознавать оптимальные способы решения вопросов.</w:t>
      </w:r>
    </w:p>
    <w:p w:rsidR="00D62083" w:rsidRPr="00FB55A0" w:rsidRDefault="00D62083" w:rsidP="00381927">
      <w:pPr>
        <w:pStyle w:val="31"/>
        <w:shd w:val="clear" w:color="auto" w:fill="auto"/>
        <w:spacing w:before="0"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FB55A0">
        <w:rPr>
          <w:b w:val="0"/>
          <w:sz w:val="28"/>
          <w:szCs w:val="28"/>
        </w:rPr>
        <w:t>Осознание своего собственного «Я» способствует развитию профессионального самосознания учащихся, активизации психологических стремлений к самораскрытию и самовоспитанию профессионально важных и деловых качеств личности.</w:t>
      </w:r>
    </w:p>
    <w:p w:rsidR="00381927" w:rsidRDefault="00381927" w:rsidP="00381927">
      <w:pPr>
        <w:pStyle w:val="31"/>
        <w:spacing w:after="0" w:line="360" w:lineRule="auto"/>
        <w:ind w:left="20" w:firstLine="688"/>
        <w:contextualSpacing/>
        <w:jc w:val="both"/>
        <w:rPr>
          <w:sz w:val="28"/>
          <w:szCs w:val="28"/>
        </w:rPr>
      </w:pP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sz w:val="28"/>
          <w:szCs w:val="28"/>
        </w:rPr>
        <w:t xml:space="preserve">Качественные показатели эффективности. </w:t>
      </w:r>
      <w:r w:rsidRPr="00D62083">
        <w:rPr>
          <w:b w:val="0"/>
          <w:sz w:val="28"/>
          <w:szCs w:val="28"/>
        </w:rPr>
        <w:t>В результате усвоения программы профориентационного проекта «Уверенное будущее» учащиеся должны:</w:t>
      </w: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>- осознать свои личностные особенности, интересы и склонности;</w:t>
      </w: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>- определиться в выборе будущей профессиональной деятельности и при необходимости уметь скорректировать свой выбор в зависимости от рынка труда;</w:t>
      </w:r>
    </w:p>
    <w:p w:rsid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>- повысить уровень уверенности в себе и сформировать навыки эффективной самопрезентации.</w:t>
      </w:r>
    </w:p>
    <w:p w:rsidR="00381927" w:rsidRDefault="00381927" w:rsidP="00381927">
      <w:pPr>
        <w:pStyle w:val="31"/>
        <w:spacing w:after="0" w:line="360" w:lineRule="auto"/>
        <w:ind w:left="20" w:firstLine="688"/>
        <w:contextualSpacing/>
        <w:jc w:val="both"/>
        <w:rPr>
          <w:sz w:val="28"/>
          <w:szCs w:val="28"/>
        </w:rPr>
      </w:pP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sz w:val="28"/>
          <w:szCs w:val="28"/>
        </w:rPr>
      </w:pPr>
      <w:r w:rsidRPr="00D62083">
        <w:rPr>
          <w:sz w:val="28"/>
          <w:szCs w:val="28"/>
        </w:rPr>
        <w:t xml:space="preserve">Количественные показатели эффективности. </w:t>
      </w: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 xml:space="preserve">- Разработано и апробировано </w:t>
      </w:r>
      <w:r w:rsidR="006742A8">
        <w:rPr>
          <w:b w:val="0"/>
          <w:sz w:val="28"/>
          <w:szCs w:val="28"/>
        </w:rPr>
        <w:t>6</w:t>
      </w:r>
      <w:r w:rsidRPr="00D62083">
        <w:rPr>
          <w:b w:val="0"/>
          <w:sz w:val="28"/>
          <w:szCs w:val="28"/>
        </w:rPr>
        <w:t xml:space="preserve"> профориентационных игры для подростков.</w:t>
      </w: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 xml:space="preserve">- Количество учащихся, принявших участие в </w:t>
      </w:r>
      <w:r w:rsidR="006742A8">
        <w:rPr>
          <w:b w:val="0"/>
          <w:sz w:val="28"/>
          <w:szCs w:val="28"/>
        </w:rPr>
        <w:t>проекте</w:t>
      </w:r>
      <w:r w:rsidRPr="00D62083">
        <w:rPr>
          <w:b w:val="0"/>
          <w:sz w:val="28"/>
          <w:szCs w:val="28"/>
        </w:rPr>
        <w:t xml:space="preserve"> – </w:t>
      </w:r>
      <w:r w:rsidR="006742A8">
        <w:rPr>
          <w:b w:val="0"/>
          <w:sz w:val="28"/>
          <w:szCs w:val="28"/>
        </w:rPr>
        <w:t>50</w:t>
      </w:r>
      <w:r w:rsidRPr="00D62083">
        <w:rPr>
          <w:b w:val="0"/>
          <w:sz w:val="28"/>
          <w:szCs w:val="28"/>
        </w:rPr>
        <w:t xml:space="preserve"> человек. </w:t>
      </w: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>- Степень удовлетворённости результатами прохождения марафона – 90%.</w:t>
      </w:r>
    </w:p>
    <w:p w:rsidR="00D62083" w:rsidRP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 xml:space="preserve">Данный проект содействует повышению эффективности профориентационной работы </w:t>
      </w:r>
      <w:r w:rsidR="006742A8">
        <w:rPr>
          <w:b w:val="0"/>
          <w:sz w:val="28"/>
          <w:szCs w:val="28"/>
        </w:rPr>
        <w:t>гимназии</w:t>
      </w:r>
      <w:r w:rsidRPr="00D62083">
        <w:rPr>
          <w:b w:val="0"/>
          <w:sz w:val="28"/>
          <w:szCs w:val="28"/>
        </w:rPr>
        <w:t>, своевременному процессу личностного становления и формированию социальной зрелости, обеспечивающей полноценную адаптацию и интеграцию в общество.</w:t>
      </w:r>
    </w:p>
    <w:p w:rsidR="00433003" w:rsidRDefault="00883305" w:rsidP="00D62DED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 xml:space="preserve">Планируемые результаты </w:t>
      </w:r>
      <w:r w:rsidR="00E00518">
        <w:rPr>
          <w:b w:val="0"/>
          <w:sz w:val="28"/>
          <w:szCs w:val="28"/>
        </w:rPr>
        <w:t xml:space="preserve">соответствуют </w:t>
      </w:r>
      <w:r w:rsidR="00D62083" w:rsidRPr="00D62083">
        <w:rPr>
          <w:b w:val="0"/>
          <w:sz w:val="28"/>
          <w:szCs w:val="28"/>
        </w:rPr>
        <w:t>требованиям ФГОС ООО «Портрет выпускника школы».</w:t>
      </w:r>
    </w:p>
    <w:p w:rsidR="00D62DED" w:rsidRPr="00D62DED" w:rsidRDefault="00D62DED" w:rsidP="00D62DED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</w:p>
    <w:p w:rsidR="006742A8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433003">
        <w:rPr>
          <w:sz w:val="28"/>
          <w:szCs w:val="28"/>
        </w:rPr>
        <w:lastRenderedPageBreak/>
        <w:t>Перспектива развития проекта</w:t>
      </w:r>
      <w:r w:rsidRPr="00433003">
        <w:rPr>
          <w:b w:val="0"/>
          <w:sz w:val="28"/>
          <w:szCs w:val="28"/>
        </w:rPr>
        <w:t xml:space="preserve"> предполагает р</w:t>
      </w:r>
      <w:r w:rsidR="00883305" w:rsidRPr="00433003">
        <w:rPr>
          <w:b w:val="0"/>
          <w:sz w:val="28"/>
          <w:szCs w:val="28"/>
        </w:rPr>
        <w:t xml:space="preserve">асширение масштаба реализации: </w:t>
      </w:r>
      <w:r w:rsidRPr="00433003">
        <w:rPr>
          <w:b w:val="0"/>
          <w:sz w:val="28"/>
          <w:szCs w:val="28"/>
        </w:rPr>
        <w:t>организация профе</w:t>
      </w:r>
      <w:r w:rsidR="00883305" w:rsidRPr="00433003">
        <w:rPr>
          <w:b w:val="0"/>
          <w:sz w:val="28"/>
          <w:szCs w:val="28"/>
        </w:rPr>
        <w:t>ссиональных проб для участников</w:t>
      </w:r>
      <w:r w:rsidRPr="00433003">
        <w:rPr>
          <w:b w:val="0"/>
          <w:sz w:val="28"/>
          <w:szCs w:val="28"/>
        </w:rPr>
        <w:t xml:space="preserve"> на </w:t>
      </w:r>
      <w:r w:rsidR="006742A8" w:rsidRPr="00433003">
        <w:rPr>
          <w:b w:val="0"/>
          <w:sz w:val="28"/>
          <w:szCs w:val="28"/>
        </w:rPr>
        <w:t>базе предприятий</w:t>
      </w:r>
      <w:r w:rsidR="00883305" w:rsidRPr="00433003">
        <w:rPr>
          <w:b w:val="0"/>
          <w:sz w:val="28"/>
          <w:szCs w:val="28"/>
        </w:rPr>
        <w:t xml:space="preserve"> и социокультурных объектах в регионе. Приглашение </w:t>
      </w:r>
      <w:r w:rsidR="00E00518" w:rsidRPr="00433003">
        <w:rPr>
          <w:b w:val="0"/>
          <w:sz w:val="28"/>
          <w:szCs w:val="28"/>
        </w:rPr>
        <w:t>представителей разных профессий (мероприятие «Разговор с интересным человеком», «100 вопросов профессионалу», «Ярмарка профессий» и др.).</w:t>
      </w:r>
    </w:p>
    <w:p w:rsidR="00D62083" w:rsidRDefault="00D62083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 w:rsidRPr="00D62083">
        <w:rPr>
          <w:b w:val="0"/>
          <w:sz w:val="28"/>
          <w:szCs w:val="28"/>
        </w:rPr>
        <w:t>Методические разработки мероприятий, входящих в содержание проекта, могут быть использованы в других образовательных учреждениях и прочих организациях, занимающихся профориентацией школьников (</w:t>
      </w:r>
      <w:r w:rsidR="006742A8">
        <w:rPr>
          <w:b w:val="0"/>
          <w:sz w:val="28"/>
          <w:szCs w:val="28"/>
        </w:rPr>
        <w:t xml:space="preserve">другие общеобразовательные учреждения, </w:t>
      </w:r>
      <w:r w:rsidRPr="00D62083">
        <w:rPr>
          <w:b w:val="0"/>
          <w:sz w:val="28"/>
          <w:szCs w:val="28"/>
        </w:rPr>
        <w:t>молодёжные центры, социально-досуговые учреждения, центры занятости населения и пр.)</w:t>
      </w:r>
    </w:p>
    <w:p w:rsidR="006742A8" w:rsidRDefault="0083146D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  <w:r>
        <w:rPr>
          <w:b w:val="0"/>
          <w:sz w:val="28"/>
          <w:szCs w:val="28"/>
        </w:rPr>
        <w:t>Кроме этого, у</w:t>
      </w:r>
      <w:r w:rsidR="006742A8">
        <w:rPr>
          <w:b w:val="0"/>
          <w:sz w:val="28"/>
          <w:szCs w:val="28"/>
        </w:rPr>
        <w:t>величение количества участников проекта и специалистов, его реализуемых, за счёт</w:t>
      </w:r>
      <w:r>
        <w:rPr>
          <w:b w:val="0"/>
          <w:sz w:val="28"/>
          <w:szCs w:val="28"/>
        </w:rPr>
        <w:t xml:space="preserve"> участия учащихся 10-х классов.</w:t>
      </w:r>
      <w:r w:rsidR="006742A8">
        <w:rPr>
          <w:b w:val="0"/>
          <w:sz w:val="28"/>
          <w:szCs w:val="28"/>
        </w:rPr>
        <w:t xml:space="preserve"> </w:t>
      </w:r>
    </w:p>
    <w:p w:rsidR="00B400DB" w:rsidRDefault="00B400DB" w:rsidP="00381927">
      <w:pPr>
        <w:pStyle w:val="31"/>
        <w:spacing w:after="0" w:line="360" w:lineRule="auto"/>
        <w:ind w:left="20" w:firstLine="688"/>
        <w:contextualSpacing/>
        <w:jc w:val="both"/>
        <w:rPr>
          <w:b w:val="0"/>
          <w:sz w:val="28"/>
          <w:szCs w:val="28"/>
        </w:rPr>
      </w:pPr>
    </w:p>
    <w:p w:rsidR="00B400DB" w:rsidRPr="006A1576" w:rsidRDefault="00B400DB">
      <w:pPr>
        <w:rPr>
          <w:rFonts w:ascii="Times New Roman" w:hAnsi="Times New Roman" w:cs="Times New Roman"/>
          <w:b/>
          <w:sz w:val="28"/>
          <w:szCs w:val="28"/>
        </w:rPr>
      </w:pPr>
      <w:r w:rsidRPr="006A1576">
        <w:rPr>
          <w:rFonts w:ascii="Times New Roman" w:hAnsi="Times New Roman" w:cs="Times New Roman"/>
          <w:b/>
          <w:sz w:val="28"/>
          <w:szCs w:val="28"/>
        </w:rPr>
        <w:br w:type="page"/>
      </w:r>
    </w:p>
    <w:p w:rsidR="00B400DB" w:rsidRPr="00D54646" w:rsidRDefault="00B400DB" w:rsidP="00B400DB">
      <w:pPr>
        <w:spacing w:line="360" w:lineRule="auto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>
        <w:rPr>
          <w:rFonts w:ascii="Times New Roman" w:hAnsi="Times New Roman" w:cs="Times New Roman"/>
          <w:b/>
          <w:sz w:val="28"/>
          <w:szCs w:val="28"/>
        </w:rPr>
        <w:t>. СЦЕНАРИЙ ДЕМОНСТРИРУЕМОГО НА ВИДЕОЗАПИСИ ГРУППОВОГО ЗАНЯТИЯ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видеозаписи демонстрируется фрагмент практического занятия образовательного социально-психологического профориентационного проекта «Уверенное будущее» - </w:t>
      </w:r>
      <w:r w:rsidRPr="00D54646">
        <w:rPr>
          <w:rFonts w:ascii="Times New Roman" w:hAnsi="Times New Roman" w:cs="Times New Roman"/>
          <w:b/>
          <w:sz w:val="28"/>
          <w:szCs w:val="28"/>
        </w:rPr>
        <w:t>делов</w:t>
      </w:r>
      <w:r>
        <w:rPr>
          <w:rFonts w:ascii="Times New Roman" w:hAnsi="Times New Roman" w:cs="Times New Roman"/>
          <w:b/>
          <w:sz w:val="28"/>
          <w:szCs w:val="28"/>
        </w:rPr>
        <w:t>ой</w:t>
      </w:r>
      <w:r w:rsidRPr="00D54646">
        <w:rPr>
          <w:rFonts w:ascii="Times New Roman" w:hAnsi="Times New Roman" w:cs="Times New Roman"/>
          <w:b/>
          <w:sz w:val="28"/>
          <w:szCs w:val="28"/>
        </w:rPr>
        <w:t xml:space="preserve"> игр</w:t>
      </w:r>
      <w:r>
        <w:rPr>
          <w:rFonts w:ascii="Times New Roman" w:hAnsi="Times New Roman" w:cs="Times New Roman"/>
          <w:b/>
          <w:sz w:val="28"/>
          <w:szCs w:val="28"/>
        </w:rPr>
        <w:t>ы</w:t>
      </w:r>
      <w:r w:rsidRPr="00D54646">
        <w:rPr>
          <w:rFonts w:ascii="Times New Roman" w:hAnsi="Times New Roman" w:cs="Times New Roman"/>
          <w:b/>
          <w:sz w:val="28"/>
          <w:szCs w:val="28"/>
        </w:rPr>
        <w:t xml:space="preserve"> «Создание фирмы».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b/>
          <w:sz w:val="28"/>
          <w:szCs w:val="28"/>
        </w:rPr>
        <w:t>Цель игры:</w:t>
      </w:r>
      <w:r w:rsidRPr="00D54646">
        <w:rPr>
          <w:rFonts w:ascii="Times New Roman" w:hAnsi="Times New Roman" w:cs="Times New Roman"/>
          <w:sz w:val="28"/>
          <w:szCs w:val="28"/>
        </w:rPr>
        <w:t xml:space="preserve"> оказание помощи подросткам в профессиональном и личностном самоопределении. 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>В ходе игры у участников формируются гибкие навыки, надпрофессиональные компетенции (Soft Skills) - критическое мышление, креативность, коммуникация, кооперация.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b/>
          <w:sz w:val="28"/>
          <w:szCs w:val="28"/>
        </w:rPr>
        <w:t>Участники:</w:t>
      </w:r>
      <w:r w:rsidRPr="00D54646">
        <w:rPr>
          <w:rFonts w:ascii="Times New Roman" w:hAnsi="Times New Roman" w:cs="Times New Roman"/>
          <w:sz w:val="28"/>
          <w:szCs w:val="28"/>
        </w:rPr>
        <w:t xml:space="preserve"> учащиеся 9</w:t>
      </w:r>
      <w:r>
        <w:rPr>
          <w:rFonts w:ascii="Times New Roman" w:hAnsi="Times New Roman" w:cs="Times New Roman"/>
          <w:sz w:val="28"/>
          <w:szCs w:val="28"/>
        </w:rPr>
        <w:t>-х</w:t>
      </w:r>
      <w:r w:rsidRPr="00D54646">
        <w:rPr>
          <w:rFonts w:ascii="Times New Roman" w:hAnsi="Times New Roman" w:cs="Times New Roman"/>
          <w:sz w:val="28"/>
          <w:szCs w:val="28"/>
        </w:rPr>
        <w:t xml:space="preserve"> классов (</w:t>
      </w:r>
      <w:r>
        <w:rPr>
          <w:rFonts w:ascii="Times New Roman" w:hAnsi="Times New Roman" w:cs="Times New Roman"/>
          <w:sz w:val="28"/>
          <w:szCs w:val="28"/>
        </w:rPr>
        <w:t>8-10</w:t>
      </w:r>
      <w:r w:rsidRPr="00D54646">
        <w:rPr>
          <w:rFonts w:ascii="Times New Roman" w:hAnsi="Times New Roman" w:cs="Times New Roman"/>
          <w:sz w:val="28"/>
          <w:szCs w:val="28"/>
        </w:rPr>
        <w:t xml:space="preserve"> человек)</w:t>
      </w:r>
    </w:p>
    <w:p w:rsidR="00B400DB" w:rsidRDefault="00B400DB" w:rsidP="00B400DB">
      <w:pPr>
        <w:spacing w:line="360" w:lineRule="auto"/>
        <w:ind w:firstLine="708"/>
        <w:contextualSpacing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Ход деловой игры: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b/>
          <w:sz w:val="28"/>
          <w:szCs w:val="28"/>
        </w:rPr>
        <w:t>Этап 1. Распределение должностей, объяснение правил</w:t>
      </w:r>
      <w:r w:rsidRPr="00D54646">
        <w:rPr>
          <w:rFonts w:ascii="Times New Roman" w:hAnsi="Times New Roman" w:cs="Times New Roman"/>
          <w:sz w:val="28"/>
          <w:szCs w:val="28"/>
        </w:rPr>
        <w:t xml:space="preserve"> (7-10 мин)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Участникам говорится о том, что их команда выиграла гранд на реализацию собственной бизнес-идеи. Их первая задача – </w:t>
      </w:r>
      <w:r w:rsidRPr="00D54646">
        <w:rPr>
          <w:rFonts w:ascii="Times New Roman" w:hAnsi="Times New Roman" w:cs="Times New Roman"/>
          <w:sz w:val="28"/>
          <w:szCs w:val="28"/>
        </w:rPr>
        <w:t>распределить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54646">
        <w:rPr>
          <w:rFonts w:ascii="Times New Roman" w:hAnsi="Times New Roman" w:cs="Times New Roman"/>
          <w:sz w:val="28"/>
          <w:szCs w:val="28"/>
        </w:rPr>
        <w:t>должност</w:t>
      </w:r>
      <w:r>
        <w:rPr>
          <w:rFonts w:ascii="Times New Roman" w:hAnsi="Times New Roman" w:cs="Times New Roman"/>
          <w:sz w:val="28"/>
          <w:szCs w:val="28"/>
        </w:rPr>
        <w:t>и между собой, каждая из которых встроена в структуру иерархии фирмы и несёт за собой свои должностные обязанности.</w:t>
      </w:r>
    </w:p>
    <w:p w:rsidR="00B400DB" w:rsidRPr="00D54646" w:rsidRDefault="00B400DB" w:rsidP="00B400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>Иерархия фирмы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2308"/>
        <w:gridCol w:w="3055"/>
        <w:gridCol w:w="2010"/>
        <w:gridCol w:w="1972"/>
      </w:tblGrid>
      <w:tr w:rsidR="00B400DB" w:rsidRPr="00D54646" w:rsidTr="00B226C9">
        <w:tc>
          <w:tcPr>
            <w:tcW w:w="11380" w:type="dxa"/>
            <w:gridSpan w:val="4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Генеральный директор</w:t>
            </w:r>
          </w:p>
        </w:tc>
      </w:tr>
      <w:tr w:rsidR="00B400DB" w:rsidRPr="00D54646" w:rsidTr="00B226C9">
        <w:tc>
          <w:tcPr>
            <w:tcW w:w="2511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Зам. директора по связям с общественностью</w:t>
            </w:r>
          </w:p>
        </w:tc>
        <w:tc>
          <w:tcPr>
            <w:tcW w:w="3714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Зам. директора по персоналу</w:t>
            </w:r>
          </w:p>
        </w:tc>
        <w:tc>
          <w:tcPr>
            <w:tcW w:w="2598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Зам директора по продажам</w:t>
            </w:r>
          </w:p>
        </w:tc>
        <w:tc>
          <w:tcPr>
            <w:tcW w:w="2557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Главный бухгалтер</w:t>
            </w:r>
          </w:p>
        </w:tc>
      </w:tr>
      <w:tr w:rsidR="00B400DB" w:rsidRPr="00D54646" w:rsidTr="00B226C9">
        <w:trPr>
          <w:trHeight w:val="1104"/>
        </w:trPr>
        <w:tc>
          <w:tcPr>
            <w:tcW w:w="2511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-Программист</w:t>
            </w:r>
          </w:p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-Дизайнер</w:t>
            </w:r>
          </w:p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-Менеджер по рекламе</w:t>
            </w:r>
          </w:p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</w:p>
        </w:tc>
        <w:tc>
          <w:tcPr>
            <w:tcW w:w="3714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-Делопроизводитель</w:t>
            </w:r>
          </w:p>
        </w:tc>
        <w:tc>
          <w:tcPr>
            <w:tcW w:w="2598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-Менеджер по продажам</w:t>
            </w:r>
          </w:p>
        </w:tc>
        <w:tc>
          <w:tcPr>
            <w:tcW w:w="2557" w:type="dxa"/>
          </w:tcPr>
          <w:p w:rsidR="00B400DB" w:rsidRPr="00D54646" w:rsidRDefault="00B400DB" w:rsidP="00B226C9">
            <w:pPr>
              <w:contextualSpacing/>
              <w:jc w:val="center"/>
              <w:rPr>
                <w:rFonts w:ascii="Times New Roman" w:hAnsi="Times New Roman" w:cs="Times New Roman"/>
                <w:sz w:val="24"/>
                <w:szCs w:val="28"/>
              </w:rPr>
            </w:pPr>
            <w:r w:rsidRPr="00D54646">
              <w:rPr>
                <w:rFonts w:ascii="Times New Roman" w:hAnsi="Times New Roman" w:cs="Times New Roman"/>
                <w:sz w:val="24"/>
                <w:szCs w:val="28"/>
              </w:rPr>
              <w:t>-Бухгалтер</w:t>
            </w:r>
          </w:p>
        </w:tc>
      </w:tr>
    </w:tbl>
    <w:p w:rsidR="00B400DB" w:rsidRDefault="00B400DB" w:rsidP="00B400D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00DB" w:rsidRPr="00D54646" w:rsidRDefault="00B400DB" w:rsidP="00B400DB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b/>
          <w:sz w:val="28"/>
          <w:szCs w:val="28"/>
        </w:rPr>
        <w:t>Этап 2. «Фирма в деле»</w:t>
      </w:r>
      <w:r w:rsidRPr="00D54646">
        <w:rPr>
          <w:rFonts w:ascii="Times New Roman" w:hAnsi="Times New Roman" w:cs="Times New Roman"/>
          <w:sz w:val="28"/>
          <w:szCs w:val="28"/>
        </w:rPr>
        <w:t xml:space="preserve"> (17-20 мин)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 xml:space="preserve">Каждому участнику (в соответствии с </w:t>
      </w:r>
      <w:r>
        <w:rPr>
          <w:rFonts w:ascii="Times New Roman" w:hAnsi="Times New Roman" w:cs="Times New Roman"/>
          <w:sz w:val="28"/>
          <w:szCs w:val="28"/>
        </w:rPr>
        <w:t>выбранной</w:t>
      </w:r>
      <w:r w:rsidRPr="00D54646">
        <w:rPr>
          <w:rFonts w:ascii="Times New Roman" w:hAnsi="Times New Roman" w:cs="Times New Roman"/>
          <w:sz w:val="28"/>
          <w:szCs w:val="28"/>
        </w:rPr>
        <w:t xml:space="preserve"> должностью) выдаётся </w:t>
      </w:r>
      <w:r>
        <w:rPr>
          <w:rFonts w:ascii="Times New Roman" w:hAnsi="Times New Roman" w:cs="Times New Roman"/>
          <w:sz w:val="28"/>
          <w:szCs w:val="28"/>
        </w:rPr>
        <w:t xml:space="preserve">бейдж и </w:t>
      </w:r>
      <w:r w:rsidRPr="00D54646">
        <w:rPr>
          <w:rFonts w:ascii="Times New Roman" w:hAnsi="Times New Roman" w:cs="Times New Roman"/>
          <w:sz w:val="28"/>
          <w:szCs w:val="28"/>
        </w:rPr>
        <w:t>персональная карточка с задание</w:t>
      </w:r>
      <w:r>
        <w:rPr>
          <w:rFonts w:ascii="Times New Roman" w:hAnsi="Times New Roman" w:cs="Times New Roman"/>
          <w:sz w:val="28"/>
          <w:szCs w:val="28"/>
        </w:rPr>
        <w:t xml:space="preserve">м, которое необходимо выполнить. При этом задания составлены таким образом, что существует необходимость взаимодействия между участниками.  </w:t>
      </w:r>
    </w:p>
    <w:p w:rsidR="00B400DB" w:rsidRDefault="00B400DB" w:rsidP="00B400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</w:p>
    <w:p w:rsidR="00B400DB" w:rsidRPr="00D54646" w:rsidRDefault="00B400DB" w:rsidP="00B400DB">
      <w:pPr>
        <w:spacing w:line="36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lastRenderedPageBreak/>
        <w:t>Задания:</w:t>
      </w:r>
    </w:p>
    <w:tbl>
      <w:tblPr>
        <w:tblStyle w:val="a5"/>
        <w:tblW w:w="10141" w:type="dxa"/>
        <w:tblInd w:w="-572" w:type="dxa"/>
        <w:tblLook w:val="04A0" w:firstRow="1" w:lastRow="0" w:firstColumn="1" w:lastColumn="0" w:noHBand="0" w:noVBand="1"/>
      </w:tblPr>
      <w:tblGrid>
        <w:gridCol w:w="619"/>
        <w:gridCol w:w="2604"/>
        <w:gridCol w:w="4857"/>
        <w:gridCol w:w="2061"/>
      </w:tblGrid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Должность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Задание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Доп. материал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Генеральный директор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Придумать товар, который будет продавать фирма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Придумать название фирмы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Распределить в процентах коэффициенты заработной платы (в сумме 100%). Бюджет фирмы: 500 тыс.руб.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Печать, бумага, ручка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Зам. директора по связям с общественностью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Проконтролировать программиста, дизайнера, менеджера по рекламе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Бумага, ручка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Зам. директора по персоналу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Проконтролировать делопроизводителя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Утвердить список сотрудников и передать его главному бухгалтеру.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Составить перечень открытых вакансий, утвердить его у генерального директора и передать его программисту для выставления на сайт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Бумага, ручка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Зам директора по продажам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Проконтролировать менеджера по продажам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Составить перечень продаваемой продукции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Бумага, ручка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Главный бухгалтер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Взять у зам. директора по персоналу список сотрудников.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Узнать бюджет и коэффициенты заработной платы у генерального директора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Поручить бухгалтеру: подсчитать заработную плату всех сотрудников. При необходимости – помочь!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Печать, бумага, ручка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Бухгалтер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Подсчитать заработную плату всех сотрудников (всё необходимое получить у главного бухгалтера)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Калькулятор, бумага, ручка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Делопроизводитель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Составить список всех сотрудников: Ф.И.О., должность, дата рождения, подпись.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Передать список зам. директору по персоналу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Ручка, бланк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Программист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Разработать макет сайта фирмы (основные страницы)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Утвердить у зам. директора по связям с общественностью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Бумага, фломастеры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Дизайнер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Разработать логотип фирмы, соответствующий её названию (название узнать у ген.директора)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Утвердить его у зам. директора по связям с общественностью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Бумага, фломастеры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Менеджер по рекламе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Придумать слоган фирмы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Утвердить его у зам. директора по связям с общественностью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Ручка, бумага</w:t>
            </w:r>
          </w:p>
        </w:tc>
      </w:tr>
      <w:tr w:rsidR="00B400DB" w:rsidRPr="00D54646" w:rsidTr="00B226C9">
        <w:tc>
          <w:tcPr>
            <w:tcW w:w="619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</w:p>
        </w:tc>
        <w:tc>
          <w:tcPr>
            <w:tcW w:w="2604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Менеджер по продажам</w:t>
            </w:r>
          </w:p>
        </w:tc>
        <w:tc>
          <w:tcPr>
            <w:tcW w:w="4857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Определить контингент, на который направлена деятельность фирмы</w:t>
            </w:r>
          </w:p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Утвердить его у зам. директора по продажам</w:t>
            </w:r>
          </w:p>
        </w:tc>
        <w:tc>
          <w:tcPr>
            <w:tcW w:w="2061" w:type="dxa"/>
          </w:tcPr>
          <w:p w:rsidR="00B400DB" w:rsidRPr="00D54646" w:rsidRDefault="00B400DB" w:rsidP="00B226C9">
            <w:pPr>
              <w:contextualSpacing/>
              <w:rPr>
                <w:rFonts w:ascii="Times New Roman" w:hAnsi="Times New Roman" w:cs="Times New Roman"/>
                <w:sz w:val="24"/>
                <w:szCs w:val="24"/>
              </w:rPr>
            </w:pPr>
            <w:r w:rsidRPr="00D54646">
              <w:rPr>
                <w:rFonts w:ascii="Times New Roman" w:hAnsi="Times New Roman" w:cs="Times New Roman"/>
                <w:sz w:val="24"/>
                <w:szCs w:val="24"/>
              </w:rPr>
              <w:t>Ручка, бумага</w:t>
            </w:r>
          </w:p>
        </w:tc>
      </w:tr>
    </w:tbl>
    <w:p w:rsidR="00B400DB" w:rsidRPr="00D54646" w:rsidRDefault="00B400DB" w:rsidP="00B400DB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b/>
          <w:sz w:val="28"/>
          <w:szCs w:val="28"/>
        </w:rPr>
        <w:lastRenderedPageBreak/>
        <w:t>Этап 3. Презентация фирмы</w:t>
      </w:r>
      <w:r w:rsidRPr="00D54646">
        <w:rPr>
          <w:rFonts w:ascii="Times New Roman" w:hAnsi="Times New Roman" w:cs="Times New Roman"/>
          <w:sz w:val="28"/>
          <w:szCs w:val="28"/>
        </w:rPr>
        <w:t xml:space="preserve"> (8 мин)</w:t>
      </w:r>
    </w:p>
    <w:p w:rsidR="00B400DB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</w:t>
      </w:r>
      <w:r w:rsidRPr="00D54646">
        <w:rPr>
          <w:rFonts w:ascii="Times New Roman" w:hAnsi="Times New Roman" w:cs="Times New Roman"/>
          <w:sz w:val="28"/>
          <w:szCs w:val="28"/>
        </w:rPr>
        <w:t>аместители</w:t>
      </w:r>
      <w:r>
        <w:rPr>
          <w:rFonts w:ascii="Times New Roman" w:hAnsi="Times New Roman" w:cs="Times New Roman"/>
          <w:sz w:val="28"/>
          <w:szCs w:val="28"/>
        </w:rPr>
        <w:t xml:space="preserve"> директора</w:t>
      </w:r>
      <w:r w:rsidRPr="00D54646">
        <w:rPr>
          <w:rFonts w:ascii="Times New Roman" w:hAnsi="Times New Roman" w:cs="Times New Roman"/>
          <w:sz w:val="28"/>
          <w:szCs w:val="28"/>
        </w:rPr>
        <w:t xml:space="preserve"> п</w:t>
      </w:r>
      <w:r>
        <w:rPr>
          <w:rFonts w:ascii="Times New Roman" w:hAnsi="Times New Roman" w:cs="Times New Roman"/>
          <w:sz w:val="28"/>
          <w:szCs w:val="28"/>
        </w:rPr>
        <w:t>резентуют полученный результат:</w:t>
      </w:r>
    </w:p>
    <w:p w:rsidR="00B400DB" w:rsidRPr="00080C10" w:rsidRDefault="00B400DB" w:rsidP="00B400DB">
      <w:pPr>
        <w:pStyle w:val="a4"/>
        <w:numPr>
          <w:ilvl w:val="0"/>
          <w:numId w:val="1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C10">
        <w:rPr>
          <w:rFonts w:ascii="Times New Roman" w:hAnsi="Times New Roman" w:cs="Times New Roman"/>
          <w:sz w:val="28"/>
          <w:szCs w:val="28"/>
        </w:rPr>
        <w:t>Зам. директора по связям с общественностью презентует логотип, слоган, сайт фирмы</w:t>
      </w:r>
    </w:p>
    <w:p w:rsidR="00B400DB" w:rsidRPr="00080C10" w:rsidRDefault="00B400DB" w:rsidP="00B400DB">
      <w:pPr>
        <w:pStyle w:val="a4"/>
        <w:numPr>
          <w:ilvl w:val="0"/>
          <w:numId w:val="1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C10">
        <w:rPr>
          <w:rFonts w:ascii="Times New Roman" w:hAnsi="Times New Roman" w:cs="Times New Roman"/>
          <w:sz w:val="28"/>
          <w:szCs w:val="28"/>
        </w:rPr>
        <w:t xml:space="preserve">Зам. директора по персоналу презентует открытые вакансии </w:t>
      </w:r>
    </w:p>
    <w:p w:rsidR="00B400DB" w:rsidRPr="00080C10" w:rsidRDefault="00B400DB" w:rsidP="00B400DB">
      <w:pPr>
        <w:pStyle w:val="a4"/>
        <w:numPr>
          <w:ilvl w:val="0"/>
          <w:numId w:val="1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C10">
        <w:rPr>
          <w:rFonts w:ascii="Times New Roman" w:hAnsi="Times New Roman" w:cs="Times New Roman"/>
          <w:sz w:val="28"/>
          <w:szCs w:val="28"/>
        </w:rPr>
        <w:t>Зам директора по продажам презентует продукцию, продаваемую фирмой</w:t>
      </w:r>
    </w:p>
    <w:p w:rsidR="00B400DB" w:rsidRPr="00080C10" w:rsidRDefault="00B400DB" w:rsidP="00B400DB">
      <w:pPr>
        <w:pStyle w:val="a4"/>
        <w:numPr>
          <w:ilvl w:val="0"/>
          <w:numId w:val="1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C10">
        <w:rPr>
          <w:rFonts w:ascii="Times New Roman" w:hAnsi="Times New Roman" w:cs="Times New Roman"/>
          <w:sz w:val="28"/>
          <w:szCs w:val="28"/>
        </w:rPr>
        <w:t>Главный бухгалтер начисляет всем заработную плату</w:t>
      </w:r>
    </w:p>
    <w:p w:rsidR="00B400DB" w:rsidRPr="00080C10" w:rsidRDefault="00B400DB" w:rsidP="00B400DB">
      <w:pPr>
        <w:pStyle w:val="a4"/>
        <w:numPr>
          <w:ilvl w:val="0"/>
          <w:numId w:val="15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080C10">
        <w:rPr>
          <w:rFonts w:ascii="Times New Roman" w:hAnsi="Times New Roman" w:cs="Times New Roman"/>
          <w:sz w:val="28"/>
          <w:szCs w:val="28"/>
        </w:rPr>
        <w:t>Генеральный директор даёт обратную связь по всей работе фирмы.</w:t>
      </w:r>
    </w:p>
    <w:p w:rsidR="00B400DB" w:rsidRPr="00D54646" w:rsidRDefault="00B400DB" w:rsidP="00B400DB">
      <w:pPr>
        <w:spacing w:line="360" w:lineRule="auto"/>
        <w:ind w:firstLine="708"/>
        <w:contextualSpacing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b/>
          <w:sz w:val="28"/>
          <w:szCs w:val="28"/>
        </w:rPr>
        <w:t>Этап 4. Р</w:t>
      </w:r>
      <w:r>
        <w:rPr>
          <w:rFonts w:ascii="Times New Roman" w:hAnsi="Times New Roman" w:cs="Times New Roman"/>
          <w:b/>
          <w:sz w:val="28"/>
          <w:szCs w:val="28"/>
        </w:rPr>
        <w:t>абота с рабочей тетрадью, р</w:t>
      </w:r>
      <w:r w:rsidRPr="00D54646">
        <w:rPr>
          <w:rFonts w:ascii="Times New Roman" w:hAnsi="Times New Roman" w:cs="Times New Roman"/>
          <w:b/>
          <w:sz w:val="28"/>
          <w:szCs w:val="28"/>
        </w:rPr>
        <w:t>ефлексия</w:t>
      </w:r>
      <w:r w:rsidRPr="00D54646">
        <w:rPr>
          <w:rFonts w:ascii="Times New Roman" w:hAnsi="Times New Roman" w:cs="Times New Roman"/>
          <w:sz w:val="28"/>
          <w:szCs w:val="28"/>
        </w:rPr>
        <w:t xml:space="preserve"> (5 мин)</w:t>
      </w: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Участники игры в рабочей тетради (стр.32) формулируют «Секрет успеха фирмы» и отвечают на вопросы рефлексии (продолжают незаконченные предложения). После этого </w:t>
      </w:r>
      <w:r w:rsidRPr="00D54646">
        <w:rPr>
          <w:rFonts w:ascii="Times New Roman" w:hAnsi="Times New Roman" w:cs="Times New Roman"/>
          <w:sz w:val="28"/>
          <w:szCs w:val="28"/>
        </w:rPr>
        <w:t>происходит самоанализ с помощью «Кубика Блума»</w:t>
      </w:r>
      <w:r>
        <w:rPr>
          <w:rFonts w:ascii="Times New Roman" w:hAnsi="Times New Roman" w:cs="Times New Roman"/>
          <w:sz w:val="28"/>
          <w:szCs w:val="28"/>
        </w:rPr>
        <w:t>, на гранях которого написаны те же вопросы:</w:t>
      </w:r>
    </w:p>
    <w:tbl>
      <w:tblPr>
        <w:tblW w:w="9255" w:type="dxa"/>
        <w:jc w:val="center"/>
        <w:tblCellMar>
          <w:left w:w="0" w:type="dxa"/>
          <w:right w:w="0" w:type="dxa"/>
        </w:tblCellMar>
        <w:tblLook w:val="0420" w:firstRow="1" w:lastRow="0" w:firstColumn="0" w:lastColumn="0" w:noHBand="0" w:noVBand="1"/>
      </w:tblPr>
      <w:tblGrid>
        <w:gridCol w:w="3085"/>
        <w:gridCol w:w="3085"/>
        <w:gridCol w:w="3085"/>
      </w:tblGrid>
      <w:tr w:rsidR="00B400DB" w:rsidRPr="00D54646" w:rsidTr="00B226C9">
        <w:trPr>
          <w:trHeight w:val="1252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00DB" w:rsidRPr="00D54646" w:rsidRDefault="00B400DB" w:rsidP="00B226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646">
              <w:rPr>
                <w:rFonts w:ascii="Times New Roman" w:hAnsi="Times New Roman" w:cs="Times New Roman"/>
                <w:sz w:val="28"/>
                <w:szCs w:val="28"/>
              </w:rPr>
              <w:t>Сегодня я узнал о себе…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00DB" w:rsidRPr="00D54646" w:rsidRDefault="00B400DB" w:rsidP="00B226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646">
              <w:rPr>
                <w:rFonts w:ascii="Times New Roman" w:hAnsi="Times New Roman" w:cs="Times New Roman"/>
                <w:sz w:val="28"/>
                <w:szCs w:val="28"/>
              </w:rPr>
              <w:t>Сложнее всего мне было…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00DB" w:rsidRPr="00D54646" w:rsidRDefault="00B400DB" w:rsidP="00B226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646">
              <w:rPr>
                <w:rFonts w:ascii="Times New Roman" w:hAnsi="Times New Roman" w:cs="Times New Roman"/>
                <w:sz w:val="28"/>
                <w:szCs w:val="28"/>
              </w:rPr>
              <w:t>Мне захотелось…</w:t>
            </w:r>
          </w:p>
        </w:tc>
      </w:tr>
      <w:tr w:rsidR="00B400DB" w:rsidRPr="00D54646" w:rsidTr="00B226C9">
        <w:trPr>
          <w:trHeight w:val="1252"/>
          <w:jc w:val="center"/>
        </w:trPr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00DB" w:rsidRPr="00D54646" w:rsidRDefault="00B400DB" w:rsidP="00B226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646">
              <w:rPr>
                <w:rFonts w:ascii="Times New Roman" w:hAnsi="Times New Roman" w:cs="Times New Roman"/>
                <w:sz w:val="28"/>
                <w:szCs w:val="28"/>
              </w:rPr>
              <w:t>Мне было интересно…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00DB" w:rsidRPr="00D54646" w:rsidRDefault="00B400DB" w:rsidP="00B226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646">
              <w:rPr>
                <w:rFonts w:ascii="Times New Roman" w:hAnsi="Times New Roman" w:cs="Times New Roman"/>
                <w:sz w:val="28"/>
                <w:szCs w:val="28"/>
              </w:rPr>
              <w:t>Я понял, что…</w:t>
            </w:r>
          </w:p>
        </w:tc>
        <w:tc>
          <w:tcPr>
            <w:tcW w:w="308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auto"/>
            <w:tcMar>
              <w:top w:w="72" w:type="dxa"/>
              <w:left w:w="144" w:type="dxa"/>
              <w:bottom w:w="72" w:type="dxa"/>
              <w:right w:w="144" w:type="dxa"/>
            </w:tcMar>
            <w:hideMark/>
          </w:tcPr>
          <w:p w:rsidR="00B400DB" w:rsidRPr="00D54646" w:rsidRDefault="00B400DB" w:rsidP="00B226C9">
            <w:pPr>
              <w:spacing w:line="360" w:lineRule="auto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54646">
              <w:rPr>
                <w:rFonts w:ascii="Times New Roman" w:hAnsi="Times New Roman" w:cs="Times New Roman"/>
                <w:sz w:val="28"/>
                <w:szCs w:val="28"/>
              </w:rPr>
              <w:t>Я понял, что в будущем…</w:t>
            </w:r>
          </w:p>
        </w:tc>
      </w:tr>
    </w:tbl>
    <w:p w:rsidR="00B400DB" w:rsidRDefault="00B400DB" w:rsidP="00B400DB">
      <w:p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</w:p>
    <w:p w:rsidR="00B400DB" w:rsidRPr="00D54646" w:rsidRDefault="00B400DB" w:rsidP="00B400DB">
      <w:pPr>
        <w:spacing w:line="360" w:lineRule="auto"/>
        <w:ind w:firstLine="708"/>
        <w:contextualSpacing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>Использование данного метода деловой игры в профориентации позволяет:</w:t>
      </w:r>
    </w:p>
    <w:p w:rsidR="00B400DB" w:rsidRPr="00D54646" w:rsidRDefault="00B400DB" w:rsidP="00B400DB">
      <w:pPr>
        <w:pStyle w:val="a4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 xml:space="preserve">Создать благоприятный эмоциональный фон на занятиях; </w:t>
      </w:r>
    </w:p>
    <w:p w:rsidR="00B400DB" w:rsidRPr="00D54646" w:rsidRDefault="00B400DB" w:rsidP="00B400DB">
      <w:pPr>
        <w:pStyle w:val="a4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>Придать обучению совместный, коллективный характер;</w:t>
      </w:r>
    </w:p>
    <w:p w:rsidR="00B400DB" w:rsidRPr="00D54646" w:rsidRDefault="00B400DB" w:rsidP="00B400DB">
      <w:pPr>
        <w:pStyle w:val="a4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>Наложить новые знания и навыки на канву будущей профессиональной деятельности;</w:t>
      </w:r>
    </w:p>
    <w:p w:rsidR="00B400DB" w:rsidRDefault="00B400DB" w:rsidP="00B400DB">
      <w:pPr>
        <w:pStyle w:val="a4"/>
        <w:numPr>
          <w:ilvl w:val="0"/>
          <w:numId w:val="14"/>
        </w:numPr>
        <w:spacing w:after="160"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D54646">
        <w:rPr>
          <w:rFonts w:ascii="Times New Roman" w:hAnsi="Times New Roman" w:cs="Times New Roman"/>
          <w:sz w:val="28"/>
          <w:szCs w:val="28"/>
        </w:rPr>
        <w:t>Сформировать отдельные компетенции профессионального и личностного самоопределения.</w:t>
      </w:r>
    </w:p>
    <w:p w:rsidR="0083146D" w:rsidRPr="00B400DB" w:rsidRDefault="0083146D" w:rsidP="00324032">
      <w:pPr>
        <w:spacing w:after="160" w:line="360" w:lineRule="auto"/>
        <w:ind w:left="-142"/>
        <w:jc w:val="right"/>
        <w:rPr>
          <w:rFonts w:ascii="Times New Roman" w:hAnsi="Times New Roman" w:cs="Times New Roman"/>
          <w:b/>
          <w:sz w:val="28"/>
          <w:szCs w:val="28"/>
        </w:rPr>
      </w:pPr>
      <w:r w:rsidRPr="00B400DB">
        <w:rPr>
          <w:rFonts w:ascii="Times New Roman" w:hAnsi="Times New Roman" w:cs="Times New Roman"/>
          <w:b/>
          <w:sz w:val="28"/>
          <w:szCs w:val="28"/>
        </w:rPr>
        <w:lastRenderedPageBreak/>
        <w:t>Приложение 1</w:t>
      </w:r>
      <w:r w:rsidR="00DC2403" w:rsidRPr="00B400DB">
        <w:rPr>
          <w:rFonts w:ascii="Times New Roman" w:hAnsi="Times New Roman" w:cs="Times New Roman"/>
          <w:b/>
          <w:sz w:val="28"/>
          <w:szCs w:val="28"/>
        </w:rPr>
        <w:t xml:space="preserve">. </w:t>
      </w:r>
      <w:r w:rsidR="006A1576">
        <w:rPr>
          <w:rFonts w:ascii="Times New Roman" w:hAnsi="Times New Roman" w:cs="Times New Roman"/>
          <w:b/>
          <w:sz w:val="28"/>
          <w:szCs w:val="28"/>
        </w:rPr>
        <w:t>Фрагменты рабочей тетради</w:t>
      </w:r>
      <w:r w:rsidR="00DC2403" w:rsidRPr="00B400DB">
        <w:rPr>
          <w:rFonts w:ascii="Times New Roman" w:hAnsi="Times New Roman" w:cs="Times New Roman"/>
          <w:b/>
          <w:sz w:val="28"/>
          <w:szCs w:val="28"/>
        </w:rPr>
        <w:t xml:space="preserve"> «Уверенное будущее»</w:t>
      </w:r>
      <w:r w:rsidR="00B400DB" w:rsidRPr="00B400DB">
        <w:rPr>
          <w:b/>
          <w:noProof/>
          <w:sz w:val="28"/>
          <w:szCs w:val="28"/>
          <w:lang w:eastAsia="ru-RU"/>
        </w:rPr>
        <w:t xml:space="preserve"> </w:t>
      </w:r>
      <w:r w:rsidR="00B400DB">
        <w:rPr>
          <w:b/>
          <w:noProof/>
          <w:sz w:val="28"/>
          <w:szCs w:val="28"/>
          <w:lang w:eastAsia="ru-RU"/>
        </w:rPr>
        <w:drawing>
          <wp:inline distT="0" distB="0" distL="0" distR="0" wp14:anchorId="13F0B93F" wp14:editId="14FF6FC5">
            <wp:extent cx="5819775" cy="8231923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РТ.jpg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822428" cy="8235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3146D" w:rsidRPr="00D62083" w:rsidRDefault="0083146D" w:rsidP="00DC2403">
      <w:pPr>
        <w:pStyle w:val="31"/>
        <w:spacing w:after="0" w:line="360" w:lineRule="auto"/>
        <w:ind w:left="20" w:hanging="20"/>
        <w:contextualSpacing/>
        <w:jc w:val="both"/>
        <w:rPr>
          <w:b w:val="0"/>
          <w:sz w:val="28"/>
          <w:szCs w:val="28"/>
        </w:rPr>
      </w:pPr>
    </w:p>
    <w:p w:rsidR="00B623F7" w:rsidRPr="006A1576" w:rsidRDefault="00DC2403" w:rsidP="006A1576">
      <w:pPr>
        <w:spacing w:line="360" w:lineRule="auto"/>
        <w:contextualSpacing/>
        <w:jc w:val="both"/>
        <w:rPr>
          <w:rFonts w:ascii="Times New Roman" w:hAnsi="Times New Roman" w:cs="Times New Roman"/>
          <w:sz w:val="28"/>
          <w:szCs w:val="28"/>
          <w:highlight w:val="yellow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2.jpg"/>
                    <pic:cNvPicPr/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F2F18" w:rsidRPr="00FB55A0" w:rsidRDefault="009F2F18" w:rsidP="00FB55A0">
      <w:pPr>
        <w:pStyle w:val="3"/>
        <w:shd w:val="clear" w:color="auto" w:fill="auto"/>
        <w:spacing w:before="0" w:line="360" w:lineRule="auto"/>
        <w:ind w:left="20" w:right="40" w:firstLine="860"/>
        <w:contextualSpacing/>
        <w:jc w:val="both"/>
        <w:rPr>
          <w:sz w:val="28"/>
          <w:szCs w:val="28"/>
        </w:rPr>
      </w:pPr>
    </w:p>
    <w:p w:rsidR="00647FB1" w:rsidRDefault="00DC2403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9835" cy="8910955"/>
            <wp:effectExtent l="0" t="0" r="5715" b="444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4.jpg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5.jpg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6.jpg"/>
                    <pic:cNvPicPr/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7.jpg"/>
                    <pic:cNvPicPr/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8.jpg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10" name="Рисунок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10.jpg"/>
                    <pic:cNvPicPr/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12" name="Рисунок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12.jpg"/>
                    <pic:cNvPicPr/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14" name="Рисунок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" name="14.jpg"/>
                    <pic:cNvPicPr/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16" name="Рисунок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" name="16.jpg"/>
                    <pic:cNvPicPr/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17" name="Рисунок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" name="17.jpg"/>
                    <pic:cNvPicPr/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18" name="Рисунок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18.jpg"/>
                    <pic:cNvPicPr/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20" name="Рисунок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0" name="20.jpg"/>
                    <pic:cNvPicPr/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22" name="Рисунок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" name="22.jpg"/>
                    <pic:cNvPicPr/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</w:p>
    <w:p w:rsidR="009231D4" w:rsidRDefault="009231D4" w:rsidP="00061C47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drawing>
          <wp:inline distT="0" distB="0" distL="0" distR="0">
            <wp:extent cx="6299835" cy="8910955"/>
            <wp:effectExtent l="0" t="0" r="5715" b="4445"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7" name="27.jpg"/>
                    <pic:cNvPicPr/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31" name="Рисунок 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31.jpg"/>
                    <pic:cNvPicPr/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32" name="Рисунок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" name="32.jpg"/>
                    <pic:cNvPicPr/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33" name="Рисунок 3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33.jpg"/>
                    <pic:cNvPicPr/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9231D4" w:rsidRDefault="009231D4" w:rsidP="00DC2403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34" name="Рисунок 3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" name="34.jpg"/>
                    <pic:cNvPicPr/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576" w:rsidRDefault="009231D4" w:rsidP="006A1576">
      <w:pPr>
        <w:pStyle w:val="3"/>
        <w:shd w:val="clear" w:color="auto" w:fill="auto"/>
        <w:spacing w:before="0" w:line="360" w:lineRule="auto"/>
        <w:ind w:right="40" w:firstLine="0"/>
        <w:contextualSpacing/>
        <w:jc w:val="right"/>
        <w:rPr>
          <w:sz w:val="28"/>
          <w:szCs w:val="28"/>
        </w:rPr>
        <w:sectPr w:rsidR="006A1576" w:rsidSect="00D62DED">
          <w:pgSz w:w="11906" w:h="16838"/>
          <w:pgMar w:top="1134" w:right="850" w:bottom="1134" w:left="1701" w:header="709" w:footer="709" w:gutter="0"/>
          <w:cols w:space="708"/>
          <w:docGrid w:linePitch="360"/>
        </w:sectPr>
      </w:pPr>
      <w:r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6299835" cy="8910955"/>
            <wp:effectExtent l="0" t="0" r="5715" b="4445"/>
            <wp:docPr id="35" name="Рисунок 3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5" name="35.jpg"/>
                    <pic:cNvPicPr/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299835" cy="891095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A1576" w:rsidRDefault="00BD2232" w:rsidP="00BD2232">
      <w:pPr>
        <w:tabs>
          <w:tab w:val="left" w:pos="975"/>
        </w:tabs>
      </w:pPr>
      <w:r w:rsidRPr="00427BCA">
        <w:rPr>
          <w:noProof/>
          <w:sz w:val="28"/>
          <w:szCs w:val="28"/>
          <w:lang w:eastAsia="ru-RU"/>
        </w:rPr>
        <w:lastRenderedPageBreak/>
        <w:drawing>
          <wp:inline distT="0" distB="0" distL="0" distR="0">
            <wp:extent cx="9457055" cy="6324600"/>
            <wp:effectExtent l="0" t="0" r="0" b="0"/>
            <wp:docPr id="37" name="Рисунок 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36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59270" cy="63260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sectPr w:rsidR="006A1576" w:rsidSect="006A1576">
      <w:pgSz w:w="16838" w:h="11906" w:orient="landscape"/>
      <w:pgMar w:top="567" w:right="1134" w:bottom="1418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D43E37" w:rsidRDefault="00D43E37" w:rsidP="006A1576">
      <w:pPr>
        <w:spacing w:after="0" w:line="240" w:lineRule="auto"/>
      </w:pPr>
      <w:r>
        <w:separator/>
      </w:r>
    </w:p>
  </w:endnote>
  <w:endnote w:type="continuationSeparator" w:id="0">
    <w:p w:rsidR="00D43E37" w:rsidRDefault="00D43E37" w:rsidP="006A15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D43E37" w:rsidRDefault="00D43E37" w:rsidP="006A1576">
      <w:pPr>
        <w:spacing w:after="0" w:line="240" w:lineRule="auto"/>
      </w:pPr>
      <w:r>
        <w:separator/>
      </w:r>
    </w:p>
  </w:footnote>
  <w:footnote w:type="continuationSeparator" w:id="0">
    <w:p w:rsidR="00D43E37" w:rsidRDefault="00D43E37" w:rsidP="006A157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36D26F0"/>
    <w:multiLevelType w:val="hybridMultilevel"/>
    <w:tmpl w:val="E1F8879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6251"/>
    <w:multiLevelType w:val="multilevel"/>
    <w:tmpl w:val="23189CD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0EF73B7A"/>
    <w:multiLevelType w:val="multilevel"/>
    <w:tmpl w:val="F5B49E9E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2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 w15:restartNumberingAfterBreak="0">
    <w:nsid w:val="15785CED"/>
    <w:multiLevelType w:val="hybridMultilevel"/>
    <w:tmpl w:val="5B2AD67E"/>
    <w:lvl w:ilvl="0" w:tplc="5D003D7C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1C00A6A8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2F36BA4C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0E2EF12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3502100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56BE2BA8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55CA9EC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6AAE052E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10D07194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4" w15:restartNumberingAfterBreak="0">
    <w:nsid w:val="1A136DC9"/>
    <w:multiLevelType w:val="hybridMultilevel"/>
    <w:tmpl w:val="0AD01520"/>
    <w:lvl w:ilvl="0" w:tplc="AFB8A66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71C0757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49A2AB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8E6087DC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14E3C2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95042D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8968D84C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2E4907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0CB02A5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5" w15:restartNumberingAfterBreak="0">
    <w:nsid w:val="1BE564DF"/>
    <w:multiLevelType w:val="hybridMultilevel"/>
    <w:tmpl w:val="1F2059BA"/>
    <w:lvl w:ilvl="0" w:tplc="939AFB32">
      <w:start w:val="1"/>
      <w:numFmt w:val="bullet"/>
      <w:lvlText w:val="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6FAEC52A" w:tentative="1">
      <w:start w:val="1"/>
      <w:numFmt w:val="bullet"/>
      <w:lvlText w:val="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85D00226" w:tentative="1">
      <w:start w:val="1"/>
      <w:numFmt w:val="bullet"/>
      <w:lvlText w:val="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EA16077C" w:tentative="1">
      <w:start w:val="1"/>
      <w:numFmt w:val="bullet"/>
      <w:lvlText w:val="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946453E2" w:tentative="1">
      <w:start w:val="1"/>
      <w:numFmt w:val="bullet"/>
      <w:lvlText w:val="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75302804" w:tentative="1">
      <w:start w:val="1"/>
      <w:numFmt w:val="bullet"/>
      <w:lvlText w:val="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9894ED6C" w:tentative="1">
      <w:start w:val="1"/>
      <w:numFmt w:val="bullet"/>
      <w:lvlText w:val="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D05AB428" w:tentative="1">
      <w:start w:val="1"/>
      <w:numFmt w:val="bullet"/>
      <w:lvlText w:val="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A44E258" w:tentative="1">
      <w:start w:val="1"/>
      <w:numFmt w:val="bullet"/>
      <w:lvlText w:val="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6" w15:restartNumberingAfterBreak="0">
    <w:nsid w:val="209F392C"/>
    <w:multiLevelType w:val="hybridMultilevel"/>
    <w:tmpl w:val="F9CC9BA4"/>
    <w:lvl w:ilvl="0" w:tplc="764A8F5E">
      <w:start w:val="1"/>
      <w:numFmt w:val="bullet"/>
      <w:lvlText w:val=""/>
      <w:lvlJc w:val="left"/>
      <w:pPr>
        <w:ind w:left="21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8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5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4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1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00" w:hanging="360"/>
      </w:pPr>
      <w:rPr>
        <w:rFonts w:ascii="Wingdings" w:hAnsi="Wingdings" w:hint="default"/>
      </w:rPr>
    </w:lvl>
  </w:abstractNum>
  <w:abstractNum w:abstractNumId="7" w15:restartNumberingAfterBreak="0">
    <w:nsid w:val="243A7987"/>
    <w:multiLevelType w:val="hybridMultilevel"/>
    <w:tmpl w:val="1D141136"/>
    <w:lvl w:ilvl="0" w:tplc="8B2A3CD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DFAEDA0E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C2D02100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683E7F0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091E44D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38A8156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B12C61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B29A5E20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7467DF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8" w15:restartNumberingAfterBreak="0">
    <w:nsid w:val="243D00BA"/>
    <w:multiLevelType w:val="hybridMultilevel"/>
    <w:tmpl w:val="1FE4E59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 w15:restartNumberingAfterBreak="0">
    <w:nsid w:val="4C9F355E"/>
    <w:multiLevelType w:val="hybridMultilevel"/>
    <w:tmpl w:val="4FD04E34"/>
    <w:lvl w:ilvl="0" w:tplc="041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D8E59DD"/>
    <w:multiLevelType w:val="multilevel"/>
    <w:tmpl w:val="88B037E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 w15:restartNumberingAfterBreak="0">
    <w:nsid w:val="65F81CD0"/>
    <w:multiLevelType w:val="hybridMultilevel"/>
    <w:tmpl w:val="C45A2EB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6B04624"/>
    <w:multiLevelType w:val="hybridMultilevel"/>
    <w:tmpl w:val="19F8838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E335ECB"/>
    <w:multiLevelType w:val="hybridMultilevel"/>
    <w:tmpl w:val="FA12402C"/>
    <w:lvl w:ilvl="0" w:tplc="E6366A2E">
      <w:start w:val="1"/>
      <w:numFmt w:val="upperRoman"/>
      <w:lvlText w:val="%1."/>
      <w:lvlJc w:val="left"/>
      <w:pPr>
        <w:ind w:left="1428" w:hanging="72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6E9A62D2"/>
    <w:multiLevelType w:val="hybridMultilevel"/>
    <w:tmpl w:val="C8724960"/>
    <w:lvl w:ilvl="0" w:tplc="7A6AD220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5" w15:restartNumberingAfterBreak="0">
    <w:nsid w:val="7F3276F0"/>
    <w:multiLevelType w:val="hybridMultilevel"/>
    <w:tmpl w:val="3E6650E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2"/>
  </w:num>
  <w:num w:numId="5">
    <w:abstractNumId w:val="14"/>
  </w:num>
  <w:num w:numId="6">
    <w:abstractNumId w:val="10"/>
  </w:num>
  <w:num w:numId="7">
    <w:abstractNumId w:val="1"/>
  </w:num>
  <w:num w:numId="8">
    <w:abstractNumId w:val="9"/>
  </w:num>
  <w:num w:numId="9">
    <w:abstractNumId w:val="7"/>
  </w:num>
  <w:num w:numId="10">
    <w:abstractNumId w:val="4"/>
  </w:num>
  <w:num w:numId="11">
    <w:abstractNumId w:val="3"/>
  </w:num>
  <w:num w:numId="12">
    <w:abstractNumId w:val="5"/>
  </w:num>
  <w:num w:numId="13">
    <w:abstractNumId w:val="13"/>
  </w:num>
  <w:num w:numId="14">
    <w:abstractNumId w:val="0"/>
  </w:num>
  <w:num w:numId="15">
    <w:abstractNumId w:val="8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F2F18"/>
    <w:rsid w:val="00002E3D"/>
    <w:rsid w:val="00007A4F"/>
    <w:rsid w:val="00024FAA"/>
    <w:rsid w:val="00044913"/>
    <w:rsid w:val="00061C47"/>
    <w:rsid w:val="000A0F19"/>
    <w:rsid w:val="000C5100"/>
    <w:rsid w:val="000E2E5A"/>
    <w:rsid w:val="000F3281"/>
    <w:rsid w:val="001335BD"/>
    <w:rsid w:val="00154ADF"/>
    <w:rsid w:val="00195DE3"/>
    <w:rsid w:val="0019684F"/>
    <w:rsid w:val="001F754C"/>
    <w:rsid w:val="00227825"/>
    <w:rsid w:val="00274DA6"/>
    <w:rsid w:val="002801A8"/>
    <w:rsid w:val="002A5C53"/>
    <w:rsid w:val="00317C6D"/>
    <w:rsid w:val="00324032"/>
    <w:rsid w:val="00371F70"/>
    <w:rsid w:val="00381927"/>
    <w:rsid w:val="003A206A"/>
    <w:rsid w:val="003B0415"/>
    <w:rsid w:val="003B28F1"/>
    <w:rsid w:val="003C627E"/>
    <w:rsid w:val="003F43E8"/>
    <w:rsid w:val="00413BE4"/>
    <w:rsid w:val="00427F17"/>
    <w:rsid w:val="00433003"/>
    <w:rsid w:val="00434864"/>
    <w:rsid w:val="004472C3"/>
    <w:rsid w:val="004F51DF"/>
    <w:rsid w:val="00531FEE"/>
    <w:rsid w:val="00547248"/>
    <w:rsid w:val="005B6897"/>
    <w:rsid w:val="00617E99"/>
    <w:rsid w:val="00647FB1"/>
    <w:rsid w:val="00652729"/>
    <w:rsid w:val="00665180"/>
    <w:rsid w:val="006707CC"/>
    <w:rsid w:val="006742A8"/>
    <w:rsid w:val="00674D4B"/>
    <w:rsid w:val="006A1576"/>
    <w:rsid w:val="006E4CA8"/>
    <w:rsid w:val="006F5257"/>
    <w:rsid w:val="00724D2E"/>
    <w:rsid w:val="00760593"/>
    <w:rsid w:val="007947E8"/>
    <w:rsid w:val="007C1B2C"/>
    <w:rsid w:val="007E1733"/>
    <w:rsid w:val="00826837"/>
    <w:rsid w:val="00830CBE"/>
    <w:rsid w:val="0083146D"/>
    <w:rsid w:val="00883305"/>
    <w:rsid w:val="00891BD1"/>
    <w:rsid w:val="008941A0"/>
    <w:rsid w:val="008D0F3B"/>
    <w:rsid w:val="008E689D"/>
    <w:rsid w:val="009231D4"/>
    <w:rsid w:val="00962A32"/>
    <w:rsid w:val="009811BB"/>
    <w:rsid w:val="00993F0B"/>
    <w:rsid w:val="009A02B1"/>
    <w:rsid w:val="009D4D93"/>
    <w:rsid w:val="009F2F18"/>
    <w:rsid w:val="00A17F94"/>
    <w:rsid w:val="00A668FD"/>
    <w:rsid w:val="00AC7472"/>
    <w:rsid w:val="00B05008"/>
    <w:rsid w:val="00B400DB"/>
    <w:rsid w:val="00B41B33"/>
    <w:rsid w:val="00B470D8"/>
    <w:rsid w:val="00B623F7"/>
    <w:rsid w:val="00B90346"/>
    <w:rsid w:val="00B97FC7"/>
    <w:rsid w:val="00BA4E18"/>
    <w:rsid w:val="00BC6823"/>
    <w:rsid w:val="00BD2232"/>
    <w:rsid w:val="00BF06D6"/>
    <w:rsid w:val="00BF6BAD"/>
    <w:rsid w:val="00C05E0C"/>
    <w:rsid w:val="00C61FEA"/>
    <w:rsid w:val="00C7019B"/>
    <w:rsid w:val="00CD68D1"/>
    <w:rsid w:val="00CF1660"/>
    <w:rsid w:val="00D16A7F"/>
    <w:rsid w:val="00D26CAF"/>
    <w:rsid w:val="00D339D0"/>
    <w:rsid w:val="00D43E37"/>
    <w:rsid w:val="00D62083"/>
    <w:rsid w:val="00D62DED"/>
    <w:rsid w:val="00DA2C06"/>
    <w:rsid w:val="00DC2403"/>
    <w:rsid w:val="00DF147A"/>
    <w:rsid w:val="00E00518"/>
    <w:rsid w:val="00E11FC5"/>
    <w:rsid w:val="00E27C4B"/>
    <w:rsid w:val="00E3665D"/>
    <w:rsid w:val="00E4067B"/>
    <w:rsid w:val="00E45B79"/>
    <w:rsid w:val="00E869FE"/>
    <w:rsid w:val="00EA7854"/>
    <w:rsid w:val="00EC1E20"/>
    <w:rsid w:val="00EC337E"/>
    <w:rsid w:val="00EE6158"/>
    <w:rsid w:val="00F332E2"/>
    <w:rsid w:val="00F343C0"/>
    <w:rsid w:val="00F510D0"/>
    <w:rsid w:val="00F83A79"/>
    <w:rsid w:val="00FB13DC"/>
    <w:rsid w:val="00FB55A0"/>
    <w:rsid w:val="00FC6A55"/>
    <w:rsid w:val="00FE3A9B"/>
    <w:rsid w:val="00FF123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6F980F8"/>
  <w15:docId w15:val="{50743FCD-8FF3-4790-BBFB-8635081BF8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62A3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9F2F1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20">
    <w:name w:val="Основной текст (2)"/>
    <w:basedOn w:val="a"/>
    <w:link w:val="2"/>
    <w:rsid w:val="009F2F18"/>
    <w:pPr>
      <w:widowControl w:val="0"/>
      <w:shd w:val="clear" w:color="auto" w:fill="FFFFFF"/>
      <w:spacing w:after="0" w:line="331" w:lineRule="exact"/>
      <w:jc w:val="center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a3">
    <w:name w:val="Основной текст_"/>
    <w:basedOn w:val="a0"/>
    <w:link w:val="3"/>
    <w:rsid w:val="009F2F18"/>
    <w:rPr>
      <w:rFonts w:ascii="Times New Roman" w:eastAsia="Times New Roman" w:hAnsi="Times New Roman" w:cs="Times New Roman"/>
      <w:spacing w:val="2"/>
      <w:shd w:val="clear" w:color="auto" w:fill="FFFFFF"/>
    </w:rPr>
  </w:style>
  <w:style w:type="paragraph" w:customStyle="1" w:styleId="3">
    <w:name w:val="Основной текст3"/>
    <w:basedOn w:val="a"/>
    <w:link w:val="a3"/>
    <w:rsid w:val="009F2F18"/>
    <w:pPr>
      <w:widowControl w:val="0"/>
      <w:shd w:val="clear" w:color="auto" w:fill="FFFFFF"/>
      <w:spacing w:before="420" w:after="0" w:line="0" w:lineRule="atLeast"/>
      <w:ind w:hanging="700"/>
    </w:pPr>
    <w:rPr>
      <w:rFonts w:ascii="Times New Roman" w:eastAsia="Times New Roman" w:hAnsi="Times New Roman" w:cs="Times New Roman"/>
      <w:spacing w:val="2"/>
    </w:rPr>
  </w:style>
  <w:style w:type="character" w:customStyle="1" w:styleId="30">
    <w:name w:val="Заголовок №3_"/>
    <w:basedOn w:val="a0"/>
    <w:link w:val="31"/>
    <w:rsid w:val="009F2F18"/>
    <w:rPr>
      <w:rFonts w:ascii="Times New Roman" w:eastAsia="Times New Roman" w:hAnsi="Times New Roman" w:cs="Times New Roman"/>
      <w:b/>
      <w:bCs/>
      <w:spacing w:val="-3"/>
      <w:shd w:val="clear" w:color="auto" w:fill="FFFFFF"/>
    </w:rPr>
  </w:style>
  <w:style w:type="paragraph" w:customStyle="1" w:styleId="31">
    <w:name w:val="Заголовок №3"/>
    <w:basedOn w:val="a"/>
    <w:link w:val="30"/>
    <w:rsid w:val="009F2F18"/>
    <w:pPr>
      <w:widowControl w:val="0"/>
      <w:shd w:val="clear" w:color="auto" w:fill="FFFFFF"/>
      <w:spacing w:before="300" w:after="300" w:line="317" w:lineRule="exact"/>
      <w:jc w:val="center"/>
      <w:outlineLvl w:val="2"/>
    </w:pPr>
    <w:rPr>
      <w:rFonts w:ascii="Times New Roman" w:eastAsia="Times New Roman" w:hAnsi="Times New Roman" w:cs="Times New Roman"/>
      <w:b/>
      <w:bCs/>
      <w:spacing w:val="-3"/>
    </w:rPr>
  </w:style>
  <w:style w:type="character" w:customStyle="1" w:styleId="20pt">
    <w:name w:val="Основной текст (2) + Не полужирный;Интервал 0 pt"/>
    <w:basedOn w:val="2"/>
    <w:rsid w:val="009F2F18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color w:val="000000"/>
      <w:spacing w:val="2"/>
      <w:w w:val="100"/>
      <w:position w:val="0"/>
      <w:sz w:val="24"/>
      <w:szCs w:val="24"/>
      <w:u w:val="none"/>
      <w:shd w:val="clear" w:color="auto" w:fill="FFFFFF"/>
      <w:lang w:val="ru-RU" w:eastAsia="ru-RU" w:bidi="ru-RU"/>
    </w:rPr>
  </w:style>
  <w:style w:type="paragraph" w:styleId="a4">
    <w:name w:val="List Paragraph"/>
    <w:basedOn w:val="a"/>
    <w:uiPriority w:val="34"/>
    <w:qFormat/>
    <w:rsid w:val="00DA2C06"/>
    <w:pPr>
      <w:ind w:left="720"/>
      <w:contextualSpacing/>
    </w:pPr>
  </w:style>
  <w:style w:type="table" w:styleId="a5">
    <w:name w:val="Table Grid"/>
    <w:basedOn w:val="a1"/>
    <w:uiPriority w:val="59"/>
    <w:rsid w:val="000C510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6">
    <w:name w:val="Hyperlink"/>
    <w:basedOn w:val="a0"/>
    <w:uiPriority w:val="99"/>
    <w:unhideWhenUsed/>
    <w:rsid w:val="000C5100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4F51D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4F51DF"/>
    <w:rPr>
      <w:rFonts w:ascii="Tahoma" w:hAnsi="Tahoma" w:cs="Tahoma"/>
      <w:sz w:val="16"/>
      <w:szCs w:val="16"/>
    </w:rPr>
  </w:style>
  <w:style w:type="paragraph" w:styleId="a9">
    <w:name w:val="Normal (Web)"/>
    <w:basedOn w:val="a"/>
    <w:uiPriority w:val="99"/>
    <w:semiHidden/>
    <w:unhideWhenUsed/>
    <w:rsid w:val="00647FB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a">
    <w:name w:val="FollowedHyperlink"/>
    <w:basedOn w:val="a0"/>
    <w:uiPriority w:val="99"/>
    <w:semiHidden/>
    <w:unhideWhenUsed/>
    <w:rsid w:val="00CD68D1"/>
    <w:rPr>
      <w:color w:val="800080" w:themeColor="followedHyperlink"/>
      <w:u w:val="single"/>
    </w:rPr>
  </w:style>
  <w:style w:type="paragraph" w:styleId="ab">
    <w:name w:val="header"/>
    <w:basedOn w:val="a"/>
    <w:link w:val="ac"/>
    <w:uiPriority w:val="99"/>
    <w:unhideWhenUsed/>
    <w:rsid w:val="006A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Верхний колонтитул Знак"/>
    <w:basedOn w:val="a0"/>
    <w:link w:val="ab"/>
    <w:uiPriority w:val="99"/>
    <w:rsid w:val="006A1576"/>
  </w:style>
  <w:style w:type="paragraph" w:styleId="ad">
    <w:name w:val="footer"/>
    <w:basedOn w:val="a"/>
    <w:link w:val="ae"/>
    <w:uiPriority w:val="99"/>
    <w:unhideWhenUsed/>
    <w:rsid w:val="006A157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Нижний колонтитул Знак"/>
    <w:basedOn w:val="a0"/>
    <w:link w:val="ad"/>
    <w:uiPriority w:val="99"/>
    <w:rsid w:val="006A157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0890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98726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6307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97741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903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8748012">
          <w:marLeft w:val="432"/>
          <w:marRight w:val="0"/>
          <w:marTop w:val="115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26506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8339155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177381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050280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165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12110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439804">
          <w:marLeft w:val="432"/>
          <w:marRight w:val="0"/>
          <w:marTop w:val="17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5965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5383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19504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941642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01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5718844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0126715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607750">
          <w:marLeft w:val="432"/>
          <w:marRight w:val="0"/>
          <w:marTop w:val="134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2.jpg"/><Relationship Id="rId18" Type="http://schemas.openxmlformats.org/officeDocument/2006/relationships/image" Target="media/image7.jpg"/><Relationship Id="rId26" Type="http://schemas.openxmlformats.org/officeDocument/2006/relationships/image" Target="media/image15.jpg"/><Relationship Id="rId3" Type="http://schemas.openxmlformats.org/officeDocument/2006/relationships/styles" Target="styles.xml"/><Relationship Id="rId21" Type="http://schemas.openxmlformats.org/officeDocument/2006/relationships/image" Target="media/image10.jpg"/><Relationship Id="rId34" Type="http://schemas.openxmlformats.org/officeDocument/2006/relationships/fontTable" Target="fontTable.xml"/><Relationship Id="rId7" Type="http://schemas.openxmlformats.org/officeDocument/2006/relationships/endnotes" Target="endnotes.xml"/><Relationship Id="rId12" Type="http://schemas.openxmlformats.org/officeDocument/2006/relationships/image" Target="media/image1.jpg"/><Relationship Id="rId17" Type="http://schemas.openxmlformats.org/officeDocument/2006/relationships/image" Target="media/image6.jpg"/><Relationship Id="rId25" Type="http://schemas.openxmlformats.org/officeDocument/2006/relationships/image" Target="media/image14.jpg"/><Relationship Id="rId33" Type="http://schemas.openxmlformats.org/officeDocument/2006/relationships/image" Target="media/image22.jpeg"/><Relationship Id="rId2" Type="http://schemas.openxmlformats.org/officeDocument/2006/relationships/numbering" Target="numbering.xml"/><Relationship Id="rId16" Type="http://schemas.openxmlformats.org/officeDocument/2006/relationships/image" Target="media/image5.jpg"/><Relationship Id="rId20" Type="http://schemas.openxmlformats.org/officeDocument/2006/relationships/image" Target="media/image9.jpg"/><Relationship Id="rId29" Type="http://schemas.openxmlformats.org/officeDocument/2006/relationships/image" Target="media/image18.jp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drive.google.com/file/d/1xKZori2KCsNcO4lk0xKaSDbclpFaS0ve/view?usp=sharing" TargetMode="External"/><Relationship Id="rId24" Type="http://schemas.openxmlformats.org/officeDocument/2006/relationships/image" Target="media/image13.jpg"/><Relationship Id="rId32" Type="http://schemas.openxmlformats.org/officeDocument/2006/relationships/image" Target="media/image21.jpg"/><Relationship Id="rId5" Type="http://schemas.openxmlformats.org/officeDocument/2006/relationships/webSettings" Target="webSettings.xml"/><Relationship Id="rId15" Type="http://schemas.openxmlformats.org/officeDocument/2006/relationships/image" Target="media/image4.jpg"/><Relationship Id="rId23" Type="http://schemas.openxmlformats.org/officeDocument/2006/relationships/image" Target="media/image12.jpg"/><Relationship Id="rId28" Type="http://schemas.openxmlformats.org/officeDocument/2006/relationships/image" Target="media/image17.jpg"/><Relationship Id="rId10" Type="http://schemas.openxmlformats.org/officeDocument/2006/relationships/hyperlink" Target="https://drive.google.com/file/d/1HqnaR97Y0U-2lTRwPlB6etRG-BP7M84X/view?usp=sharing" TargetMode="External"/><Relationship Id="rId19" Type="http://schemas.openxmlformats.org/officeDocument/2006/relationships/image" Target="media/image8.jpg"/><Relationship Id="rId31" Type="http://schemas.openxmlformats.org/officeDocument/2006/relationships/image" Target="media/image20.jpg"/><Relationship Id="rId4" Type="http://schemas.openxmlformats.org/officeDocument/2006/relationships/settings" Target="settings.xml"/><Relationship Id="rId9" Type="http://schemas.openxmlformats.org/officeDocument/2006/relationships/hyperlink" Target="mailto:tyumenschool49@mail.ru" TargetMode="External"/><Relationship Id="rId14" Type="http://schemas.openxmlformats.org/officeDocument/2006/relationships/image" Target="media/image3.jpg"/><Relationship Id="rId22" Type="http://schemas.openxmlformats.org/officeDocument/2006/relationships/image" Target="media/image11.jpg"/><Relationship Id="rId27" Type="http://schemas.openxmlformats.org/officeDocument/2006/relationships/image" Target="media/image16.jpg"/><Relationship Id="rId30" Type="http://schemas.openxmlformats.org/officeDocument/2006/relationships/image" Target="media/image19.jpg"/><Relationship Id="rId35" Type="http://schemas.openxmlformats.org/officeDocument/2006/relationships/theme" Target="theme/theme1.xml"/><Relationship Id="rId8" Type="http://schemas.openxmlformats.org/officeDocument/2006/relationships/hyperlink" Target="http://gymnasium49tyumen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8F0DE41-510B-4B84-858B-6F8458E077E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35</Pages>
  <Words>2676</Words>
  <Characters>15256</Characters>
  <Application>Microsoft Office Word</Application>
  <DocSecurity>0</DocSecurity>
  <Lines>127</Lines>
  <Paragraphs>35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МБОУ Ямальская ШИ</Company>
  <LinksUpToDate>false</LinksUpToDate>
  <CharactersWithSpaces>17897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Учитель</cp:lastModifiedBy>
  <cp:revision>7</cp:revision>
  <dcterms:created xsi:type="dcterms:W3CDTF">2021-09-08T08:42:00Z</dcterms:created>
  <dcterms:modified xsi:type="dcterms:W3CDTF">2021-09-18T11:44:00Z</dcterms:modified>
</cp:coreProperties>
</file>