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F56" w:rsidRDefault="004F7F56" w:rsidP="001D45C9">
      <w:pPr>
        <w:spacing w:after="0" w:line="240" w:lineRule="auto"/>
        <w:rPr>
          <w:rFonts w:ascii="Times New Roman" w:hAnsi="Times New Roman" w:cs="Times New Roman"/>
          <w:b/>
          <w:sz w:val="24"/>
          <w:szCs w:val="24"/>
        </w:rPr>
      </w:pPr>
    </w:p>
    <w:p w:rsidR="004F7F56" w:rsidRDefault="004F7F56" w:rsidP="001D45C9">
      <w:pPr>
        <w:spacing w:after="0" w:line="240" w:lineRule="auto"/>
        <w:rPr>
          <w:rFonts w:ascii="Times New Roman" w:hAnsi="Times New Roman" w:cs="Times New Roman"/>
          <w:b/>
          <w:sz w:val="32"/>
          <w:szCs w:val="32"/>
        </w:rPr>
      </w:pPr>
    </w:p>
    <w:p w:rsidR="004F7F56" w:rsidRDefault="004F7F56" w:rsidP="001D45C9">
      <w:pPr>
        <w:spacing w:after="0" w:line="240" w:lineRule="auto"/>
        <w:rPr>
          <w:rFonts w:ascii="Times New Roman" w:hAnsi="Times New Roman" w:cs="Times New Roman"/>
          <w:b/>
          <w:sz w:val="32"/>
          <w:szCs w:val="32"/>
        </w:rPr>
      </w:pPr>
    </w:p>
    <w:p w:rsidR="001D45C9" w:rsidRDefault="004F7F56" w:rsidP="002460AF">
      <w:pPr>
        <w:spacing w:after="0" w:line="240" w:lineRule="auto"/>
        <w:ind w:left="426"/>
        <w:rPr>
          <w:rFonts w:ascii="Times New Roman" w:hAnsi="Times New Roman" w:cs="Times New Roman"/>
          <w:sz w:val="32"/>
          <w:szCs w:val="32"/>
        </w:rPr>
      </w:pPr>
      <w:r>
        <w:rPr>
          <w:rFonts w:ascii="Times New Roman" w:hAnsi="Times New Roman" w:cs="Times New Roman"/>
          <w:sz w:val="32"/>
          <w:szCs w:val="32"/>
        </w:rPr>
        <w:t xml:space="preserve">Конкурсное испытание: </w:t>
      </w:r>
    </w:p>
    <w:p w:rsidR="004F7F56" w:rsidRDefault="004F7F56" w:rsidP="002460AF">
      <w:pPr>
        <w:spacing w:after="0" w:line="240" w:lineRule="auto"/>
        <w:ind w:left="426"/>
        <w:rPr>
          <w:rFonts w:ascii="Times New Roman" w:hAnsi="Times New Roman" w:cs="Times New Roman"/>
          <w:sz w:val="32"/>
          <w:szCs w:val="32"/>
        </w:rPr>
      </w:pPr>
      <w:r>
        <w:rPr>
          <w:rFonts w:ascii="Times New Roman" w:hAnsi="Times New Roman" w:cs="Times New Roman"/>
          <w:sz w:val="32"/>
          <w:szCs w:val="32"/>
        </w:rPr>
        <w:t>«Защита</w:t>
      </w:r>
      <w:r w:rsidRPr="003D753E">
        <w:rPr>
          <w:rFonts w:ascii="Times New Roman" w:hAnsi="Times New Roman" w:cs="Times New Roman"/>
          <w:sz w:val="32"/>
          <w:szCs w:val="32"/>
        </w:rPr>
        <w:t xml:space="preserve"> реализуемой психолого-</w:t>
      </w:r>
      <w:r w:rsidRPr="004F7F56">
        <w:rPr>
          <w:rFonts w:ascii="Times New Roman" w:hAnsi="Times New Roman" w:cs="Times New Roman"/>
          <w:sz w:val="32"/>
          <w:szCs w:val="32"/>
        </w:rPr>
        <w:t xml:space="preserve">педагогической  </w:t>
      </w:r>
      <w:r>
        <w:rPr>
          <w:rFonts w:ascii="Times New Roman" w:hAnsi="Times New Roman" w:cs="Times New Roman"/>
          <w:sz w:val="32"/>
          <w:szCs w:val="32"/>
        </w:rPr>
        <w:t>практики»</w:t>
      </w:r>
    </w:p>
    <w:p w:rsidR="001D45C9" w:rsidRDefault="001D45C9" w:rsidP="002460AF">
      <w:pPr>
        <w:spacing w:after="0" w:line="240" w:lineRule="auto"/>
        <w:ind w:left="426"/>
        <w:jc w:val="center"/>
        <w:rPr>
          <w:rFonts w:ascii="Times New Roman" w:hAnsi="Times New Roman" w:cs="Times New Roman"/>
          <w:sz w:val="32"/>
          <w:szCs w:val="32"/>
        </w:rPr>
      </w:pPr>
    </w:p>
    <w:p w:rsidR="002460AF" w:rsidRDefault="002460AF" w:rsidP="001D45C9">
      <w:pPr>
        <w:spacing w:after="0" w:line="240" w:lineRule="auto"/>
        <w:jc w:val="center"/>
        <w:rPr>
          <w:rFonts w:ascii="Times New Roman" w:hAnsi="Times New Roman" w:cs="Times New Roman"/>
          <w:sz w:val="32"/>
          <w:szCs w:val="32"/>
        </w:rPr>
      </w:pPr>
    </w:p>
    <w:p w:rsidR="001D45C9" w:rsidRDefault="001D45C9" w:rsidP="001D45C9">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Описание</w:t>
      </w:r>
      <w:r w:rsidRPr="001D45C9">
        <w:rPr>
          <w:rFonts w:ascii="Times New Roman" w:hAnsi="Times New Roman" w:cs="Times New Roman"/>
          <w:sz w:val="32"/>
          <w:szCs w:val="32"/>
        </w:rPr>
        <w:t xml:space="preserve"> </w:t>
      </w:r>
      <w:r w:rsidRPr="003D753E">
        <w:rPr>
          <w:rFonts w:ascii="Times New Roman" w:hAnsi="Times New Roman" w:cs="Times New Roman"/>
          <w:sz w:val="32"/>
          <w:szCs w:val="32"/>
        </w:rPr>
        <w:t>реализуемой психолого-</w:t>
      </w:r>
      <w:r w:rsidRPr="004F7F56">
        <w:rPr>
          <w:rFonts w:ascii="Times New Roman" w:hAnsi="Times New Roman" w:cs="Times New Roman"/>
          <w:sz w:val="32"/>
          <w:szCs w:val="32"/>
        </w:rPr>
        <w:t xml:space="preserve">педагогической  </w:t>
      </w:r>
      <w:r>
        <w:rPr>
          <w:rFonts w:ascii="Times New Roman" w:hAnsi="Times New Roman" w:cs="Times New Roman"/>
          <w:sz w:val="32"/>
          <w:szCs w:val="32"/>
        </w:rPr>
        <w:t>практики</w:t>
      </w:r>
    </w:p>
    <w:p w:rsidR="001D45C9" w:rsidRDefault="001D45C9" w:rsidP="001D45C9">
      <w:pPr>
        <w:spacing w:after="0" w:line="240" w:lineRule="auto"/>
        <w:jc w:val="center"/>
        <w:rPr>
          <w:rFonts w:ascii="Times New Roman" w:hAnsi="Times New Roman" w:cs="Times New Roman"/>
          <w:sz w:val="32"/>
          <w:szCs w:val="32"/>
        </w:rPr>
      </w:pPr>
    </w:p>
    <w:p w:rsidR="002460AF" w:rsidRDefault="002460AF" w:rsidP="001D45C9">
      <w:pPr>
        <w:spacing w:after="0" w:line="240" w:lineRule="auto"/>
        <w:jc w:val="center"/>
        <w:rPr>
          <w:rFonts w:ascii="Times New Roman" w:hAnsi="Times New Roman" w:cs="Times New Roman"/>
          <w:b/>
          <w:sz w:val="40"/>
          <w:szCs w:val="40"/>
        </w:rPr>
      </w:pPr>
    </w:p>
    <w:p w:rsidR="001D45C9" w:rsidRDefault="001D45C9" w:rsidP="001D45C9">
      <w:pPr>
        <w:spacing w:after="0" w:line="240" w:lineRule="auto"/>
        <w:jc w:val="center"/>
        <w:rPr>
          <w:rFonts w:ascii="Times New Roman" w:hAnsi="Times New Roman" w:cs="Times New Roman"/>
          <w:b/>
          <w:sz w:val="40"/>
          <w:szCs w:val="40"/>
        </w:rPr>
      </w:pPr>
      <w:r w:rsidRPr="001D45C9">
        <w:rPr>
          <w:rFonts w:ascii="Times New Roman" w:hAnsi="Times New Roman" w:cs="Times New Roman"/>
          <w:b/>
          <w:sz w:val="40"/>
          <w:szCs w:val="40"/>
        </w:rPr>
        <w:t xml:space="preserve">«Развитие жизненных ценностей </w:t>
      </w:r>
    </w:p>
    <w:p w:rsidR="001D45C9" w:rsidRPr="001D45C9" w:rsidRDefault="001D45C9" w:rsidP="001D45C9">
      <w:pPr>
        <w:spacing w:after="0" w:line="240" w:lineRule="auto"/>
        <w:jc w:val="center"/>
        <w:rPr>
          <w:rFonts w:ascii="Times New Roman" w:hAnsi="Times New Roman" w:cs="Times New Roman"/>
          <w:b/>
          <w:sz w:val="40"/>
          <w:szCs w:val="40"/>
        </w:rPr>
      </w:pPr>
      <w:r w:rsidRPr="001D45C9">
        <w:rPr>
          <w:rFonts w:ascii="Times New Roman" w:hAnsi="Times New Roman" w:cs="Times New Roman"/>
          <w:b/>
          <w:sz w:val="40"/>
          <w:szCs w:val="40"/>
        </w:rPr>
        <w:t xml:space="preserve">и социальной ответственности </w:t>
      </w:r>
    </w:p>
    <w:p w:rsidR="001D45C9" w:rsidRDefault="001D45C9" w:rsidP="001D45C9">
      <w:pPr>
        <w:spacing w:after="0" w:line="240" w:lineRule="auto"/>
        <w:jc w:val="center"/>
        <w:rPr>
          <w:rFonts w:ascii="Times New Roman" w:hAnsi="Times New Roman" w:cs="Times New Roman"/>
          <w:b/>
          <w:sz w:val="40"/>
          <w:szCs w:val="40"/>
        </w:rPr>
      </w:pPr>
      <w:r w:rsidRPr="001D45C9">
        <w:rPr>
          <w:rFonts w:ascii="Times New Roman" w:hAnsi="Times New Roman" w:cs="Times New Roman"/>
          <w:b/>
          <w:sz w:val="40"/>
          <w:szCs w:val="40"/>
        </w:rPr>
        <w:t>детей, подростков и юношества»</w:t>
      </w:r>
    </w:p>
    <w:p w:rsidR="001D45C9" w:rsidRPr="001D45C9" w:rsidRDefault="001D45C9" w:rsidP="001D45C9">
      <w:pPr>
        <w:spacing w:after="0" w:line="240" w:lineRule="auto"/>
        <w:jc w:val="center"/>
        <w:rPr>
          <w:rFonts w:ascii="Times New Roman" w:hAnsi="Times New Roman" w:cs="Times New Roman"/>
          <w:b/>
          <w:sz w:val="40"/>
          <w:szCs w:val="40"/>
        </w:rPr>
      </w:pPr>
    </w:p>
    <w:p w:rsidR="001D45C9" w:rsidRDefault="001D45C9" w:rsidP="001D45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(дополнительная общеобразовательная общеразвивающая программа</w:t>
      </w:r>
    </w:p>
    <w:p w:rsidR="001D45C9" w:rsidRDefault="001D45C9" w:rsidP="001D45C9">
      <w:pPr>
        <w:spacing w:after="0" w:line="240" w:lineRule="auto"/>
        <w:jc w:val="center"/>
        <w:rPr>
          <w:rFonts w:ascii="Times New Roman" w:hAnsi="Times New Roman" w:cs="Times New Roman"/>
          <w:sz w:val="28"/>
          <w:szCs w:val="28"/>
        </w:rPr>
      </w:pPr>
      <w:r w:rsidRPr="00F5063D">
        <w:rPr>
          <w:rFonts w:ascii="Times New Roman" w:hAnsi="Times New Roman" w:cs="Times New Roman"/>
          <w:sz w:val="28"/>
          <w:szCs w:val="28"/>
        </w:rPr>
        <w:t xml:space="preserve"> социально-гуманитарной направленности</w:t>
      </w:r>
      <w:r>
        <w:rPr>
          <w:rFonts w:ascii="Times New Roman" w:hAnsi="Times New Roman" w:cs="Times New Roman"/>
          <w:sz w:val="28"/>
          <w:szCs w:val="28"/>
        </w:rPr>
        <w:t>)</w:t>
      </w:r>
    </w:p>
    <w:p w:rsidR="001D45C9" w:rsidRDefault="001D45C9" w:rsidP="001D45C9">
      <w:pPr>
        <w:spacing w:after="0" w:line="240" w:lineRule="auto"/>
        <w:jc w:val="center"/>
        <w:rPr>
          <w:rFonts w:ascii="Times New Roman" w:hAnsi="Times New Roman" w:cs="Times New Roman"/>
          <w:sz w:val="28"/>
          <w:szCs w:val="28"/>
        </w:rPr>
      </w:pPr>
    </w:p>
    <w:p w:rsidR="00BE2AEA" w:rsidRDefault="00BE2AEA" w:rsidP="001D45C9">
      <w:pPr>
        <w:spacing w:after="0" w:line="240" w:lineRule="auto"/>
        <w:jc w:val="center"/>
        <w:rPr>
          <w:rFonts w:ascii="Times New Roman" w:hAnsi="Times New Roman" w:cs="Times New Roman"/>
          <w:sz w:val="28"/>
          <w:szCs w:val="28"/>
        </w:rPr>
      </w:pPr>
    </w:p>
    <w:p w:rsidR="00BE2AEA" w:rsidRDefault="00BE2AEA" w:rsidP="001D45C9">
      <w:pPr>
        <w:spacing w:after="0" w:line="240" w:lineRule="auto"/>
        <w:jc w:val="center"/>
        <w:rPr>
          <w:rFonts w:ascii="Times New Roman" w:hAnsi="Times New Roman" w:cs="Times New Roman"/>
          <w:sz w:val="28"/>
          <w:szCs w:val="28"/>
        </w:rPr>
      </w:pPr>
    </w:p>
    <w:p w:rsidR="002460AF" w:rsidRDefault="002460AF" w:rsidP="001D45C9">
      <w:pPr>
        <w:spacing w:after="0" w:line="240" w:lineRule="auto"/>
        <w:jc w:val="center"/>
        <w:rPr>
          <w:rFonts w:ascii="Times New Roman" w:hAnsi="Times New Roman" w:cs="Times New Roman"/>
          <w:sz w:val="28"/>
          <w:szCs w:val="28"/>
        </w:rPr>
      </w:pPr>
    </w:p>
    <w:p w:rsidR="002460AF" w:rsidRDefault="001D45C9" w:rsidP="001D45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программа использовалась </w:t>
      </w:r>
      <w:r w:rsidR="00AC56AB">
        <w:rPr>
          <w:rFonts w:ascii="Times New Roman" w:hAnsi="Times New Roman" w:cs="Times New Roman"/>
          <w:sz w:val="28"/>
          <w:szCs w:val="28"/>
        </w:rPr>
        <w:t xml:space="preserve">(была взята за методическую основу) </w:t>
      </w:r>
      <w:r>
        <w:rPr>
          <w:rFonts w:ascii="Times New Roman" w:hAnsi="Times New Roman" w:cs="Times New Roman"/>
          <w:sz w:val="28"/>
          <w:szCs w:val="28"/>
        </w:rPr>
        <w:t xml:space="preserve">в проекте </w:t>
      </w:r>
    </w:p>
    <w:p w:rsidR="001D45C9" w:rsidRPr="002460AF" w:rsidRDefault="001D45C9" w:rsidP="001D45C9">
      <w:pPr>
        <w:spacing w:after="0" w:line="240" w:lineRule="auto"/>
        <w:jc w:val="center"/>
        <w:rPr>
          <w:rFonts w:ascii="Times New Roman" w:hAnsi="Times New Roman" w:cs="Times New Roman"/>
          <w:b/>
          <w:sz w:val="28"/>
          <w:szCs w:val="28"/>
        </w:rPr>
      </w:pPr>
      <w:r w:rsidRPr="002460AF">
        <w:rPr>
          <w:rFonts w:ascii="Times New Roman" w:hAnsi="Times New Roman" w:cs="Times New Roman"/>
          <w:b/>
          <w:sz w:val="28"/>
          <w:szCs w:val="28"/>
        </w:rPr>
        <w:t>«Конструктивный диалог в студенческом общежитии»,</w:t>
      </w:r>
    </w:p>
    <w:p w:rsidR="002460AF" w:rsidRDefault="002460AF" w:rsidP="001D45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реализованного в 2020-2021 учебном году</w:t>
      </w:r>
    </w:p>
    <w:p w:rsidR="00BE2AEA" w:rsidRDefault="00BE2AEA" w:rsidP="00BE2AE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 поддержке фонда президентских грантов</w:t>
      </w:r>
    </w:p>
    <w:p w:rsidR="00BE2AEA" w:rsidRDefault="00BE2AEA" w:rsidP="00BE2AEA">
      <w:pPr>
        <w:spacing w:after="0" w:line="240" w:lineRule="auto"/>
        <w:jc w:val="center"/>
        <w:rPr>
          <w:rFonts w:ascii="Times New Roman" w:hAnsi="Times New Roman" w:cs="Times New Roman"/>
          <w:sz w:val="28"/>
          <w:szCs w:val="28"/>
        </w:rPr>
      </w:pPr>
    </w:p>
    <w:p w:rsidR="00BE2AEA" w:rsidRDefault="00BE2AEA" w:rsidP="00BE2AEA">
      <w:pPr>
        <w:spacing w:after="0" w:line="240" w:lineRule="auto"/>
        <w:jc w:val="center"/>
        <w:rPr>
          <w:rFonts w:ascii="Times New Roman" w:hAnsi="Times New Roman" w:cs="Times New Roman"/>
          <w:sz w:val="28"/>
          <w:szCs w:val="28"/>
        </w:rPr>
      </w:pPr>
    </w:p>
    <w:p w:rsidR="00BE2AEA" w:rsidRDefault="00BE2AEA" w:rsidP="001D45C9">
      <w:pPr>
        <w:spacing w:after="0" w:line="240" w:lineRule="auto"/>
        <w:jc w:val="center"/>
        <w:rPr>
          <w:rFonts w:ascii="Times New Roman" w:hAnsi="Times New Roman" w:cs="Times New Roman"/>
          <w:sz w:val="28"/>
          <w:szCs w:val="28"/>
        </w:rPr>
      </w:pPr>
    </w:p>
    <w:p w:rsidR="00BE2AEA" w:rsidRDefault="00BE2AEA" w:rsidP="00BE2AE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Опыт взаимодействия образовательных организаций</w:t>
      </w:r>
      <w:r w:rsidR="002460AF">
        <w:rPr>
          <w:rFonts w:ascii="Times New Roman" w:hAnsi="Times New Roman" w:cs="Times New Roman"/>
          <w:sz w:val="28"/>
          <w:szCs w:val="28"/>
        </w:rPr>
        <w:t xml:space="preserve"> СПО, </w:t>
      </w:r>
    </w:p>
    <w:p w:rsidR="001D45C9" w:rsidRDefault="00BE2AEA" w:rsidP="00BE2AE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коррекционных классов и школ Республики Карелия, </w:t>
      </w:r>
      <w:r w:rsidR="002460AF">
        <w:rPr>
          <w:rFonts w:ascii="Times New Roman" w:hAnsi="Times New Roman" w:cs="Times New Roman"/>
          <w:sz w:val="28"/>
          <w:szCs w:val="28"/>
        </w:rPr>
        <w:t xml:space="preserve">ГБОУ РК ЦДК </w:t>
      </w:r>
      <w:r w:rsidR="001D45C9">
        <w:rPr>
          <w:rFonts w:ascii="Times New Roman" w:hAnsi="Times New Roman" w:cs="Times New Roman"/>
          <w:sz w:val="28"/>
          <w:szCs w:val="28"/>
        </w:rPr>
        <w:t xml:space="preserve"> с НКО</w:t>
      </w:r>
    </w:p>
    <w:p w:rsidR="001D45C9" w:rsidRDefault="001D45C9" w:rsidP="001D45C9">
      <w:pPr>
        <w:spacing w:after="0" w:line="240" w:lineRule="auto"/>
        <w:jc w:val="center"/>
        <w:rPr>
          <w:rFonts w:ascii="Times New Roman" w:hAnsi="Times New Roman" w:cs="Times New Roman"/>
          <w:sz w:val="32"/>
          <w:szCs w:val="32"/>
        </w:rPr>
      </w:pPr>
    </w:p>
    <w:p w:rsidR="002460AF" w:rsidRDefault="002460AF" w:rsidP="001D45C9">
      <w:pPr>
        <w:spacing w:after="0" w:line="240" w:lineRule="auto"/>
        <w:jc w:val="center"/>
        <w:rPr>
          <w:rFonts w:ascii="Times New Roman" w:hAnsi="Times New Roman" w:cs="Times New Roman"/>
          <w:sz w:val="32"/>
          <w:szCs w:val="32"/>
        </w:rPr>
      </w:pPr>
    </w:p>
    <w:p w:rsidR="00BE2AEA" w:rsidRDefault="00BE2AEA" w:rsidP="002460AF">
      <w:pPr>
        <w:spacing w:after="0" w:line="240" w:lineRule="auto"/>
        <w:ind w:left="426"/>
        <w:rPr>
          <w:rFonts w:ascii="Times New Roman" w:hAnsi="Times New Roman" w:cs="Times New Roman"/>
          <w:sz w:val="28"/>
          <w:szCs w:val="28"/>
        </w:rPr>
      </w:pPr>
    </w:p>
    <w:p w:rsidR="00BE2AEA" w:rsidRDefault="00BE2AEA" w:rsidP="002460AF">
      <w:pPr>
        <w:spacing w:after="0" w:line="240" w:lineRule="auto"/>
        <w:ind w:left="426"/>
        <w:rPr>
          <w:rFonts w:ascii="Times New Roman" w:hAnsi="Times New Roman" w:cs="Times New Roman"/>
          <w:sz w:val="28"/>
          <w:szCs w:val="28"/>
        </w:rPr>
      </w:pPr>
    </w:p>
    <w:p w:rsidR="004F7F56" w:rsidRPr="002460AF" w:rsidRDefault="001D45C9" w:rsidP="002460AF">
      <w:pPr>
        <w:spacing w:after="0" w:line="240" w:lineRule="auto"/>
        <w:ind w:left="426"/>
        <w:rPr>
          <w:rFonts w:ascii="Times New Roman" w:hAnsi="Times New Roman" w:cs="Times New Roman"/>
          <w:sz w:val="28"/>
          <w:szCs w:val="28"/>
        </w:rPr>
      </w:pPr>
      <w:r w:rsidRPr="002460AF">
        <w:rPr>
          <w:rFonts w:ascii="Times New Roman" w:hAnsi="Times New Roman" w:cs="Times New Roman"/>
          <w:sz w:val="28"/>
          <w:szCs w:val="28"/>
        </w:rPr>
        <w:t>автор-составитель: Чехонина Любовь Петровна</w:t>
      </w:r>
    </w:p>
    <w:p w:rsidR="004F7F56" w:rsidRDefault="004F7F56" w:rsidP="002460AF">
      <w:pPr>
        <w:spacing w:after="0" w:line="240" w:lineRule="auto"/>
        <w:ind w:left="426"/>
        <w:rPr>
          <w:rFonts w:ascii="Times New Roman" w:hAnsi="Times New Roman" w:cs="Times New Roman"/>
          <w:sz w:val="28"/>
          <w:szCs w:val="28"/>
        </w:rPr>
      </w:pPr>
      <w:r w:rsidRPr="002460AF">
        <w:rPr>
          <w:rFonts w:ascii="Times New Roman" w:hAnsi="Times New Roman" w:cs="Times New Roman"/>
          <w:sz w:val="28"/>
          <w:szCs w:val="28"/>
        </w:rPr>
        <w:t>педагог-психолог</w:t>
      </w:r>
    </w:p>
    <w:p w:rsidR="007A480A" w:rsidRDefault="007A480A" w:rsidP="002460AF">
      <w:pPr>
        <w:spacing w:after="0" w:line="240" w:lineRule="auto"/>
        <w:ind w:left="426"/>
        <w:rPr>
          <w:rFonts w:ascii="Times New Roman" w:hAnsi="Times New Roman" w:cs="Times New Roman"/>
          <w:sz w:val="28"/>
          <w:szCs w:val="28"/>
        </w:rPr>
      </w:pPr>
    </w:p>
    <w:p w:rsidR="007A480A" w:rsidRDefault="007A480A" w:rsidP="002460AF">
      <w:pPr>
        <w:spacing w:after="0" w:line="240" w:lineRule="auto"/>
        <w:ind w:left="426"/>
        <w:rPr>
          <w:rFonts w:ascii="Times New Roman" w:hAnsi="Times New Roman" w:cs="Times New Roman"/>
          <w:sz w:val="28"/>
          <w:szCs w:val="28"/>
        </w:rPr>
      </w:pPr>
    </w:p>
    <w:p w:rsidR="007A480A" w:rsidRPr="002460AF" w:rsidRDefault="007A480A" w:rsidP="007A480A">
      <w:pPr>
        <w:spacing w:after="0" w:line="240" w:lineRule="auto"/>
        <w:ind w:left="426"/>
        <w:rPr>
          <w:rFonts w:ascii="Times New Roman" w:hAnsi="Times New Roman" w:cs="Times New Roman"/>
          <w:sz w:val="28"/>
          <w:szCs w:val="28"/>
        </w:rPr>
      </w:pPr>
      <w:r w:rsidRPr="002460AF">
        <w:rPr>
          <w:rFonts w:ascii="Times New Roman" w:hAnsi="Times New Roman" w:cs="Times New Roman"/>
          <w:sz w:val="28"/>
          <w:szCs w:val="28"/>
        </w:rPr>
        <w:t>Государственное бюджетное образовательное учреждение Республики Карелия для детей, нуждающихся в психолого-педагогической и медико-социальной помощи "Центр диагностики и консультирования"</w:t>
      </w:r>
      <w:r>
        <w:rPr>
          <w:rFonts w:ascii="Times New Roman" w:hAnsi="Times New Roman" w:cs="Times New Roman"/>
          <w:sz w:val="28"/>
          <w:szCs w:val="28"/>
        </w:rPr>
        <w:t xml:space="preserve"> </w:t>
      </w:r>
      <w:r w:rsidRPr="002460AF">
        <w:rPr>
          <w:rFonts w:ascii="Times New Roman" w:hAnsi="Times New Roman" w:cs="Times New Roman"/>
          <w:sz w:val="28"/>
          <w:szCs w:val="28"/>
        </w:rPr>
        <w:t>Республика Карелия</w:t>
      </w:r>
    </w:p>
    <w:p w:rsidR="007A480A" w:rsidRDefault="007A480A" w:rsidP="007A480A">
      <w:pPr>
        <w:spacing w:after="0" w:line="240" w:lineRule="auto"/>
        <w:jc w:val="center"/>
        <w:rPr>
          <w:rFonts w:ascii="Times New Roman" w:hAnsi="Times New Roman" w:cs="Times New Roman"/>
          <w:b/>
          <w:sz w:val="18"/>
          <w:szCs w:val="18"/>
        </w:rPr>
      </w:pPr>
    </w:p>
    <w:p w:rsidR="007A480A" w:rsidRDefault="007A480A" w:rsidP="007A480A">
      <w:pPr>
        <w:spacing w:after="0" w:line="240" w:lineRule="auto"/>
        <w:jc w:val="center"/>
        <w:rPr>
          <w:rFonts w:ascii="Times New Roman" w:hAnsi="Times New Roman" w:cs="Times New Roman"/>
          <w:b/>
          <w:sz w:val="18"/>
          <w:szCs w:val="18"/>
        </w:rPr>
      </w:pPr>
    </w:p>
    <w:p w:rsidR="007A480A" w:rsidRDefault="007A480A" w:rsidP="002460AF">
      <w:pPr>
        <w:spacing w:after="0" w:line="240" w:lineRule="auto"/>
        <w:ind w:left="426"/>
        <w:rPr>
          <w:rFonts w:ascii="Times New Roman" w:hAnsi="Times New Roman" w:cs="Times New Roman"/>
          <w:sz w:val="28"/>
          <w:szCs w:val="28"/>
        </w:rPr>
      </w:pPr>
    </w:p>
    <w:p w:rsidR="007A480A" w:rsidRDefault="007A480A" w:rsidP="007A480A">
      <w:pPr>
        <w:spacing w:after="0" w:line="240" w:lineRule="auto"/>
        <w:rPr>
          <w:rFonts w:ascii="Times New Roman" w:hAnsi="Times New Roman" w:cs="Times New Roman"/>
          <w:sz w:val="28"/>
          <w:szCs w:val="28"/>
        </w:rPr>
      </w:pPr>
    </w:p>
    <w:p w:rsidR="00FB79DA" w:rsidRDefault="00FB79DA" w:rsidP="002460AF">
      <w:pPr>
        <w:spacing w:after="0" w:line="240" w:lineRule="auto"/>
        <w:ind w:left="426"/>
        <w:rPr>
          <w:rFonts w:ascii="Times New Roman" w:hAnsi="Times New Roman" w:cs="Times New Roman"/>
          <w:sz w:val="28"/>
          <w:szCs w:val="28"/>
        </w:rPr>
      </w:pPr>
    </w:p>
    <w:p w:rsidR="00FB79DA" w:rsidRDefault="00802C0C" w:rsidP="007A480A">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П</w:t>
      </w:r>
      <w:r w:rsidR="00FB79DA">
        <w:rPr>
          <w:rFonts w:ascii="Times New Roman" w:hAnsi="Times New Roman" w:cs="Times New Roman"/>
          <w:sz w:val="28"/>
          <w:szCs w:val="28"/>
        </w:rPr>
        <w:t xml:space="preserve">рактика проходила на </w:t>
      </w:r>
      <w:r>
        <w:rPr>
          <w:rFonts w:ascii="Times New Roman" w:hAnsi="Times New Roman" w:cs="Times New Roman"/>
          <w:sz w:val="28"/>
          <w:szCs w:val="28"/>
        </w:rPr>
        <w:t xml:space="preserve">базе </w:t>
      </w:r>
      <w:r w:rsidR="00FB79DA">
        <w:rPr>
          <w:rFonts w:ascii="Times New Roman" w:hAnsi="Times New Roman" w:cs="Times New Roman"/>
          <w:sz w:val="28"/>
          <w:szCs w:val="28"/>
        </w:rPr>
        <w:t>образовательных площадках:</w:t>
      </w:r>
      <w:r w:rsidR="00FB79DA">
        <w:rPr>
          <w:rFonts w:ascii="Times New Roman" w:hAnsi="Times New Roman" w:cs="Times New Roman"/>
          <w:sz w:val="28"/>
          <w:szCs w:val="28"/>
        </w:rPr>
        <w:br/>
      </w:r>
    </w:p>
    <w:p w:rsidR="002460AF" w:rsidRPr="002460AF" w:rsidRDefault="0055792E" w:rsidP="002460AF">
      <w:pPr>
        <w:spacing w:after="0" w:line="240" w:lineRule="auto"/>
        <w:ind w:left="426"/>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480175" cy="4866898"/>
            <wp:effectExtent l="19050" t="0" r="0"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7"/>
                    <a:srcRect/>
                    <a:stretch>
                      <a:fillRect/>
                    </a:stretch>
                  </pic:blipFill>
                  <pic:spPr bwMode="auto">
                    <a:xfrm>
                      <a:off x="0" y="0"/>
                      <a:ext cx="6480175" cy="4866898"/>
                    </a:xfrm>
                    <a:prstGeom prst="rect">
                      <a:avLst/>
                    </a:prstGeom>
                    <a:noFill/>
                    <a:ln w="9525">
                      <a:noFill/>
                      <a:miter lim="800000"/>
                      <a:headEnd/>
                      <a:tailEnd/>
                    </a:ln>
                  </pic:spPr>
                </pic:pic>
              </a:graphicData>
            </a:graphic>
          </wp:inline>
        </w:drawing>
      </w:r>
    </w:p>
    <w:p w:rsidR="00F5063D" w:rsidRDefault="00F5063D" w:rsidP="001D45C9">
      <w:pPr>
        <w:spacing w:after="0" w:line="240" w:lineRule="auto"/>
        <w:jc w:val="center"/>
        <w:rPr>
          <w:rFonts w:ascii="Times New Roman" w:hAnsi="Times New Roman" w:cs="Times New Roman"/>
          <w:b/>
          <w:sz w:val="18"/>
          <w:szCs w:val="18"/>
        </w:rPr>
      </w:pPr>
    </w:p>
    <w:p w:rsidR="00F5063D" w:rsidRDefault="00F5063D" w:rsidP="001D45C9">
      <w:pPr>
        <w:spacing w:after="0" w:line="240" w:lineRule="auto"/>
        <w:jc w:val="center"/>
        <w:rPr>
          <w:rFonts w:ascii="Times New Roman" w:hAnsi="Times New Roman" w:cs="Times New Roman"/>
          <w:b/>
          <w:sz w:val="18"/>
          <w:szCs w:val="18"/>
        </w:rPr>
      </w:pPr>
    </w:p>
    <w:p w:rsidR="002460AF" w:rsidRDefault="002460AF" w:rsidP="001D45C9">
      <w:pPr>
        <w:spacing w:after="0" w:line="240" w:lineRule="auto"/>
        <w:jc w:val="center"/>
        <w:rPr>
          <w:rFonts w:ascii="Times New Roman" w:hAnsi="Times New Roman" w:cs="Times New Roman"/>
          <w:b/>
          <w:sz w:val="18"/>
          <w:szCs w:val="18"/>
        </w:rPr>
      </w:pPr>
    </w:p>
    <w:p w:rsidR="002460AF" w:rsidRPr="007A480A" w:rsidRDefault="00BE2AEA" w:rsidP="001D45C9">
      <w:pPr>
        <w:spacing w:after="0" w:line="240" w:lineRule="auto"/>
        <w:jc w:val="center"/>
        <w:rPr>
          <w:rFonts w:ascii="Times New Roman" w:hAnsi="Times New Roman" w:cs="Times New Roman"/>
          <w:b/>
          <w:sz w:val="28"/>
          <w:szCs w:val="28"/>
        </w:rPr>
      </w:pPr>
      <w:r w:rsidRPr="007A480A">
        <w:rPr>
          <w:rFonts w:ascii="Times New Roman" w:hAnsi="Times New Roman" w:cs="Times New Roman"/>
          <w:b/>
          <w:sz w:val="28"/>
          <w:szCs w:val="28"/>
        </w:rPr>
        <w:t>Общая информация о программе (проекте)</w:t>
      </w:r>
    </w:p>
    <w:p w:rsidR="002460AF" w:rsidRPr="007A480A" w:rsidRDefault="002460AF" w:rsidP="001D45C9">
      <w:pPr>
        <w:spacing w:after="0" w:line="240" w:lineRule="auto"/>
        <w:jc w:val="center"/>
        <w:rPr>
          <w:rFonts w:ascii="Times New Roman" w:hAnsi="Times New Roman" w:cs="Times New Roman"/>
          <w:b/>
          <w:sz w:val="28"/>
          <w:szCs w:val="28"/>
        </w:rPr>
      </w:pPr>
    </w:p>
    <w:p w:rsidR="002460AF" w:rsidRDefault="002460AF" w:rsidP="001D45C9">
      <w:pPr>
        <w:spacing w:after="0" w:line="240" w:lineRule="auto"/>
        <w:jc w:val="center"/>
        <w:rPr>
          <w:rFonts w:ascii="Times New Roman" w:hAnsi="Times New Roman" w:cs="Times New Roman"/>
          <w:b/>
          <w:sz w:val="18"/>
          <w:szCs w:val="18"/>
        </w:rPr>
      </w:pPr>
    </w:p>
    <w:p w:rsidR="002460AF" w:rsidRPr="00BE2AEA" w:rsidRDefault="002460AF" w:rsidP="00BE2AEA">
      <w:pPr>
        <w:spacing w:after="0" w:line="240" w:lineRule="auto"/>
        <w:jc w:val="both"/>
        <w:rPr>
          <w:rFonts w:ascii="Times New Roman" w:hAnsi="Times New Roman" w:cs="Times New Roman"/>
          <w:sz w:val="28"/>
          <w:szCs w:val="28"/>
        </w:rPr>
      </w:pPr>
      <w:r w:rsidRPr="00BE2AEA">
        <w:rPr>
          <w:rFonts w:ascii="Times New Roman" w:hAnsi="Times New Roman" w:cs="Times New Roman"/>
          <w:b/>
          <w:sz w:val="28"/>
          <w:szCs w:val="28"/>
        </w:rPr>
        <w:t>Вступительное слово</w:t>
      </w:r>
      <w:r w:rsidR="007A480A">
        <w:rPr>
          <w:rFonts w:ascii="Times New Roman" w:hAnsi="Times New Roman" w:cs="Times New Roman"/>
          <w:b/>
          <w:sz w:val="28"/>
          <w:szCs w:val="28"/>
        </w:rPr>
        <w:t xml:space="preserve"> (актуальность)</w:t>
      </w:r>
      <w:r w:rsidRPr="00BE2AEA">
        <w:rPr>
          <w:rFonts w:ascii="Times New Roman" w:hAnsi="Times New Roman" w:cs="Times New Roman"/>
          <w:sz w:val="28"/>
          <w:szCs w:val="28"/>
        </w:rPr>
        <w:t>: Нравственность, жизненны</w:t>
      </w:r>
      <w:r w:rsidR="00BE2AEA">
        <w:rPr>
          <w:rFonts w:ascii="Times New Roman" w:hAnsi="Times New Roman" w:cs="Times New Roman"/>
          <w:sz w:val="28"/>
          <w:szCs w:val="28"/>
        </w:rPr>
        <w:t>е ценности невозможно насаждать. О</w:t>
      </w:r>
      <w:r w:rsidRPr="00BE2AEA">
        <w:rPr>
          <w:rFonts w:ascii="Times New Roman" w:hAnsi="Times New Roman" w:cs="Times New Roman"/>
          <w:sz w:val="28"/>
          <w:szCs w:val="28"/>
        </w:rPr>
        <w:t>ни формируются и развиваются только в ходе реальных добрых дел, социальных проб, добровольческих инклюзивных практик</w:t>
      </w:r>
      <w:r w:rsidR="00BE2AEA">
        <w:rPr>
          <w:rFonts w:ascii="Times New Roman" w:hAnsi="Times New Roman" w:cs="Times New Roman"/>
          <w:sz w:val="28"/>
          <w:szCs w:val="28"/>
        </w:rPr>
        <w:t>, в процессе событийности всех субъектов образования, в ходе повседневности.</w:t>
      </w:r>
    </w:p>
    <w:p w:rsidR="00BE2AEA" w:rsidRDefault="002460AF" w:rsidP="00BE2AEA">
      <w:pPr>
        <w:spacing w:after="0" w:line="240" w:lineRule="auto"/>
        <w:jc w:val="both"/>
        <w:rPr>
          <w:rFonts w:ascii="Times New Roman" w:hAnsi="Times New Roman" w:cs="Times New Roman"/>
          <w:sz w:val="28"/>
          <w:szCs w:val="28"/>
        </w:rPr>
      </w:pPr>
      <w:r w:rsidRPr="00BE2AEA">
        <w:rPr>
          <w:rFonts w:ascii="Times New Roman" w:hAnsi="Times New Roman" w:cs="Times New Roman"/>
          <w:sz w:val="28"/>
          <w:szCs w:val="28"/>
        </w:rPr>
        <w:t xml:space="preserve"> </w:t>
      </w:r>
    </w:p>
    <w:p w:rsidR="000017BD" w:rsidRDefault="002460AF" w:rsidP="0065696D">
      <w:pPr>
        <w:spacing w:after="0" w:line="240" w:lineRule="auto"/>
        <w:jc w:val="both"/>
        <w:rPr>
          <w:rFonts w:ascii="Times New Roman" w:hAnsi="Times New Roman" w:cs="Times New Roman"/>
          <w:sz w:val="28"/>
          <w:szCs w:val="28"/>
        </w:rPr>
      </w:pPr>
      <w:r w:rsidRPr="00BE2AEA">
        <w:rPr>
          <w:rFonts w:ascii="Times New Roman" w:hAnsi="Times New Roman" w:cs="Times New Roman"/>
          <w:sz w:val="28"/>
          <w:szCs w:val="28"/>
        </w:rPr>
        <w:t xml:space="preserve">Большим подспорьем </w:t>
      </w:r>
      <w:r w:rsidR="00BE2AEA">
        <w:rPr>
          <w:rFonts w:ascii="Times New Roman" w:hAnsi="Times New Roman" w:cs="Times New Roman"/>
          <w:sz w:val="28"/>
          <w:szCs w:val="28"/>
        </w:rPr>
        <w:t>для реализации социальных</w:t>
      </w:r>
      <w:r w:rsidRPr="00BE2AEA">
        <w:rPr>
          <w:rFonts w:ascii="Times New Roman" w:hAnsi="Times New Roman" w:cs="Times New Roman"/>
          <w:sz w:val="28"/>
          <w:szCs w:val="28"/>
        </w:rPr>
        <w:t xml:space="preserve"> практик на этапе вовлечения в </w:t>
      </w:r>
      <w:r w:rsidR="00BE2AEA" w:rsidRPr="00BE2AEA">
        <w:rPr>
          <w:rFonts w:ascii="Times New Roman" w:hAnsi="Times New Roman" w:cs="Times New Roman"/>
          <w:sz w:val="28"/>
          <w:szCs w:val="28"/>
        </w:rPr>
        <w:t>добровольчество</w:t>
      </w:r>
      <w:r w:rsidR="00BE2AEA">
        <w:rPr>
          <w:rFonts w:ascii="Times New Roman" w:hAnsi="Times New Roman" w:cs="Times New Roman"/>
          <w:sz w:val="28"/>
          <w:szCs w:val="28"/>
        </w:rPr>
        <w:t>,</w:t>
      </w:r>
      <w:r w:rsidR="00BE2AEA" w:rsidRPr="00BE2AEA">
        <w:rPr>
          <w:rFonts w:ascii="Times New Roman" w:hAnsi="Times New Roman" w:cs="Times New Roman"/>
          <w:sz w:val="28"/>
          <w:szCs w:val="28"/>
        </w:rPr>
        <w:t xml:space="preserve"> являются дополнительные общеобразовательные общеразвивающие программы</w:t>
      </w:r>
      <w:r w:rsidR="00BE2AEA">
        <w:rPr>
          <w:rFonts w:ascii="Times New Roman" w:hAnsi="Times New Roman" w:cs="Times New Roman"/>
          <w:sz w:val="28"/>
          <w:szCs w:val="28"/>
        </w:rPr>
        <w:t xml:space="preserve"> </w:t>
      </w:r>
      <w:r w:rsidR="00BE2AEA" w:rsidRPr="00BE2AEA">
        <w:rPr>
          <w:rFonts w:ascii="Times New Roman" w:hAnsi="Times New Roman" w:cs="Times New Roman"/>
          <w:sz w:val="28"/>
          <w:szCs w:val="28"/>
        </w:rPr>
        <w:t>социально-гуманитарной направленности</w:t>
      </w:r>
      <w:r w:rsidR="00BE2AEA">
        <w:rPr>
          <w:rFonts w:ascii="Times New Roman" w:hAnsi="Times New Roman" w:cs="Times New Roman"/>
          <w:sz w:val="28"/>
          <w:szCs w:val="28"/>
        </w:rPr>
        <w:t xml:space="preserve">, позволяющие собрать </w:t>
      </w:r>
      <w:r w:rsidR="0065696D" w:rsidRPr="0065696D">
        <w:rPr>
          <w:rFonts w:ascii="Times New Roman" w:hAnsi="Times New Roman" w:cs="Times New Roman"/>
          <w:sz w:val="28"/>
          <w:szCs w:val="28"/>
        </w:rPr>
        <w:t xml:space="preserve">жизненно полезные </w:t>
      </w:r>
      <w:r w:rsidR="00BE2AEA">
        <w:rPr>
          <w:rFonts w:ascii="Times New Roman" w:hAnsi="Times New Roman" w:cs="Times New Roman"/>
          <w:sz w:val="28"/>
          <w:szCs w:val="28"/>
        </w:rPr>
        <w:t>копилки</w:t>
      </w:r>
      <w:r w:rsidR="000017BD">
        <w:rPr>
          <w:rFonts w:ascii="Times New Roman" w:hAnsi="Times New Roman" w:cs="Times New Roman"/>
          <w:sz w:val="28"/>
          <w:szCs w:val="28"/>
        </w:rPr>
        <w:t>, такие</w:t>
      </w:r>
      <w:r w:rsidR="0065696D" w:rsidRPr="0065696D">
        <w:rPr>
          <w:rFonts w:ascii="Times New Roman" w:hAnsi="Times New Roman" w:cs="Times New Roman"/>
          <w:sz w:val="28"/>
          <w:szCs w:val="28"/>
        </w:rPr>
        <w:t xml:space="preserve"> как:  </w:t>
      </w:r>
    </w:p>
    <w:p w:rsidR="000017BD" w:rsidRPr="000017BD" w:rsidRDefault="0065696D" w:rsidP="000017BD">
      <w:pPr>
        <w:pStyle w:val="a3"/>
        <w:numPr>
          <w:ilvl w:val="0"/>
          <w:numId w:val="16"/>
        </w:numPr>
        <w:spacing w:after="0" w:line="240" w:lineRule="auto"/>
        <w:jc w:val="both"/>
        <w:rPr>
          <w:rFonts w:ascii="Times New Roman" w:hAnsi="Times New Roman" w:cs="Times New Roman"/>
          <w:sz w:val="28"/>
          <w:szCs w:val="28"/>
        </w:rPr>
      </w:pPr>
      <w:r w:rsidRPr="000017BD">
        <w:rPr>
          <w:rFonts w:ascii="Times New Roman" w:hAnsi="Times New Roman" w:cs="Times New Roman"/>
          <w:sz w:val="28"/>
          <w:szCs w:val="28"/>
        </w:rPr>
        <w:t xml:space="preserve">копилка жизненных ценностей, (здоровье, дружба, семья), </w:t>
      </w:r>
    </w:p>
    <w:p w:rsidR="000017BD" w:rsidRPr="000017BD" w:rsidRDefault="000017BD" w:rsidP="000017BD">
      <w:pPr>
        <w:pStyle w:val="a3"/>
        <w:numPr>
          <w:ilvl w:val="0"/>
          <w:numId w:val="16"/>
        </w:numPr>
        <w:spacing w:after="0" w:line="240" w:lineRule="auto"/>
        <w:jc w:val="both"/>
        <w:rPr>
          <w:rFonts w:ascii="Times New Roman" w:hAnsi="Times New Roman" w:cs="Times New Roman"/>
          <w:sz w:val="28"/>
          <w:szCs w:val="28"/>
        </w:rPr>
      </w:pPr>
      <w:r w:rsidRPr="000017BD">
        <w:rPr>
          <w:rFonts w:ascii="Times New Roman" w:hAnsi="Times New Roman" w:cs="Times New Roman"/>
          <w:sz w:val="28"/>
          <w:szCs w:val="28"/>
        </w:rPr>
        <w:lastRenderedPageBreak/>
        <w:t xml:space="preserve">копилка </w:t>
      </w:r>
      <w:r w:rsidR="0065696D" w:rsidRPr="000017BD">
        <w:rPr>
          <w:rFonts w:ascii="Times New Roman" w:hAnsi="Times New Roman" w:cs="Times New Roman"/>
          <w:sz w:val="28"/>
          <w:szCs w:val="28"/>
        </w:rPr>
        <w:t>социальных умений: (просить о помощи и принимать поддержку, говорить «нет» негативу</w:t>
      </w:r>
      <w:r w:rsidRPr="000017BD">
        <w:rPr>
          <w:rFonts w:ascii="Times New Roman" w:hAnsi="Times New Roman" w:cs="Times New Roman"/>
          <w:sz w:val="28"/>
          <w:szCs w:val="28"/>
        </w:rPr>
        <w:t xml:space="preserve"> и др</w:t>
      </w:r>
      <w:r w:rsidR="0065696D" w:rsidRPr="000017BD">
        <w:rPr>
          <w:rFonts w:ascii="Times New Roman" w:hAnsi="Times New Roman" w:cs="Times New Roman"/>
          <w:sz w:val="28"/>
          <w:szCs w:val="28"/>
        </w:rPr>
        <w:t xml:space="preserve">); </w:t>
      </w:r>
    </w:p>
    <w:p w:rsidR="000017BD" w:rsidRPr="000017BD" w:rsidRDefault="0065696D" w:rsidP="000017BD">
      <w:pPr>
        <w:pStyle w:val="a3"/>
        <w:numPr>
          <w:ilvl w:val="0"/>
          <w:numId w:val="16"/>
        </w:numPr>
        <w:spacing w:after="0" w:line="240" w:lineRule="auto"/>
        <w:jc w:val="both"/>
        <w:rPr>
          <w:rFonts w:ascii="Times New Roman" w:hAnsi="Times New Roman" w:cs="Times New Roman"/>
          <w:sz w:val="28"/>
          <w:szCs w:val="28"/>
        </w:rPr>
      </w:pPr>
      <w:r w:rsidRPr="000017BD">
        <w:rPr>
          <w:rFonts w:ascii="Times New Roman" w:hAnsi="Times New Roman" w:cs="Times New Roman"/>
          <w:sz w:val="28"/>
          <w:szCs w:val="28"/>
        </w:rPr>
        <w:t xml:space="preserve">копилка чувств и эмоций (радость, печаль, интерес), </w:t>
      </w:r>
    </w:p>
    <w:p w:rsidR="000017BD" w:rsidRPr="000017BD" w:rsidRDefault="0065696D" w:rsidP="000017BD">
      <w:pPr>
        <w:pStyle w:val="a3"/>
        <w:numPr>
          <w:ilvl w:val="0"/>
          <w:numId w:val="16"/>
        </w:numPr>
        <w:spacing w:after="0" w:line="240" w:lineRule="auto"/>
        <w:jc w:val="both"/>
        <w:rPr>
          <w:rFonts w:ascii="Times New Roman" w:hAnsi="Times New Roman" w:cs="Times New Roman"/>
          <w:sz w:val="28"/>
          <w:szCs w:val="28"/>
        </w:rPr>
      </w:pPr>
      <w:r w:rsidRPr="000017BD">
        <w:rPr>
          <w:rFonts w:ascii="Times New Roman" w:hAnsi="Times New Roman" w:cs="Times New Roman"/>
          <w:sz w:val="28"/>
          <w:szCs w:val="28"/>
        </w:rPr>
        <w:t xml:space="preserve">копилка семейных традиций (трапезы, обсуждение книг, праздники), </w:t>
      </w:r>
    </w:p>
    <w:p w:rsidR="00941959" w:rsidRDefault="0065696D" w:rsidP="000017BD">
      <w:pPr>
        <w:pStyle w:val="a3"/>
        <w:numPr>
          <w:ilvl w:val="0"/>
          <w:numId w:val="16"/>
        </w:numPr>
        <w:spacing w:after="0" w:line="240" w:lineRule="auto"/>
        <w:jc w:val="both"/>
        <w:rPr>
          <w:rFonts w:ascii="Times New Roman" w:hAnsi="Times New Roman" w:cs="Times New Roman"/>
          <w:sz w:val="28"/>
          <w:szCs w:val="28"/>
        </w:rPr>
      </w:pPr>
      <w:r w:rsidRPr="000017BD">
        <w:rPr>
          <w:rFonts w:ascii="Times New Roman" w:hAnsi="Times New Roman" w:cs="Times New Roman"/>
          <w:sz w:val="28"/>
          <w:szCs w:val="28"/>
        </w:rPr>
        <w:t>копилка личностных и коллективных ресурсо</w:t>
      </w:r>
      <w:r w:rsidR="00941959">
        <w:rPr>
          <w:rFonts w:ascii="Times New Roman" w:hAnsi="Times New Roman" w:cs="Times New Roman"/>
          <w:sz w:val="28"/>
          <w:szCs w:val="28"/>
        </w:rPr>
        <w:t>в (хобби, интересы, увлечения),</w:t>
      </w:r>
    </w:p>
    <w:p w:rsidR="000017BD" w:rsidRPr="000017BD" w:rsidRDefault="0065696D" w:rsidP="000017BD">
      <w:pPr>
        <w:pStyle w:val="a3"/>
        <w:numPr>
          <w:ilvl w:val="0"/>
          <w:numId w:val="16"/>
        </w:numPr>
        <w:spacing w:after="0" w:line="240" w:lineRule="auto"/>
        <w:jc w:val="both"/>
        <w:rPr>
          <w:rFonts w:ascii="Times New Roman" w:hAnsi="Times New Roman" w:cs="Times New Roman"/>
          <w:sz w:val="28"/>
          <w:szCs w:val="28"/>
        </w:rPr>
      </w:pPr>
      <w:r w:rsidRPr="000017BD">
        <w:rPr>
          <w:rFonts w:ascii="Times New Roman" w:hAnsi="Times New Roman" w:cs="Times New Roman"/>
          <w:sz w:val="28"/>
          <w:szCs w:val="28"/>
        </w:rPr>
        <w:t xml:space="preserve">копилка игр и разминок на командообразование, </w:t>
      </w:r>
    </w:p>
    <w:p w:rsidR="000017BD" w:rsidRPr="000017BD" w:rsidRDefault="0065696D" w:rsidP="000017BD">
      <w:pPr>
        <w:pStyle w:val="a3"/>
        <w:numPr>
          <w:ilvl w:val="0"/>
          <w:numId w:val="16"/>
        </w:numPr>
        <w:spacing w:after="0" w:line="240" w:lineRule="auto"/>
        <w:jc w:val="both"/>
        <w:rPr>
          <w:rFonts w:ascii="Times New Roman" w:hAnsi="Times New Roman" w:cs="Times New Roman"/>
          <w:sz w:val="28"/>
          <w:szCs w:val="28"/>
        </w:rPr>
      </w:pPr>
      <w:r w:rsidRPr="000017BD">
        <w:rPr>
          <w:rFonts w:ascii="Times New Roman" w:hAnsi="Times New Roman" w:cs="Times New Roman"/>
          <w:sz w:val="28"/>
          <w:szCs w:val="28"/>
        </w:rPr>
        <w:t xml:space="preserve">копилка технологий «навыков общения» (активное слушание, я высказывание, импровизация и др. ),  </w:t>
      </w:r>
    </w:p>
    <w:p w:rsidR="0065696D" w:rsidRPr="000017BD" w:rsidRDefault="0065696D" w:rsidP="000017BD">
      <w:pPr>
        <w:pStyle w:val="a3"/>
        <w:numPr>
          <w:ilvl w:val="0"/>
          <w:numId w:val="16"/>
        </w:numPr>
        <w:spacing w:after="0" w:line="240" w:lineRule="auto"/>
        <w:jc w:val="both"/>
        <w:rPr>
          <w:rFonts w:ascii="Times New Roman" w:hAnsi="Times New Roman" w:cs="Times New Roman"/>
          <w:sz w:val="28"/>
          <w:szCs w:val="28"/>
        </w:rPr>
      </w:pPr>
      <w:r w:rsidRPr="000017BD">
        <w:rPr>
          <w:rFonts w:ascii="Times New Roman" w:hAnsi="Times New Roman" w:cs="Times New Roman"/>
          <w:sz w:val="28"/>
          <w:szCs w:val="28"/>
        </w:rPr>
        <w:t>копилка социальных проектов, копилка тематических дискуссий (конфликты и границы общения, социальная ответственность, принятие решений).</w:t>
      </w:r>
    </w:p>
    <w:p w:rsidR="002460AF" w:rsidRPr="00BE2AEA" w:rsidRDefault="0065696D" w:rsidP="00BE2AEA">
      <w:pPr>
        <w:spacing w:after="0" w:line="240" w:lineRule="auto"/>
        <w:jc w:val="both"/>
        <w:rPr>
          <w:rFonts w:ascii="Times New Roman" w:hAnsi="Times New Roman" w:cs="Times New Roman"/>
          <w:sz w:val="28"/>
          <w:szCs w:val="28"/>
        </w:rPr>
      </w:pPr>
      <w:r w:rsidRPr="0065696D">
        <w:rPr>
          <w:rFonts w:ascii="Times New Roman" w:hAnsi="Times New Roman" w:cs="Times New Roman"/>
          <w:sz w:val="28"/>
          <w:szCs w:val="28"/>
        </w:rPr>
        <w:t>От встречи к встрече накапливая ресурсы обучающихся в социальные копилки, мы говорим о</w:t>
      </w:r>
      <w:r w:rsidR="000017BD">
        <w:rPr>
          <w:rFonts w:ascii="Times New Roman" w:hAnsi="Times New Roman" w:cs="Times New Roman"/>
          <w:sz w:val="28"/>
          <w:szCs w:val="28"/>
        </w:rPr>
        <w:t xml:space="preserve">  принятии</w:t>
      </w:r>
      <w:r w:rsidRPr="0065696D">
        <w:rPr>
          <w:rFonts w:ascii="Times New Roman" w:hAnsi="Times New Roman" w:cs="Times New Roman"/>
          <w:sz w:val="28"/>
          <w:szCs w:val="28"/>
        </w:rPr>
        <w:t xml:space="preserve"> решений, и границах общения, для того, чтобы выбрать то, что подойдет лично каждому. </w:t>
      </w:r>
    </w:p>
    <w:p w:rsidR="000017BD" w:rsidRDefault="000017BD" w:rsidP="000017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C23F48">
        <w:rPr>
          <w:rFonts w:ascii="Times New Roman" w:hAnsi="Times New Roman" w:cs="Times New Roman"/>
          <w:sz w:val="28"/>
          <w:szCs w:val="28"/>
        </w:rPr>
        <w:t>пециалисты организаций, развивающих добровольчество, отмечают, что в своей работе они нередко сталкиваются с тем, что  в волонтерство приходят «случайные» психологически не подготовленные люди.</w:t>
      </w:r>
      <w:r>
        <w:rPr>
          <w:rFonts w:ascii="Times New Roman" w:hAnsi="Times New Roman" w:cs="Times New Roman"/>
          <w:sz w:val="28"/>
          <w:szCs w:val="28"/>
        </w:rPr>
        <w:t xml:space="preserve"> </w:t>
      </w:r>
      <w:r w:rsidRPr="00C23F48">
        <w:rPr>
          <w:rFonts w:ascii="Times New Roman" w:hAnsi="Times New Roman" w:cs="Times New Roman"/>
          <w:sz w:val="28"/>
          <w:szCs w:val="28"/>
        </w:rPr>
        <w:t xml:space="preserve">Если в образовательной организации </w:t>
      </w:r>
      <w:r>
        <w:rPr>
          <w:rFonts w:ascii="Times New Roman" w:hAnsi="Times New Roman" w:cs="Times New Roman"/>
          <w:sz w:val="28"/>
          <w:szCs w:val="28"/>
        </w:rPr>
        <w:t xml:space="preserve">СПО и ВУЗа </w:t>
      </w:r>
      <w:r w:rsidRPr="00C23F48">
        <w:rPr>
          <w:rFonts w:ascii="Times New Roman" w:hAnsi="Times New Roman" w:cs="Times New Roman"/>
          <w:sz w:val="28"/>
          <w:szCs w:val="28"/>
        </w:rPr>
        <w:t xml:space="preserve">не развита инфраструктура вовлечения  в добровольческую деятельность, то рекрутинг   волонтеров за счет одной  мотивационной беседы с  общим контингентом обучающихся  в рамках классного часа или общего  собрания </w:t>
      </w:r>
      <w:r>
        <w:rPr>
          <w:rFonts w:ascii="Times New Roman" w:hAnsi="Times New Roman" w:cs="Times New Roman"/>
          <w:sz w:val="28"/>
          <w:szCs w:val="28"/>
        </w:rPr>
        <w:t xml:space="preserve">– </w:t>
      </w:r>
      <w:r w:rsidRPr="00C23F48">
        <w:rPr>
          <w:rFonts w:ascii="Times New Roman" w:hAnsi="Times New Roman" w:cs="Times New Roman"/>
          <w:sz w:val="28"/>
          <w:szCs w:val="28"/>
        </w:rPr>
        <w:t>не</w:t>
      </w:r>
      <w:r>
        <w:rPr>
          <w:rFonts w:ascii="Times New Roman" w:hAnsi="Times New Roman" w:cs="Times New Roman"/>
          <w:sz w:val="28"/>
          <w:szCs w:val="28"/>
        </w:rPr>
        <w:t xml:space="preserve"> самая эффективная форма организационной работы</w:t>
      </w:r>
      <w:r w:rsidRPr="00C23F48">
        <w:rPr>
          <w:rFonts w:ascii="Times New Roman" w:hAnsi="Times New Roman" w:cs="Times New Roman"/>
          <w:sz w:val="28"/>
          <w:szCs w:val="28"/>
        </w:rPr>
        <w:t>, та</w:t>
      </w:r>
      <w:r>
        <w:rPr>
          <w:rFonts w:ascii="Times New Roman" w:hAnsi="Times New Roman" w:cs="Times New Roman"/>
          <w:sz w:val="28"/>
          <w:szCs w:val="28"/>
        </w:rPr>
        <w:t>к как она не может заменить практико</w:t>
      </w:r>
      <w:r w:rsidRPr="00F76583">
        <w:rPr>
          <w:rFonts w:ascii="Times New Roman" w:hAnsi="Times New Roman" w:cs="Times New Roman"/>
          <w:b/>
          <w:sz w:val="28"/>
          <w:szCs w:val="28"/>
        </w:rPr>
        <w:t>-</w:t>
      </w:r>
      <w:r w:rsidRPr="00C23F48">
        <w:rPr>
          <w:rFonts w:ascii="Times New Roman" w:hAnsi="Times New Roman" w:cs="Times New Roman"/>
          <w:sz w:val="28"/>
          <w:szCs w:val="28"/>
        </w:rPr>
        <w:t xml:space="preserve">ориентированный подход. </w:t>
      </w:r>
    </w:p>
    <w:p w:rsidR="000017BD" w:rsidRDefault="0065696D" w:rsidP="0065696D">
      <w:pPr>
        <w:spacing w:after="0" w:line="240" w:lineRule="auto"/>
        <w:ind w:firstLine="851"/>
        <w:jc w:val="both"/>
        <w:rPr>
          <w:rFonts w:ascii="Times New Roman" w:hAnsi="Times New Roman" w:cs="Times New Roman"/>
          <w:sz w:val="28"/>
          <w:szCs w:val="28"/>
        </w:rPr>
      </w:pPr>
      <w:r w:rsidRPr="0065696D">
        <w:rPr>
          <w:rFonts w:ascii="Times New Roman" w:hAnsi="Times New Roman" w:cs="Times New Roman"/>
          <w:sz w:val="28"/>
          <w:szCs w:val="28"/>
        </w:rPr>
        <w:t xml:space="preserve">Развитие психологической готовности к принятию социальной ответственности,  в частности «решение стать  волонтером», наряду с другими жизненно важными решениями (например, пойти учиться, жениться, взять на воспитание в семью ребенка – сироту, взять животное из приюта, ухаживать за человеком с инвалидностью и/или другие решения) </w:t>
      </w:r>
      <w:r w:rsidR="000017BD">
        <w:rPr>
          <w:rFonts w:ascii="Times New Roman" w:hAnsi="Times New Roman" w:cs="Times New Roman"/>
          <w:sz w:val="28"/>
          <w:szCs w:val="28"/>
        </w:rPr>
        <w:t xml:space="preserve"> – требует осознанного выбора.</w:t>
      </w:r>
    </w:p>
    <w:p w:rsidR="0065696D" w:rsidRPr="0065696D" w:rsidRDefault="0065696D" w:rsidP="000017BD">
      <w:pPr>
        <w:spacing w:after="0" w:line="240" w:lineRule="auto"/>
        <w:ind w:firstLine="851"/>
        <w:jc w:val="both"/>
        <w:rPr>
          <w:rFonts w:ascii="Times New Roman" w:hAnsi="Times New Roman" w:cs="Times New Roman"/>
          <w:sz w:val="28"/>
          <w:szCs w:val="28"/>
        </w:rPr>
      </w:pPr>
      <w:r w:rsidRPr="0065696D">
        <w:rPr>
          <w:rFonts w:ascii="Times New Roman" w:hAnsi="Times New Roman" w:cs="Times New Roman"/>
          <w:sz w:val="28"/>
          <w:szCs w:val="28"/>
        </w:rPr>
        <w:t>Эти решения затрагивают когнитивный, эмоциональный и поведенческий компоненты отношений личности к себе и к миру с позиции «знаю – хочу – могу – делаю». Самостоятельно, без давления со стороны разобраться в том, «быть или не быть» волонтером – помогает социально-психологическое сопровождение на этапе вовлеч</w:t>
      </w:r>
      <w:r w:rsidR="000017BD">
        <w:rPr>
          <w:rFonts w:ascii="Times New Roman" w:hAnsi="Times New Roman" w:cs="Times New Roman"/>
          <w:sz w:val="28"/>
          <w:szCs w:val="28"/>
        </w:rPr>
        <w:t>ения в добровольческие практики</w:t>
      </w:r>
      <w:r w:rsidR="000017BD" w:rsidRPr="000017BD">
        <w:rPr>
          <w:rFonts w:ascii="Times New Roman" w:hAnsi="Times New Roman" w:cs="Times New Roman"/>
          <w:sz w:val="28"/>
          <w:szCs w:val="28"/>
        </w:rPr>
        <w:t xml:space="preserve"> </w:t>
      </w:r>
      <w:r w:rsidR="000017BD">
        <w:rPr>
          <w:rFonts w:ascii="Times New Roman" w:hAnsi="Times New Roman" w:cs="Times New Roman"/>
          <w:sz w:val="28"/>
          <w:szCs w:val="28"/>
        </w:rPr>
        <w:t xml:space="preserve">с последующим наставническим сопровождением. </w:t>
      </w:r>
    </w:p>
    <w:p w:rsidR="002460AF" w:rsidRPr="0065696D" w:rsidRDefault="0065696D" w:rsidP="0065696D">
      <w:pPr>
        <w:spacing w:after="0" w:line="240" w:lineRule="auto"/>
        <w:ind w:firstLine="851"/>
        <w:jc w:val="both"/>
        <w:rPr>
          <w:rFonts w:ascii="Times New Roman" w:hAnsi="Times New Roman" w:cs="Times New Roman"/>
          <w:sz w:val="28"/>
          <w:szCs w:val="28"/>
        </w:rPr>
      </w:pPr>
      <w:r w:rsidRPr="0065696D">
        <w:rPr>
          <w:rFonts w:ascii="Times New Roman" w:hAnsi="Times New Roman" w:cs="Times New Roman"/>
          <w:sz w:val="28"/>
          <w:szCs w:val="28"/>
        </w:rPr>
        <w:t xml:space="preserve">Для </w:t>
      </w:r>
      <w:r w:rsidR="00941959">
        <w:rPr>
          <w:rFonts w:ascii="Times New Roman" w:hAnsi="Times New Roman" w:cs="Times New Roman"/>
          <w:sz w:val="28"/>
          <w:szCs w:val="28"/>
        </w:rPr>
        <w:t xml:space="preserve">создания условий </w:t>
      </w:r>
      <w:r w:rsidRPr="0065696D">
        <w:rPr>
          <w:rFonts w:ascii="Times New Roman" w:hAnsi="Times New Roman" w:cs="Times New Roman"/>
          <w:sz w:val="28"/>
          <w:szCs w:val="28"/>
        </w:rPr>
        <w:t>развития</w:t>
      </w:r>
      <w:r w:rsidR="00941959">
        <w:rPr>
          <w:rFonts w:ascii="Times New Roman" w:hAnsi="Times New Roman" w:cs="Times New Roman"/>
          <w:sz w:val="28"/>
          <w:szCs w:val="28"/>
        </w:rPr>
        <w:t xml:space="preserve"> субъектности,</w:t>
      </w:r>
      <w:r w:rsidRPr="0065696D">
        <w:rPr>
          <w:rFonts w:ascii="Times New Roman" w:hAnsi="Times New Roman" w:cs="Times New Roman"/>
          <w:sz w:val="28"/>
          <w:szCs w:val="28"/>
        </w:rPr>
        <w:t xml:space="preserve"> социальной  активности</w:t>
      </w:r>
      <w:r w:rsidR="00941959">
        <w:rPr>
          <w:rFonts w:ascii="Times New Roman" w:hAnsi="Times New Roman" w:cs="Times New Roman"/>
          <w:sz w:val="28"/>
          <w:szCs w:val="28"/>
        </w:rPr>
        <w:t xml:space="preserve"> и самоуправления</w:t>
      </w:r>
      <w:r>
        <w:rPr>
          <w:rFonts w:ascii="Times New Roman" w:hAnsi="Times New Roman" w:cs="Times New Roman"/>
          <w:sz w:val="28"/>
          <w:szCs w:val="28"/>
        </w:rPr>
        <w:t>,</w:t>
      </w:r>
      <w:r w:rsidRPr="0065696D">
        <w:rPr>
          <w:rFonts w:ascii="Times New Roman" w:hAnsi="Times New Roman" w:cs="Times New Roman"/>
          <w:sz w:val="28"/>
          <w:szCs w:val="28"/>
        </w:rPr>
        <w:t xml:space="preserve"> начиная с первой встречи</w:t>
      </w:r>
      <w:r w:rsidR="000017BD">
        <w:rPr>
          <w:rFonts w:ascii="Times New Roman" w:hAnsi="Times New Roman" w:cs="Times New Roman"/>
          <w:sz w:val="28"/>
          <w:szCs w:val="28"/>
        </w:rPr>
        <w:t>,</w:t>
      </w:r>
      <w:r w:rsidRPr="0065696D">
        <w:rPr>
          <w:rFonts w:ascii="Times New Roman" w:hAnsi="Times New Roman" w:cs="Times New Roman"/>
          <w:sz w:val="28"/>
          <w:szCs w:val="28"/>
        </w:rPr>
        <w:t xml:space="preserve"> мы вводим </w:t>
      </w:r>
      <w:r w:rsidR="000017BD">
        <w:rPr>
          <w:rFonts w:ascii="Times New Roman" w:hAnsi="Times New Roman" w:cs="Times New Roman"/>
          <w:sz w:val="28"/>
          <w:szCs w:val="28"/>
        </w:rPr>
        <w:t>Э</w:t>
      </w:r>
      <w:r w:rsidRPr="0065696D">
        <w:rPr>
          <w:rFonts w:ascii="Times New Roman" w:hAnsi="Times New Roman" w:cs="Times New Roman"/>
          <w:sz w:val="28"/>
          <w:szCs w:val="28"/>
        </w:rPr>
        <w:t>лементы коллективного самоуправления «Социальные пробы» каждый участник может попробовать себя в роли ситуационного лидера по командообразованию. Для этого он должен подготовить и провести упражнение с группой. Двигательное,  настольную игру, загадки на мышление, художественный арт.</w:t>
      </w:r>
    </w:p>
    <w:p w:rsidR="0065696D" w:rsidRPr="0065696D" w:rsidRDefault="0065696D" w:rsidP="0065696D">
      <w:pPr>
        <w:spacing w:after="0" w:line="240" w:lineRule="auto"/>
        <w:ind w:firstLine="851"/>
        <w:jc w:val="both"/>
        <w:rPr>
          <w:rFonts w:ascii="Times New Roman" w:hAnsi="Times New Roman" w:cs="Times New Roman"/>
          <w:sz w:val="28"/>
          <w:szCs w:val="28"/>
        </w:rPr>
      </w:pPr>
      <w:r w:rsidRPr="0065696D">
        <w:rPr>
          <w:rFonts w:ascii="Times New Roman" w:hAnsi="Times New Roman" w:cs="Times New Roman"/>
          <w:sz w:val="28"/>
          <w:szCs w:val="28"/>
        </w:rPr>
        <w:t>Для нас имеет значение, когда участник, ранее отказывавшийся вносить свой социальный вклад в развитие группы – меняет свое решение и дает свой ресурс для коллектива может даже совершенно в другом: показывает мастер класс игры на гитаре, помогает настроить площадку общения в  фо</w:t>
      </w:r>
      <w:r w:rsidR="00941959">
        <w:rPr>
          <w:rFonts w:ascii="Times New Roman" w:hAnsi="Times New Roman" w:cs="Times New Roman"/>
          <w:sz w:val="28"/>
          <w:szCs w:val="28"/>
        </w:rPr>
        <w:t xml:space="preserve">рмате онлайн  и  многое другое. </w:t>
      </w:r>
      <w:r w:rsidRPr="0065696D">
        <w:rPr>
          <w:rFonts w:ascii="Times New Roman" w:hAnsi="Times New Roman" w:cs="Times New Roman"/>
          <w:sz w:val="28"/>
          <w:szCs w:val="28"/>
        </w:rPr>
        <w:t xml:space="preserve"> В идеале, «настоящее» самоуправление</w:t>
      </w:r>
      <w:r w:rsidR="00941959">
        <w:rPr>
          <w:rFonts w:ascii="Times New Roman" w:hAnsi="Times New Roman" w:cs="Times New Roman"/>
          <w:sz w:val="28"/>
          <w:szCs w:val="28"/>
        </w:rPr>
        <w:t xml:space="preserve"> </w:t>
      </w:r>
      <w:r w:rsidRPr="0065696D">
        <w:rPr>
          <w:rFonts w:ascii="Times New Roman" w:hAnsi="Times New Roman" w:cs="Times New Roman"/>
          <w:sz w:val="28"/>
          <w:szCs w:val="28"/>
        </w:rPr>
        <w:t xml:space="preserve">- когда группа берет управление на себя. </w:t>
      </w:r>
      <w:r w:rsidRPr="0065696D">
        <w:rPr>
          <w:rFonts w:ascii="Times New Roman" w:hAnsi="Times New Roman" w:cs="Times New Roman"/>
          <w:sz w:val="28"/>
          <w:szCs w:val="28"/>
        </w:rPr>
        <w:lastRenderedPageBreak/>
        <w:t>решает, какие мероприятия ей интересны, организует и проводит высокая степень социальной активности и ответственности (</w:t>
      </w:r>
      <w:r w:rsidR="00941959" w:rsidRPr="0065696D">
        <w:rPr>
          <w:rFonts w:ascii="Times New Roman" w:hAnsi="Times New Roman" w:cs="Times New Roman"/>
          <w:sz w:val="28"/>
          <w:szCs w:val="28"/>
        </w:rPr>
        <w:t>лестница</w:t>
      </w:r>
      <w:r w:rsidRPr="0065696D">
        <w:rPr>
          <w:rFonts w:ascii="Times New Roman" w:hAnsi="Times New Roman" w:cs="Times New Roman"/>
          <w:sz w:val="28"/>
          <w:szCs w:val="28"/>
        </w:rPr>
        <w:t xml:space="preserve"> Харта).</w:t>
      </w:r>
    </w:p>
    <w:p w:rsidR="000017BD" w:rsidRDefault="0065696D" w:rsidP="000017BD">
      <w:pPr>
        <w:spacing w:after="0" w:line="240" w:lineRule="auto"/>
        <w:ind w:firstLine="851"/>
        <w:jc w:val="both"/>
        <w:rPr>
          <w:rFonts w:ascii="Times New Roman" w:hAnsi="Times New Roman" w:cs="Times New Roman"/>
          <w:sz w:val="28"/>
          <w:szCs w:val="28"/>
        </w:rPr>
      </w:pPr>
      <w:r w:rsidRPr="0065696D">
        <w:rPr>
          <w:rFonts w:ascii="Times New Roman" w:hAnsi="Times New Roman" w:cs="Times New Roman"/>
          <w:sz w:val="28"/>
          <w:szCs w:val="28"/>
        </w:rPr>
        <w:t>Пример социальн</w:t>
      </w:r>
      <w:r w:rsidR="00941959">
        <w:rPr>
          <w:rFonts w:ascii="Times New Roman" w:hAnsi="Times New Roman" w:cs="Times New Roman"/>
          <w:sz w:val="28"/>
          <w:szCs w:val="28"/>
        </w:rPr>
        <w:t>о ответственных людей - это</w:t>
      </w:r>
      <w:r w:rsidRPr="0065696D">
        <w:rPr>
          <w:rFonts w:ascii="Times New Roman" w:hAnsi="Times New Roman" w:cs="Times New Roman"/>
          <w:sz w:val="28"/>
          <w:szCs w:val="28"/>
        </w:rPr>
        <w:t xml:space="preserve"> добровольцы, которые безвозмездно помогают другим людям. Почему они это делают? Все ли должны становиться волонтерами? Полезным ресурсом определения границ своей ответственности являются «социальные пробы» - гостевые формы общения (на день, на неделю взять из приюта животное, навестить ребенка из центра помощи детям, раз в месяц приглашать человека с инвалидностью к себе в гости) «практики софт-скилс»,  проведение игр на командообразование и участие в социальном проектировании.  В ходе таких проб можно по-настоящему понять, справишься ли ты, взяв на себя определенную ответ</w:t>
      </w:r>
      <w:r w:rsidR="00941959">
        <w:rPr>
          <w:rFonts w:ascii="Times New Roman" w:hAnsi="Times New Roman" w:cs="Times New Roman"/>
          <w:sz w:val="28"/>
          <w:szCs w:val="28"/>
        </w:rPr>
        <w:t>ственность на постоянной основе и определить для себя направление, в котором готов помогать.</w:t>
      </w:r>
      <w:r w:rsidRPr="0065696D">
        <w:rPr>
          <w:rFonts w:ascii="Times New Roman" w:hAnsi="Times New Roman" w:cs="Times New Roman"/>
          <w:sz w:val="28"/>
          <w:szCs w:val="28"/>
        </w:rPr>
        <w:t xml:space="preserve">  </w:t>
      </w:r>
    </w:p>
    <w:p w:rsidR="002460AF" w:rsidRDefault="00941959" w:rsidP="009419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Определиться с выбором помогают коммуникативные группы (клубы общения). </w:t>
      </w:r>
      <w:r w:rsidR="0065696D" w:rsidRPr="000017BD">
        <w:rPr>
          <w:rFonts w:ascii="Times New Roman" w:hAnsi="Times New Roman" w:cs="Times New Roman"/>
          <w:sz w:val="28"/>
          <w:szCs w:val="28"/>
        </w:rPr>
        <w:t>Живое человеческое общение рассматривается как ресурс личностного роста. Общение держится на двух пластах, внешнем (этикет, манера, язык жестов, риторика, ораторское мастерство, речевые импровизации) и внутреннем (</w:t>
      </w:r>
      <w:r w:rsidR="000017BD" w:rsidRPr="000017BD">
        <w:rPr>
          <w:rFonts w:ascii="Times New Roman" w:hAnsi="Times New Roman" w:cs="Times New Roman"/>
          <w:sz w:val="28"/>
          <w:szCs w:val="28"/>
        </w:rPr>
        <w:t>духовно-нравственном</w:t>
      </w:r>
      <w:r w:rsidR="0065696D" w:rsidRPr="000017BD">
        <w:rPr>
          <w:rFonts w:ascii="Times New Roman" w:hAnsi="Times New Roman" w:cs="Times New Roman"/>
          <w:sz w:val="28"/>
          <w:szCs w:val="28"/>
        </w:rPr>
        <w:t>, когнитивном, поведенческом, эмоциональном ) компонентах.</w:t>
      </w:r>
    </w:p>
    <w:p w:rsidR="000017BD" w:rsidRPr="000017BD" w:rsidRDefault="000017BD" w:rsidP="000017BD">
      <w:pPr>
        <w:spacing w:after="0" w:line="240" w:lineRule="auto"/>
        <w:ind w:firstLine="851"/>
        <w:jc w:val="both"/>
        <w:rPr>
          <w:rFonts w:ascii="Times New Roman" w:hAnsi="Times New Roman" w:cs="Times New Roman"/>
          <w:sz w:val="28"/>
          <w:szCs w:val="28"/>
        </w:rPr>
      </w:pPr>
    </w:p>
    <w:p w:rsidR="007A480A" w:rsidRDefault="00C6044D" w:rsidP="0055792E">
      <w:pPr>
        <w:spacing w:after="0" w:line="240" w:lineRule="auto"/>
        <w:ind w:firstLine="851"/>
        <w:jc w:val="both"/>
        <w:rPr>
          <w:rFonts w:ascii="Times New Roman" w:hAnsi="Times New Roman" w:cs="Times New Roman"/>
          <w:sz w:val="28"/>
          <w:szCs w:val="28"/>
        </w:rPr>
      </w:pPr>
      <w:r w:rsidRPr="00C6044D">
        <w:rPr>
          <w:rFonts w:ascii="Times New Roman" w:hAnsi="Times New Roman" w:cs="Times New Roman"/>
          <w:b/>
          <w:sz w:val="28"/>
          <w:szCs w:val="28"/>
        </w:rPr>
        <w:t>Целевая аудитория</w:t>
      </w:r>
      <w:r w:rsidR="00366E69">
        <w:rPr>
          <w:rFonts w:ascii="Times New Roman" w:hAnsi="Times New Roman" w:cs="Times New Roman"/>
          <w:b/>
          <w:sz w:val="28"/>
          <w:szCs w:val="28"/>
        </w:rPr>
        <w:t xml:space="preserve"> отчетной социально-психологической практики</w:t>
      </w:r>
      <w:r w:rsidRPr="00387742">
        <w:rPr>
          <w:rFonts w:ascii="Times New Roman" w:hAnsi="Times New Roman" w:cs="Times New Roman"/>
          <w:sz w:val="28"/>
          <w:szCs w:val="28"/>
          <w:u w:val="single"/>
        </w:rPr>
        <w:t>:</w:t>
      </w:r>
      <w:r w:rsidRPr="00063E35">
        <w:rPr>
          <w:rFonts w:ascii="Times New Roman" w:hAnsi="Times New Roman" w:cs="Times New Roman"/>
          <w:sz w:val="28"/>
          <w:szCs w:val="28"/>
        </w:rPr>
        <w:t xml:space="preserve"> </w:t>
      </w:r>
    </w:p>
    <w:p w:rsidR="00C6044D" w:rsidRDefault="00C6044D" w:rsidP="0055792E">
      <w:pPr>
        <w:spacing w:after="0" w:line="240" w:lineRule="auto"/>
        <w:ind w:firstLine="851"/>
        <w:jc w:val="both"/>
        <w:rPr>
          <w:rFonts w:ascii="Times New Roman" w:hAnsi="Times New Roman" w:cs="Times New Roman"/>
          <w:sz w:val="28"/>
          <w:szCs w:val="28"/>
        </w:rPr>
      </w:pPr>
      <w:r w:rsidRPr="006965EB">
        <w:rPr>
          <w:rFonts w:ascii="Times New Roman" w:hAnsi="Times New Roman" w:cs="Times New Roman"/>
          <w:sz w:val="28"/>
          <w:szCs w:val="28"/>
        </w:rPr>
        <w:t xml:space="preserve">Студенты </w:t>
      </w:r>
      <w:r>
        <w:rPr>
          <w:rFonts w:ascii="Times New Roman" w:hAnsi="Times New Roman" w:cs="Times New Roman"/>
          <w:sz w:val="28"/>
          <w:szCs w:val="28"/>
        </w:rPr>
        <w:t>средних профессиональных учебных заведений</w:t>
      </w:r>
      <w:r w:rsidR="007A480A">
        <w:rPr>
          <w:rFonts w:ascii="Times New Roman" w:hAnsi="Times New Roman" w:cs="Times New Roman"/>
          <w:sz w:val="28"/>
          <w:szCs w:val="28"/>
        </w:rPr>
        <w:t xml:space="preserve"> (основная группа)</w:t>
      </w:r>
      <w:r>
        <w:rPr>
          <w:rFonts w:ascii="Times New Roman" w:hAnsi="Times New Roman" w:cs="Times New Roman"/>
          <w:sz w:val="28"/>
          <w:szCs w:val="28"/>
        </w:rPr>
        <w:t>.</w:t>
      </w:r>
    </w:p>
    <w:p w:rsidR="007A480A" w:rsidRDefault="007A480A" w:rsidP="0055792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Дети с инвалидностью, ОВЗ (благополучатели)</w:t>
      </w:r>
    </w:p>
    <w:p w:rsidR="0055792E" w:rsidRPr="00063E35" w:rsidRDefault="0055792E" w:rsidP="0055792E">
      <w:pPr>
        <w:spacing w:after="0" w:line="240" w:lineRule="auto"/>
        <w:ind w:firstLine="851"/>
        <w:jc w:val="both"/>
        <w:rPr>
          <w:rFonts w:ascii="Times New Roman" w:hAnsi="Times New Roman" w:cs="Times New Roman"/>
          <w:sz w:val="28"/>
          <w:szCs w:val="28"/>
          <w:u w:val="single"/>
        </w:rPr>
      </w:pPr>
    </w:p>
    <w:p w:rsidR="002460AF" w:rsidRDefault="0055792E" w:rsidP="0055792E">
      <w:pPr>
        <w:spacing w:after="0" w:line="240" w:lineRule="auto"/>
        <w:jc w:val="both"/>
        <w:rPr>
          <w:rFonts w:ascii="Times New Roman" w:hAnsi="Times New Roman" w:cs="Times New Roman"/>
          <w:sz w:val="28"/>
          <w:szCs w:val="28"/>
        </w:rPr>
      </w:pPr>
      <w:r w:rsidRPr="0055792E">
        <w:rPr>
          <w:rFonts w:ascii="Times New Roman" w:hAnsi="Times New Roman" w:cs="Times New Roman"/>
          <w:b/>
          <w:sz w:val="28"/>
          <w:szCs w:val="28"/>
        </w:rPr>
        <w:t>Цель социально-психологической практики:</w:t>
      </w:r>
      <w:r>
        <w:rPr>
          <w:rFonts w:ascii="Times New Roman" w:hAnsi="Times New Roman" w:cs="Times New Roman"/>
          <w:sz w:val="28"/>
          <w:szCs w:val="28"/>
        </w:rPr>
        <w:t xml:space="preserve"> Создание условий для развития коммуникативной компетентности и социально полезной активности студентов СПО, проживающих в общежитиях, посредством вовлечения их в поддержку детей с инвалидностью/ОВЗ</w:t>
      </w:r>
    </w:p>
    <w:p w:rsidR="0055792E" w:rsidRDefault="0055792E" w:rsidP="0055792E">
      <w:pPr>
        <w:spacing w:after="0" w:line="240" w:lineRule="auto"/>
        <w:jc w:val="both"/>
        <w:rPr>
          <w:rFonts w:ascii="Times New Roman" w:hAnsi="Times New Roman" w:cs="Times New Roman"/>
          <w:sz w:val="28"/>
          <w:szCs w:val="28"/>
        </w:rPr>
      </w:pPr>
    </w:p>
    <w:p w:rsidR="0055792E" w:rsidRDefault="0055792E" w:rsidP="00557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w:t>
      </w:r>
    </w:p>
    <w:p w:rsidR="0055792E" w:rsidRDefault="0055792E" w:rsidP="0055792E">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Организовать коммуникативные группы из студентов СПО, проживающих в общежитии и провести с ними цикл встреч по программе ГБОУ РК ЦДК «Развитие жизненных ценностей и социальной ответственности детей, подростков и юношества;</w:t>
      </w:r>
    </w:p>
    <w:p w:rsidR="0055792E" w:rsidRDefault="0055792E" w:rsidP="0055792E">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Организовать волонтерское сообщество из студентов, психологически готовых и желающих осуществлять волонтерские практики;</w:t>
      </w:r>
    </w:p>
    <w:p w:rsidR="0055792E" w:rsidRDefault="0055792E" w:rsidP="0055792E">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Подготовить студентов волонтеров к организации и проведению социальных практик с детьми с инвалидностью/ОВЗ;</w:t>
      </w:r>
    </w:p>
    <w:p w:rsidR="0055792E" w:rsidRDefault="0055792E" w:rsidP="0055792E">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Провести мероприятия для детей с инвалидностью/ОВЗ с участием волонтеров под курацией наставников;</w:t>
      </w:r>
    </w:p>
    <w:p w:rsidR="00E270A3" w:rsidRDefault="00E270A3" w:rsidP="0055792E">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Оценить эффективность социально-психологической практики посредством психологического исследования: интервью, опроса, анкетирования</w:t>
      </w:r>
    </w:p>
    <w:p w:rsidR="00E270A3" w:rsidRDefault="00E270A3" w:rsidP="0055792E">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Популяризитовать практику вовлечения обучающихся в волонтерство посредством программы ГБОУ ЦДК «Развитие жизненных ценностей и социальной ответственности детей, подростков и юношества»</w:t>
      </w:r>
    </w:p>
    <w:p w:rsidR="00E270A3" w:rsidRDefault="00E270A3" w:rsidP="00E270A3">
      <w:pPr>
        <w:pStyle w:val="a3"/>
        <w:spacing w:after="0" w:line="240" w:lineRule="auto"/>
        <w:jc w:val="both"/>
        <w:rPr>
          <w:rFonts w:ascii="Times New Roman" w:hAnsi="Times New Roman" w:cs="Times New Roman"/>
          <w:sz w:val="28"/>
          <w:szCs w:val="28"/>
        </w:rPr>
      </w:pPr>
    </w:p>
    <w:p w:rsidR="00E270A3" w:rsidRDefault="00E270A3" w:rsidP="00E270A3">
      <w:pPr>
        <w:pStyle w:val="a3"/>
        <w:spacing w:after="0" w:line="240" w:lineRule="auto"/>
        <w:jc w:val="both"/>
        <w:rPr>
          <w:rFonts w:ascii="Times New Roman" w:hAnsi="Times New Roman" w:cs="Times New Roman"/>
          <w:sz w:val="28"/>
          <w:szCs w:val="28"/>
        </w:rPr>
      </w:pPr>
    </w:p>
    <w:p w:rsidR="0055792E" w:rsidRPr="0055792E" w:rsidRDefault="0055792E" w:rsidP="00E270A3">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460AF" w:rsidRDefault="002460AF" w:rsidP="00C6044D">
      <w:pPr>
        <w:spacing w:after="0" w:line="240" w:lineRule="auto"/>
        <w:jc w:val="both"/>
        <w:rPr>
          <w:rFonts w:ascii="Times New Roman" w:hAnsi="Times New Roman" w:cs="Times New Roman"/>
          <w:b/>
          <w:sz w:val="18"/>
          <w:szCs w:val="18"/>
        </w:rPr>
      </w:pPr>
    </w:p>
    <w:p w:rsidR="00C6044D" w:rsidRPr="00C6044D" w:rsidRDefault="00C6044D" w:rsidP="00C6044D">
      <w:pPr>
        <w:pStyle w:val="a3"/>
        <w:spacing w:after="0" w:line="240" w:lineRule="auto"/>
        <w:ind w:left="0" w:firstLine="851"/>
        <w:jc w:val="both"/>
        <w:rPr>
          <w:rFonts w:ascii="Times New Roman" w:hAnsi="Times New Roman" w:cs="Times New Roman"/>
          <w:b/>
          <w:color w:val="000000"/>
          <w:sz w:val="28"/>
          <w:szCs w:val="28"/>
        </w:rPr>
      </w:pPr>
      <w:r w:rsidRPr="00C6044D">
        <w:rPr>
          <w:rFonts w:ascii="Times New Roman" w:hAnsi="Times New Roman" w:cs="Times New Roman"/>
          <w:b/>
          <w:color w:val="000000"/>
          <w:sz w:val="28"/>
          <w:szCs w:val="28"/>
        </w:rPr>
        <w:t>Инструменты мониторинга (оценка эффективности программы):</w:t>
      </w:r>
    </w:p>
    <w:p w:rsidR="00C6044D" w:rsidRPr="00F74EC0" w:rsidRDefault="00C6044D" w:rsidP="00C6044D">
      <w:pPr>
        <w:pStyle w:val="a3"/>
        <w:numPr>
          <w:ilvl w:val="0"/>
          <w:numId w:val="17"/>
        </w:numPr>
        <w:spacing w:after="0" w:line="240" w:lineRule="auto"/>
        <w:ind w:left="0"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w:t>
      </w:r>
      <w:r w:rsidRPr="00FF02D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анкетирования/опрос/интервью – м</w:t>
      </w:r>
      <w:r w:rsidRPr="00F74EC0">
        <w:rPr>
          <w:rFonts w:ascii="Times New Roman" w:hAnsi="Times New Roman" w:cs="Times New Roman"/>
          <w:color w:val="000000"/>
          <w:sz w:val="28"/>
          <w:szCs w:val="28"/>
        </w:rPr>
        <w:t xml:space="preserve">ониторинг динамики, изменений </w:t>
      </w:r>
      <w:r>
        <w:rPr>
          <w:rFonts w:ascii="Times New Roman" w:hAnsi="Times New Roman" w:cs="Times New Roman"/>
          <w:color w:val="000000"/>
          <w:sz w:val="28"/>
          <w:szCs w:val="28"/>
        </w:rPr>
        <w:t xml:space="preserve">личностного развития студентов, </w:t>
      </w:r>
      <w:r w:rsidRPr="00F74EC0">
        <w:rPr>
          <w:rFonts w:ascii="Times New Roman" w:hAnsi="Times New Roman" w:cs="Times New Roman"/>
          <w:color w:val="000000"/>
          <w:sz w:val="28"/>
          <w:szCs w:val="28"/>
        </w:rPr>
        <w:t>степени</w:t>
      </w:r>
      <w:r>
        <w:rPr>
          <w:rFonts w:ascii="Times New Roman" w:hAnsi="Times New Roman" w:cs="Times New Roman"/>
          <w:color w:val="000000"/>
          <w:sz w:val="28"/>
          <w:szCs w:val="28"/>
        </w:rPr>
        <w:t xml:space="preserve"> (уровня) развития:</w:t>
      </w:r>
      <w:r w:rsidRPr="00F74EC0">
        <w:rPr>
          <w:rFonts w:ascii="Times New Roman" w:hAnsi="Times New Roman" w:cs="Times New Roman"/>
          <w:color w:val="000000"/>
          <w:sz w:val="28"/>
          <w:szCs w:val="28"/>
        </w:rPr>
        <w:t xml:space="preserve"> социальной активности, к</w:t>
      </w:r>
      <w:r>
        <w:rPr>
          <w:rFonts w:ascii="Times New Roman" w:hAnsi="Times New Roman" w:cs="Times New Roman"/>
          <w:color w:val="000000"/>
          <w:sz w:val="28"/>
          <w:szCs w:val="28"/>
        </w:rPr>
        <w:t xml:space="preserve">оммуникативной компетентности, </w:t>
      </w:r>
      <w:r w:rsidRPr="00F74EC0">
        <w:rPr>
          <w:rFonts w:ascii="Times New Roman" w:hAnsi="Times New Roman" w:cs="Times New Roman"/>
          <w:color w:val="000000"/>
          <w:sz w:val="28"/>
          <w:szCs w:val="28"/>
        </w:rPr>
        <w:t>представлений о добровольчес</w:t>
      </w:r>
      <w:r>
        <w:rPr>
          <w:rFonts w:ascii="Times New Roman" w:hAnsi="Times New Roman" w:cs="Times New Roman"/>
          <w:color w:val="000000"/>
          <w:sz w:val="28"/>
          <w:szCs w:val="28"/>
        </w:rPr>
        <w:t>тве и социальном проектировании</w:t>
      </w:r>
      <w:r w:rsidRPr="00F74EC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Анкетирование проводится до программы (констатирующий эксперимент), сама программа – суть формирующий эксперимент,  и после программы (контрольный эксперимент). Интервью благополучателей – школьников, получивших услуги от «волонтеров общения».</w:t>
      </w:r>
    </w:p>
    <w:p w:rsidR="00C6044D" w:rsidRPr="00063E35" w:rsidRDefault="00C6044D" w:rsidP="00C6044D">
      <w:pPr>
        <w:pStyle w:val="a3"/>
        <w:numPr>
          <w:ilvl w:val="0"/>
          <w:numId w:val="17"/>
        </w:numPr>
        <w:spacing w:after="0" w:line="240" w:lineRule="auto"/>
        <w:ind w:left="0" w:firstLine="851"/>
        <w:jc w:val="both"/>
        <w:rPr>
          <w:rFonts w:ascii="Times New Roman" w:hAnsi="Times New Roman" w:cs="Times New Roman"/>
          <w:sz w:val="28"/>
          <w:szCs w:val="28"/>
        </w:rPr>
      </w:pPr>
      <w:r w:rsidRPr="00F74EC0">
        <w:rPr>
          <w:rFonts w:ascii="Times New Roman" w:hAnsi="Times New Roman" w:cs="Times New Roman"/>
          <w:color w:val="000000"/>
          <w:sz w:val="28"/>
          <w:szCs w:val="28"/>
        </w:rPr>
        <w:t>Включенное наблюдение</w:t>
      </w:r>
      <w:r>
        <w:rPr>
          <w:rFonts w:ascii="Times New Roman" w:hAnsi="Times New Roman" w:cs="Times New Roman"/>
          <w:color w:val="000000"/>
          <w:sz w:val="28"/>
          <w:szCs w:val="28"/>
        </w:rPr>
        <w:t xml:space="preserve"> –</w:t>
      </w:r>
      <w:r w:rsidRPr="00F74EC0">
        <w:rPr>
          <w:rFonts w:ascii="Times New Roman" w:hAnsi="Times New Roman" w:cs="Times New Roman"/>
          <w:color w:val="000000"/>
          <w:sz w:val="28"/>
          <w:szCs w:val="28"/>
        </w:rPr>
        <w:t xml:space="preserve"> осуществляется наставниками, профессиональными психологами, ведущими тренерами коммуникативных групп. </w:t>
      </w:r>
      <w:r>
        <w:rPr>
          <w:rFonts w:ascii="Times New Roman" w:hAnsi="Times New Roman" w:cs="Times New Roman"/>
          <w:color w:val="000000"/>
          <w:sz w:val="28"/>
          <w:szCs w:val="28"/>
        </w:rPr>
        <w:t>Например, сколько раз тот или иной студент осуществлял социальные про</w:t>
      </w:r>
      <w:r w:rsidR="0020314E">
        <w:rPr>
          <w:rFonts w:ascii="Times New Roman" w:hAnsi="Times New Roman" w:cs="Times New Roman"/>
          <w:color w:val="000000"/>
          <w:sz w:val="28"/>
          <w:szCs w:val="28"/>
        </w:rPr>
        <w:t>бы – брал на себя роль Ведущего:</w:t>
      </w:r>
      <w:r>
        <w:rPr>
          <w:rFonts w:ascii="Times New Roman" w:hAnsi="Times New Roman" w:cs="Times New Roman"/>
          <w:color w:val="000000"/>
          <w:sz w:val="28"/>
          <w:szCs w:val="28"/>
        </w:rPr>
        <w:t xml:space="preserve"> сам подбирал и проводил упражнения с другими участниками группы, а в последующем – с благополучателями.</w:t>
      </w:r>
    </w:p>
    <w:p w:rsidR="002460AF" w:rsidRDefault="002460AF" w:rsidP="001D45C9">
      <w:pPr>
        <w:spacing w:after="0" w:line="240" w:lineRule="auto"/>
        <w:jc w:val="center"/>
        <w:rPr>
          <w:rFonts w:ascii="Times New Roman" w:hAnsi="Times New Roman" w:cs="Times New Roman"/>
          <w:b/>
          <w:sz w:val="18"/>
          <w:szCs w:val="18"/>
        </w:rPr>
      </w:pPr>
    </w:p>
    <w:p w:rsidR="002460AF" w:rsidRDefault="002460AF" w:rsidP="001D45C9">
      <w:pPr>
        <w:spacing w:after="0" w:line="240" w:lineRule="auto"/>
        <w:jc w:val="center"/>
        <w:rPr>
          <w:rFonts w:ascii="Times New Roman" w:hAnsi="Times New Roman" w:cs="Times New Roman"/>
          <w:b/>
          <w:sz w:val="18"/>
          <w:szCs w:val="18"/>
        </w:rPr>
      </w:pPr>
    </w:p>
    <w:p w:rsidR="002460AF" w:rsidRPr="00C6044D" w:rsidRDefault="00C6044D" w:rsidP="001D45C9">
      <w:pPr>
        <w:spacing w:after="0" w:line="240" w:lineRule="auto"/>
        <w:jc w:val="center"/>
        <w:rPr>
          <w:rFonts w:ascii="Times New Roman" w:hAnsi="Times New Roman" w:cs="Times New Roman"/>
          <w:b/>
          <w:sz w:val="28"/>
          <w:szCs w:val="28"/>
        </w:rPr>
      </w:pPr>
      <w:r w:rsidRPr="00C6044D">
        <w:rPr>
          <w:rFonts w:ascii="Times New Roman" w:hAnsi="Times New Roman" w:cs="Times New Roman"/>
          <w:b/>
          <w:sz w:val="28"/>
          <w:szCs w:val="28"/>
        </w:rPr>
        <w:t>Научная и правовая база социально-психологической практики</w:t>
      </w:r>
    </w:p>
    <w:p w:rsidR="00C6044D" w:rsidRDefault="00C6044D" w:rsidP="001D45C9">
      <w:pPr>
        <w:spacing w:after="0" w:line="240" w:lineRule="auto"/>
        <w:jc w:val="center"/>
        <w:rPr>
          <w:rFonts w:ascii="Times New Roman" w:hAnsi="Times New Roman" w:cs="Times New Roman"/>
          <w:b/>
          <w:sz w:val="18"/>
          <w:szCs w:val="18"/>
        </w:rPr>
      </w:pPr>
    </w:p>
    <w:p w:rsidR="00C6044D" w:rsidRPr="001E74E8" w:rsidRDefault="00C6044D" w:rsidP="00C6044D">
      <w:pPr>
        <w:pStyle w:val="1"/>
        <w:spacing w:before="0" w:beforeAutospacing="0" w:after="0" w:afterAutospacing="0"/>
        <w:ind w:left="720"/>
        <w:rPr>
          <w:b w:val="0"/>
          <w:color w:val="000000"/>
          <w:spacing w:val="3"/>
          <w:sz w:val="24"/>
          <w:szCs w:val="24"/>
        </w:rPr>
      </w:pPr>
    </w:p>
    <w:p w:rsidR="00C6044D" w:rsidRDefault="00C6044D" w:rsidP="00C6044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Научной основой социально</w:t>
      </w:r>
      <w:r w:rsidRPr="00F76583">
        <w:rPr>
          <w:rFonts w:ascii="Times New Roman" w:hAnsi="Times New Roman" w:cs="Times New Roman"/>
          <w:b/>
          <w:sz w:val="28"/>
          <w:szCs w:val="28"/>
        </w:rPr>
        <w:t>-</w:t>
      </w:r>
      <w:r>
        <w:rPr>
          <w:rFonts w:ascii="Times New Roman" w:hAnsi="Times New Roman" w:cs="Times New Roman"/>
          <w:sz w:val="28"/>
          <w:szCs w:val="28"/>
        </w:rPr>
        <w:t>психологического сопровождения формирования</w:t>
      </w:r>
      <w:r w:rsidRPr="00E3330A">
        <w:rPr>
          <w:rFonts w:ascii="Times New Roman" w:hAnsi="Times New Roman" w:cs="Times New Roman"/>
          <w:sz w:val="28"/>
          <w:szCs w:val="28"/>
        </w:rPr>
        <w:t xml:space="preserve"> добровольческого мировоззрения и культуры добровольчества </w:t>
      </w:r>
      <w:r>
        <w:rPr>
          <w:rFonts w:ascii="Times New Roman" w:hAnsi="Times New Roman" w:cs="Times New Roman"/>
          <w:sz w:val="28"/>
          <w:szCs w:val="28"/>
        </w:rPr>
        <w:t>являются психологические догматы: «</w:t>
      </w:r>
      <w:r w:rsidRPr="00E04F9D">
        <w:rPr>
          <w:rFonts w:ascii="Times New Roman" w:hAnsi="Times New Roman" w:cs="Times New Roman"/>
          <w:i/>
          <w:sz w:val="28"/>
          <w:szCs w:val="28"/>
        </w:rPr>
        <w:t>деятельностный подход</w:t>
      </w:r>
      <w:r w:rsidR="0020314E">
        <w:rPr>
          <w:rFonts w:ascii="Times New Roman" w:hAnsi="Times New Roman" w:cs="Times New Roman"/>
          <w:i/>
          <w:sz w:val="28"/>
          <w:szCs w:val="28"/>
        </w:rPr>
        <w:t>»</w:t>
      </w:r>
      <w:r>
        <w:rPr>
          <w:rFonts w:ascii="Times New Roman" w:hAnsi="Times New Roman" w:cs="Times New Roman"/>
          <w:sz w:val="28"/>
          <w:szCs w:val="28"/>
        </w:rPr>
        <w:t xml:space="preserve"> А.Н.Леонтьева, С.Л. Рубинштейна; </w:t>
      </w:r>
      <w:r w:rsidRPr="00E04F9D">
        <w:rPr>
          <w:rFonts w:ascii="Times New Roman" w:hAnsi="Times New Roman" w:cs="Times New Roman"/>
          <w:i/>
          <w:sz w:val="28"/>
          <w:szCs w:val="28"/>
        </w:rPr>
        <w:t>«зона ближайшего развития»</w:t>
      </w:r>
      <w:r>
        <w:rPr>
          <w:rFonts w:ascii="Times New Roman" w:hAnsi="Times New Roman" w:cs="Times New Roman"/>
          <w:sz w:val="28"/>
          <w:szCs w:val="28"/>
        </w:rPr>
        <w:t xml:space="preserve"> Л.С. Выготского, «</w:t>
      </w:r>
      <w:r w:rsidRPr="00D002F4">
        <w:rPr>
          <w:rFonts w:ascii="Times New Roman" w:hAnsi="Times New Roman" w:cs="Times New Roman"/>
          <w:i/>
          <w:sz w:val="28"/>
          <w:szCs w:val="28"/>
        </w:rPr>
        <w:t>теория отношений</w:t>
      </w:r>
      <w:r>
        <w:rPr>
          <w:rFonts w:ascii="Times New Roman" w:hAnsi="Times New Roman" w:cs="Times New Roman"/>
          <w:i/>
          <w:sz w:val="28"/>
          <w:szCs w:val="28"/>
        </w:rPr>
        <w:t>»</w:t>
      </w:r>
      <w:r>
        <w:rPr>
          <w:rFonts w:ascii="Times New Roman" w:hAnsi="Times New Roman" w:cs="Times New Roman"/>
          <w:sz w:val="28"/>
          <w:szCs w:val="28"/>
        </w:rPr>
        <w:t xml:space="preserve">  Н.В.Мясищева; «</w:t>
      </w:r>
      <w:r>
        <w:rPr>
          <w:rFonts w:ascii="Times New Roman" w:hAnsi="Times New Roman" w:cs="Times New Roman"/>
          <w:i/>
          <w:sz w:val="28"/>
          <w:szCs w:val="28"/>
        </w:rPr>
        <w:t>коллективное</w:t>
      </w:r>
      <w:r w:rsidRPr="001E74E8">
        <w:rPr>
          <w:rFonts w:ascii="Times New Roman" w:hAnsi="Times New Roman" w:cs="Times New Roman"/>
          <w:i/>
          <w:sz w:val="28"/>
          <w:szCs w:val="28"/>
        </w:rPr>
        <w:t xml:space="preserve"> самоуправлени</w:t>
      </w:r>
      <w:r>
        <w:rPr>
          <w:rFonts w:ascii="Times New Roman" w:hAnsi="Times New Roman" w:cs="Times New Roman"/>
          <w:i/>
          <w:sz w:val="28"/>
          <w:szCs w:val="28"/>
        </w:rPr>
        <w:t>е»</w:t>
      </w:r>
      <w:r>
        <w:rPr>
          <w:rFonts w:ascii="Times New Roman" w:hAnsi="Times New Roman" w:cs="Times New Roman"/>
          <w:sz w:val="28"/>
          <w:szCs w:val="28"/>
        </w:rPr>
        <w:t xml:space="preserve"> А.Н. Лутошкина;</w:t>
      </w:r>
      <w:r w:rsidRPr="001E74E8">
        <w:rPr>
          <w:rFonts w:ascii="Times New Roman" w:hAnsi="Times New Roman" w:cs="Times New Roman"/>
          <w:sz w:val="28"/>
          <w:szCs w:val="28"/>
        </w:rPr>
        <w:t xml:space="preserve"> </w:t>
      </w:r>
      <w:r>
        <w:rPr>
          <w:rFonts w:ascii="Times New Roman" w:hAnsi="Times New Roman" w:cs="Times New Roman"/>
          <w:sz w:val="28"/>
          <w:szCs w:val="28"/>
        </w:rPr>
        <w:t>«</w:t>
      </w:r>
      <w:r w:rsidRPr="001E74E8">
        <w:rPr>
          <w:rFonts w:ascii="Times New Roman" w:hAnsi="Times New Roman" w:cs="Times New Roman"/>
          <w:i/>
          <w:sz w:val="28"/>
          <w:szCs w:val="28"/>
        </w:rPr>
        <w:t>направленность</w:t>
      </w:r>
      <w:r>
        <w:rPr>
          <w:rFonts w:ascii="Times New Roman" w:hAnsi="Times New Roman" w:cs="Times New Roman"/>
          <w:i/>
          <w:sz w:val="28"/>
          <w:szCs w:val="28"/>
        </w:rPr>
        <w:t>»</w:t>
      </w:r>
      <w:r w:rsidRPr="001E74E8">
        <w:rPr>
          <w:rFonts w:ascii="Times New Roman" w:hAnsi="Times New Roman" w:cs="Times New Roman"/>
          <w:sz w:val="28"/>
          <w:szCs w:val="28"/>
        </w:rPr>
        <w:t xml:space="preserve"> в концепции структуры личности А.Г.Ковалев</w:t>
      </w:r>
      <w:r>
        <w:rPr>
          <w:rFonts w:ascii="Times New Roman" w:hAnsi="Times New Roman" w:cs="Times New Roman"/>
          <w:sz w:val="28"/>
          <w:szCs w:val="28"/>
        </w:rPr>
        <w:t>а;</w:t>
      </w:r>
      <w:r w:rsidRPr="001E74E8">
        <w:rPr>
          <w:rFonts w:ascii="Times New Roman" w:hAnsi="Times New Roman" w:cs="Times New Roman"/>
          <w:sz w:val="28"/>
          <w:szCs w:val="28"/>
        </w:rPr>
        <w:t xml:space="preserve"> </w:t>
      </w:r>
      <w:r w:rsidRPr="001E74E8">
        <w:rPr>
          <w:rFonts w:ascii="Times New Roman" w:hAnsi="Times New Roman" w:cs="Times New Roman"/>
          <w:i/>
          <w:sz w:val="28"/>
          <w:szCs w:val="28"/>
        </w:rPr>
        <w:t>«моральные дилеммы»</w:t>
      </w:r>
      <w:r w:rsidRPr="001E74E8">
        <w:rPr>
          <w:rFonts w:ascii="Times New Roman" w:hAnsi="Times New Roman" w:cs="Times New Roman"/>
          <w:sz w:val="28"/>
          <w:szCs w:val="28"/>
        </w:rPr>
        <w:t xml:space="preserve"> Л.Кольберга</w:t>
      </w:r>
      <w:r>
        <w:rPr>
          <w:rFonts w:ascii="Times New Roman" w:hAnsi="Times New Roman" w:cs="Times New Roman"/>
          <w:sz w:val="28"/>
          <w:szCs w:val="28"/>
        </w:rPr>
        <w:t>;</w:t>
      </w:r>
      <w:r w:rsidRPr="001E74E8">
        <w:rPr>
          <w:rFonts w:ascii="Times New Roman" w:hAnsi="Times New Roman" w:cs="Times New Roman"/>
          <w:sz w:val="28"/>
          <w:szCs w:val="28"/>
        </w:rPr>
        <w:t xml:space="preserve"> основы социальной психологии.</w:t>
      </w:r>
    </w:p>
    <w:p w:rsidR="00C6044D" w:rsidRPr="00FF02D0" w:rsidRDefault="00C6044D" w:rsidP="00C6044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частности, </w:t>
      </w:r>
      <w:r>
        <w:rPr>
          <w:rFonts w:ascii="Times New Roman" w:hAnsi="Times New Roman"/>
          <w:sz w:val="28"/>
          <w:szCs w:val="28"/>
        </w:rPr>
        <w:t>п</w:t>
      </w:r>
      <w:r w:rsidRPr="00F536FA">
        <w:rPr>
          <w:rFonts w:ascii="Times New Roman" w:hAnsi="Times New Roman"/>
          <w:sz w:val="28"/>
          <w:szCs w:val="28"/>
        </w:rPr>
        <w:t xml:space="preserve">о мнению </w:t>
      </w:r>
      <w:r>
        <w:rPr>
          <w:rFonts w:ascii="Times New Roman" w:hAnsi="Times New Roman"/>
          <w:sz w:val="28"/>
          <w:szCs w:val="28"/>
        </w:rPr>
        <w:t xml:space="preserve">Н.В. Мясищева, каждый человек включен в систему общественных отношений, которые формируют его субъективные отношения </w:t>
      </w:r>
      <w:r w:rsidRPr="00F536FA">
        <w:rPr>
          <w:rFonts w:ascii="Times New Roman" w:hAnsi="Times New Roman"/>
          <w:sz w:val="28"/>
          <w:szCs w:val="28"/>
        </w:rPr>
        <w:t>к миру, к себе, к людям</w:t>
      </w:r>
      <w:r>
        <w:rPr>
          <w:rFonts w:ascii="Times New Roman" w:hAnsi="Times New Roman"/>
          <w:sz w:val="28"/>
          <w:szCs w:val="28"/>
        </w:rPr>
        <w:t xml:space="preserve">. Формирующаяся таким образом внутренняя система отношений и составляет ядро личности. В структуре отношений выделяют </w:t>
      </w:r>
      <w:r w:rsidRPr="00F536FA">
        <w:rPr>
          <w:rFonts w:ascii="Times New Roman" w:hAnsi="Times New Roman"/>
          <w:sz w:val="28"/>
          <w:szCs w:val="28"/>
        </w:rPr>
        <w:t>поведенчес</w:t>
      </w:r>
      <w:r>
        <w:rPr>
          <w:rFonts w:ascii="Times New Roman" w:hAnsi="Times New Roman"/>
          <w:sz w:val="28"/>
          <w:szCs w:val="28"/>
        </w:rPr>
        <w:t xml:space="preserve">кий, когнитивный, </w:t>
      </w:r>
      <w:r w:rsidRPr="009F5B15">
        <w:rPr>
          <w:rFonts w:ascii="Times New Roman" w:hAnsi="Times New Roman"/>
          <w:sz w:val="28"/>
          <w:szCs w:val="28"/>
        </w:rPr>
        <w:t xml:space="preserve">эмоциональный </w:t>
      </w:r>
      <w:r w:rsidRPr="009F5B15">
        <w:rPr>
          <w:rFonts w:ascii="Times New Roman" w:hAnsi="Times New Roman" w:cs="Times New Roman"/>
          <w:sz w:val="28"/>
          <w:szCs w:val="28"/>
        </w:rPr>
        <w:t>компоненты. Именно они будут отражать степень развитости социально-полезной активности*</w:t>
      </w:r>
      <w:r w:rsidRPr="009F5B15">
        <w:rPr>
          <w:rFonts w:ascii="Times New Roman" w:hAnsi="Times New Roman" w:cs="Times New Roman"/>
          <w:sz w:val="28"/>
          <w:szCs w:val="28"/>
          <w:vertAlign w:val="superscript"/>
        </w:rPr>
        <w:t>16</w:t>
      </w:r>
      <w:r w:rsidRPr="009F5B15">
        <w:rPr>
          <w:rFonts w:ascii="Times New Roman" w:hAnsi="Times New Roman" w:cs="Times New Roman"/>
          <w:sz w:val="28"/>
          <w:szCs w:val="28"/>
        </w:rPr>
        <w:t xml:space="preserve"> и психологическую готовность*</w:t>
      </w:r>
      <w:r w:rsidRPr="009F5B15">
        <w:rPr>
          <w:rFonts w:ascii="Times New Roman" w:hAnsi="Times New Roman" w:cs="Times New Roman"/>
          <w:sz w:val="28"/>
          <w:szCs w:val="28"/>
          <w:vertAlign w:val="superscript"/>
        </w:rPr>
        <w:t>13</w:t>
      </w:r>
      <w:r w:rsidRPr="009F5B15">
        <w:rPr>
          <w:rFonts w:ascii="Times New Roman" w:hAnsi="Times New Roman" w:cs="Times New Roman"/>
          <w:sz w:val="28"/>
          <w:szCs w:val="28"/>
        </w:rPr>
        <w:t xml:space="preserve">  к волонтерской</w:t>
      </w:r>
      <w:r>
        <w:rPr>
          <w:rFonts w:ascii="Times New Roman" w:hAnsi="Times New Roman" w:cs="Times New Roman"/>
          <w:sz w:val="28"/>
          <w:szCs w:val="28"/>
        </w:rPr>
        <w:t xml:space="preserve"> деятельности у студентов:</w:t>
      </w:r>
    </w:p>
    <w:p w:rsidR="00C6044D" w:rsidRPr="00FF02D0" w:rsidRDefault="00C6044D" w:rsidP="00C6044D">
      <w:pPr>
        <w:spacing w:after="0" w:line="240" w:lineRule="auto"/>
        <w:ind w:firstLine="851"/>
        <w:jc w:val="both"/>
        <w:rPr>
          <w:rFonts w:ascii="Times New Roman" w:hAnsi="Times New Roman" w:cs="Times New Roman"/>
          <w:sz w:val="28"/>
          <w:szCs w:val="28"/>
        </w:rPr>
      </w:pPr>
      <w:r w:rsidRPr="00FF02D0">
        <w:rPr>
          <w:rFonts w:ascii="Times New Roman" w:hAnsi="Times New Roman" w:cs="Times New Roman"/>
          <w:sz w:val="28"/>
          <w:szCs w:val="28"/>
        </w:rPr>
        <w:t xml:space="preserve">1. Поведенческий компонент </w:t>
      </w:r>
      <w:r>
        <w:rPr>
          <w:rFonts w:ascii="Times New Roman" w:hAnsi="Times New Roman" w:cs="Times New Roman"/>
          <w:sz w:val="28"/>
          <w:szCs w:val="28"/>
        </w:rPr>
        <w:t>отношений</w:t>
      </w:r>
      <w:r w:rsidRPr="00FF02D0">
        <w:rPr>
          <w:rFonts w:ascii="Times New Roman" w:hAnsi="Times New Roman" w:cs="Times New Roman"/>
          <w:sz w:val="28"/>
          <w:szCs w:val="28"/>
        </w:rPr>
        <w:t xml:space="preserve">. </w:t>
      </w:r>
      <w:r>
        <w:rPr>
          <w:rFonts w:ascii="Times New Roman" w:hAnsi="Times New Roman" w:cs="Times New Roman"/>
          <w:sz w:val="28"/>
          <w:szCs w:val="28"/>
        </w:rPr>
        <w:t>Благодаря работе в коммуникативных группах</w:t>
      </w:r>
      <w:r w:rsidRPr="00FF02D0">
        <w:rPr>
          <w:rFonts w:ascii="Times New Roman" w:hAnsi="Times New Roman" w:cs="Times New Roman"/>
          <w:sz w:val="28"/>
          <w:szCs w:val="28"/>
        </w:rPr>
        <w:t xml:space="preserve"> усваиваются </w:t>
      </w:r>
      <w:r>
        <w:rPr>
          <w:rFonts w:ascii="Times New Roman" w:hAnsi="Times New Roman" w:cs="Times New Roman"/>
          <w:sz w:val="28"/>
          <w:szCs w:val="28"/>
        </w:rPr>
        <w:t xml:space="preserve">новые </w:t>
      </w:r>
      <w:r w:rsidRPr="00FF02D0">
        <w:rPr>
          <w:rFonts w:ascii="Times New Roman" w:hAnsi="Times New Roman" w:cs="Times New Roman"/>
          <w:sz w:val="28"/>
          <w:szCs w:val="28"/>
        </w:rPr>
        <w:t>поведенческие модели, развиваются или корректируются посредством наблюдения, подражания, через интерактив/взаимодействие происходит постановка речи, действий и мысли</w:t>
      </w:r>
      <w:r>
        <w:rPr>
          <w:rFonts w:ascii="Times New Roman" w:hAnsi="Times New Roman" w:cs="Times New Roman"/>
          <w:sz w:val="28"/>
          <w:szCs w:val="28"/>
        </w:rPr>
        <w:t>. Инструментом будут выступать</w:t>
      </w:r>
      <w:r w:rsidRPr="00FF02D0">
        <w:rPr>
          <w:rFonts w:ascii="Times New Roman" w:hAnsi="Times New Roman" w:cs="Times New Roman"/>
          <w:sz w:val="28"/>
          <w:szCs w:val="28"/>
        </w:rPr>
        <w:t xml:space="preserve"> социальные пробы, деловые ситуационные игры, упражнения с обсуждением и дискуссией.</w:t>
      </w:r>
    </w:p>
    <w:p w:rsidR="00C6044D" w:rsidRPr="00FF02D0" w:rsidRDefault="00C6044D" w:rsidP="00C6044D">
      <w:pPr>
        <w:spacing w:after="0" w:line="240" w:lineRule="auto"/>
        <w:ind w:firstLine="851"/>
        <w:jc w:val="both"/>
        <w:rPr>
          <w:rFonts w:ascii="Times New Roman" w:hAnsi="Times New Roman" w:cs="Times New Roman"/>
          <w:sz w:val="28"/>
          <w:szCs w:val="28"/>
        </w:rPr>
      </w:pPr>
      <w:r w:rsidRPr="00FF02D0">
        <w:rPr>
          <w:rFonts w:ascii="Times New Roman" w:hAnsi="Times New Roman" w:cs="Times New Roman"/>
          <w:sz w:val="28"/>
          <w:szCs w:val="28"/>
        </w:rPr>
        <w:t xml:space="preserve">2. Когнитивный компонент </w:t>
      </w:r>
      <w:r>
        <w:rPr>
          <w:rFonts w:ascii="Times New Roman" w:hAnsi="Times New Roman" w:cs="Times New Roman"/>
          <w:sz w:val="28"/>
          <w:szCs w:val="28"/>
        </w:rPr>
        <w:t>отношен</w:t>
      </w:r>
      <w:r w:rsidRPr="00FF02D0">
        <w:rPr>
          <w:rFonts w:ascii="Times New Roman" w:hAnsi="Times New Roman" w:cs="Times New Roman"/>
          <w:sz w:val="28"/>
          <w:szCs w:val="28"/>
        </w:rPr>
        <w:t>ий. Что развиваем: критическое мышление</w:t>
      </w:r>
      <w:r>
        <w:rPr>
          <w:rFonts w:ascii="Times New Roman" w:hAnsi="Times New Roman" w:cs="Times New Roman"/>
          <w:sz w:val="28"/>
          <w:szCs w:val="28"/>
        </w:rPr>
        <w:t>.</w:t>
      </w:r>
      <w:r w:rsidRPr="00FF02D0">
        <w:rPr>
          <w:rFonts w:ascii="Times New Roman" w:hAnsi="Times New Roman" w:cs="Times New Roman"/>
          <w:sz w:val="28"/>
          <w:szCs w:val="28"/>
        </w:rPr>
        <w:t xml:space="preserve"> </w:t>
      </w:r>
      <w:r>
        <w:rPr>
          <w:rFonts w:ascii="Times New Roman" w:hAnsi="Times New Roman" w:cs="Times New Roman"/>
          <w:sz w:val="28"/>
          <w:szCs w:val="28"/>
        </w:rPr>
        <w:t>Что к</w:t>
      </w:r>
      <w:r w:rsidRPr="00FF02D0">
        <w:rPr>
          <w:rFonts w:ascii="Times New Roman" w:hAnsi="Times New Roman" w:cs="Times New Roman"/>
          <w:sz w:val="28"/>
          <w:szCs w:val="28"/>
        </w:rPr>
        <w:t>орректируем: стереотипы мышления. На чем базируется работа: развенчиваем ошибки мышления/мифы через обсуждения, мозговой штурм, дискуссии, упражнения.</w:t>
      </w:r>
      <w:r w:rsidRPr="0035472A">
        <w:rPr>
          <w:rFonts w:ascii="Times New Roman" w:hAnsi="Times New Roman" w:cs="Times New Roman"/>
          <w:sz w:val="28"/>
          <w:szCs w:val="28"/>
        </w:rPr>
        <w:t xml:space="preserve"> </w:t>
      </w:r>
      <w:r w:rsidRPr="00FF02D0">
        <w:rPr>
          <w:rFonts w:ascii="Times New Roman" w:hAnsi="Times New Roman" w:cs="Times New Roman"/>
          <w:sz w:val="28"/>
          <w:szCs w:val="28"/>
        </w:rPr>
        <w:t>Вопросы для</w:t>
      </w:r>
      <w:r>
        <w:rPr>
          <w:rFonts w:ascii="Times New Roman" w:hAnsi="Times New Roman" w:cs="Times New Roman"/>
          <w:sz w:val="28"/>
          <w:szCs w:val="28"/>
        </w:rPr>
        <w:t xml:space="preserve"> обсуждения и осознания: анализируем  </w:t>
      </w:r>
      <w:r>
        <w:rPr>
          <w:rFonts w:ascii="Times New Roman" w:hAnsi="Times New Roman" w:cs="Times New Roman"/>
          <w:sz w:val="28"/>
          <w:szCs w:val="28"/>
        </w:rPr>
        <w:lastRenderedPageBreak/>
        <w:t>стереотипы</w:t>
      </w:r>
      <w:r w:rsidRPr="00FF02D0">
        <w:rPr>
          <w:rFonts w:ascii="Times New Roman" w:hAnsi="Times New Roman" w:cs="Times New Roman"/>
          <w:sz w:val="28"/>
          <w:szCs w:val="28"/>
        </w:rPr>
        <w:t xml:space="preserve">, например, «жертва </w:t>
      </w:r>
      <w:r w:rsidRPr="00F76583">
        <w:rPr>
          <w:rFonts w:ascii="Times New Roman" w:hAnsi="Times New Roman" w:cs="Times New Roman"/>
          <w:b/>
          <w:sz w:val="28"/>
          <w:szCs w:val="28"/>
        </w:rPr>
        <w:t>-</w:t>
      </w:r>
      <w:r>
        <w:rPr>
          <w:rFonts w:ascii="Times New Roman" w:hAnsi="Times New Roman" w:cs="Times New Roman"/>
          <w:sz w:val="28"/>
          <w:szCs w:val="28"/>
        </w:rPr>
        <w:t xml:space="preserve"> </w:t>
      </w:r>
      <w:r w:rsidRPr="00FF02D0">
        <w:rPr>
          <w:rFonts w:ascii="Times New Roman" w:hAnsi="Times New Roman" w:cs="Times New Roman"/>
          <w:sz w:val="28"/>
          <w:szCs w:val="28"/>
        </w:rPr>
        <w:t>виновница травли»</w:t>
      </w:r>
      <w:r>
        <w:rPr>
          <w:rFonts w:ascii="Times New Roman" w:hAnsi="Times New Roman" w:cs="Times New Roman"/>
          <w:sz w:val="28"/>
          <w:szCs w:val="28"/>
        </w:rPr>
        <w:t>, «все блондинки..», «все сантехники…»</w:t>
      </w:r>
      <w:r w:rsidRPr="00FF02D0">
        <w:rPr>
          <w:rFonts w:ascii="Times New Roman" w:hAnsi="Times New Roman" w:cs="Times New Roman"/>
          <w:sz w:val="28"/>
          <w:szCs w:val="28"/>
        </w:rPr>
        <w:t>.</w:t>
      </w:r>
    </w:p>
    <w:p w:rsidR="00C6044D" w:rsidRDefault="00C6044D" w:rsidP="00C6044D">
      <w:pPr>
        <w:spacing w:after="0" w:line="240" w:lineRule="auto"/>
        <w:ind w:firstLine="851"/>
        <w:jc w:val="both"/>
        <w:rPr>
          <w:rFonts w:ascii="Times New Roman" w:hAnsi="Times New Roman" w:cs="Times New Roman"/>
          <w:sz w:val="28"/>
          <w:szCs w:val="28"/>
        </w:rPr>
      </w:pPr>
      <w:r w:rsidRPr="00FF02D0">
        <w:rPr>
          <w:rFonts w:ascii="Times New Roman" w:hAnsi="Times New Roman" w:cs="Times New Roman"/>
          <w:sz w:val="28"/>
          <w:szCs w:val="28"/>
        </w:rPr>
        <w:t xml:space="preserve">3. Эмоциональный компонент </w:t>
      </w:r>
      <w:r>
        <w:rPr>
          <w:rFonts w:ascii="Times New Roman" w:hAnsi="Times New Roman" w:cs="Times New Roman"/>
          <w:sz w:val="28"/>
          <w:szCs w:val="28"/>
        </w:rPr>
        <w:t>отноше</w:t>
      </w:r>
      <w:r w:rsidRPr="00FF02D0">
        <w:rPr>
          <w:rFonts w:ascii="Times New Roman" w:hAnsi="Times New Roman" w:cs="Times New Roman"/>
          <w:sz w:val="28"/>
          <w:szCs w:val="28"/>
        </w:rPr>
        <w:t xml:space="preserve">ний. Что развиваем, корректируем: осознание </w:t>
      </w:r>
      <w:r>
        <w:rPr>
          <w:rFonts w:ascii="Times New Roman" w:hAnsi="Times New Roman" w:cs="Times New Roman"/>
          <w:sz w:val="28"/>
          <w:szCs w:val="28"/>
        </w:rPr>
        <w:t xml:space="preserve">и понимание собственных и чужих </w:t>
      </w:r>
      <w:r w:rsidRPr="00FF02D0">
        <w:rPr>
          <w:rFonts w:ascii="Times New Roman" w:hAnsi="Times New Roman" w:cs="Times New Roman"/>
          <w:sz w:val="28"/>
          <w:szCs w:val="28"/>
        </w:rPr>
        <w:t xml:space="preserve">чувств и эмоций.  На чем базируется работа: </w:t>
      </w:r>
      <w:r>
        <w:rPr>
          <w:rFonts w:ascii="Times New Roman" w:hAnsi="Times New Roman" w:cs="Times New Roman"/>
          <w:sz w:val="28"/>
          <w:szCs w:val="28"/>
        </w:rPr>
        <w:t xml:space="preserve">обсуждение </w:t>
      </w:r>
      <w:r w:rsidRPr="00FF02D0">
        <w:rPr>
          <w:rFonts w:ascii="Times New Roman" w:hAnsi="Times New Roman" w:cs="Times New Roman"/>
          <w:sz w:val="28"/>
          <w:szCs w:val="28"/>
        </w:rPr>
        <w:t>то</w:t>
      </w:r>
      <w:r>
        <w:rPr>
          <w:rFonts w:ascii="Times New Roman" w:hAnsi="Times New Roman" w:cs="Times New Roman"/>
          <w:sz w:val="28"/>
          <w:szCs w:val="28"/>
        </w:rPr>
        <w:t>го</w:t>
      </w:r>
      <w:r w:rsidRPr="00FF02D0">
        <w:rPr>
          <w:rFonts w:ascii="Times New Roman" w:hAnsi="Times New Roman" w:cs="Times New Roman"/>
          <w:sz w:val="28"/>
          <w:szCs w:val="28"/>
        </w:rPr>
        <w:t>, сам ли человек управляет своими эмоциями, или эмоции управляют человеком.</w:t>
      </w:r>
      <w:r>
        <w:rPr>
          <w:rFonts w:ascii="Times New Roman" w:hAnsi="Times New Roman" w:cs="Times New Roman"/>
          <w:sz w:val="28"/>
          <w:szCs w:val="28"/>
        </w:rPr>
        <w:t xml:space="preserve"> </w:t>
      </w:r>
      <w:r w:rsidRPr="00FF02D0">
        <w:rPr>
          <w:rFonts w:ascii="Times New Roman" w:hAnsi="Times New Roman" w:cs="Times New Roman"/>
          <w:sz w:val="28"/>
          <w:szCs w:val="28"/>
        </w:rPr>
        <w:t xml:space="preserve">Вопросы для обсуждения и осознания: «Какое чувство я испытываю в данной конкретной ситуации?». «Осознаю ли я свои чувства, отождествляю ли их, могу ли называть, принять что чувствую, решить, что с этим делать? Например, </w:t>
      </w:r>
      <w:r>
        <w:rPr>
          <w:rFonts w:ascii="Times New Roman" w:hAnsi="Times New Roman" w:cs="Times New Roman"/>
          <w:sz w:val="28"/>
          <w:szCs w:val="28"/>
        </w:rPr>
        <w:t>н</w:t>
      </w:r>
      <w:r w:rsidRPr="00FF02D0">
        <w:rPr>
          <w:rFonts w:ascii="Times New Roman" w:hAnsi="Times New Roman" w:cs="Times New Roman"/>
          <w:sz w:val="28"/>
          <w:szCs w:val="28"/>
        </w:rPr>
        <w:t>егативные эмоции, такие как: обида, зависть, злость, тревога, страх</w:t>
      </w:r>
      <w:r>
        <w:rPr>
          <w:rFonts w:ascii="Times New Roman" w:hAnsi="Times New Roman" w:cs="Times New Roman"/>
          <w:sz w:val="28"/>
          <w:szCs w:val="28"/>
        </w:rPr>
        <w:t>.</w:t>
      </w:r>
      <w:r w:rsidRPr="00FF02D0">
        <w:rPr>
          <w:rFonts w:ascii="Times New Roman" w:hAnsi="Times New Roman" w:cs="Times New Roman"/>
          <w:sz w:val="28"/>
          <w:szCs w:val="28"/>
        </w:rPr>
        <w:t xml:space="preserve"> </w:t>
      </w:r>
      <w:r>
        <w:rPr>
          <w:rFonts w:ascii="Times New Roman" w:hAnsi="Times New Roman" w:cs="Times New Roman"/>
          <w:sz w:val="28"/>
          <w:szCs w:val="28"/>
        </w:rPr>
        <w:t>К</w:t>
      </w:r>
      <w:r w:rsidRPr="00FF02D0">
        <w:rPr>
          <w:rFonts w:ascii="Times New Roman" w:hAnsi="Times New Roman" w:cs="Times New Roman"/>
          <w:sz w:val="28"/>
          <w:szCs w:val="28"/>
        </w:rPr>
        <w:t xml:space="preserve">ак с ними договариваться?». </w:t>
      </w:r>
    </w:p>
    <w:p w:rsidR="00C6044D" w:rsidRDefault="00C6044D" w:rsidP="00C6044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Важно отметить, что б</w:t>
      </w:r>
      <w:r w:rsidRPr="00ED0E6A">
        <w:rPr>
          <w:rFonts w:ascii="Times New Roman" w:hAnsi="Times New Roman" w:cs="Times New Roman"/>
          <w:sz w:val="28"/>
          <w:szCs w:val="28"/>
        </w:rPr>
        <w:t>ез практики «</w:t>
      </w:r>
      <w:r w:rsidRPr="009F5B15">
        <w:rPr>
          <w:rFonts w:ascii="Times New Roman" w:hAnsi="Times New Roman" w:cs="Times New Roman"/>
          <w:sz w:val="28"/>
          <w:szCs w:val="28"/>
        </w:rPr>
        <w:t>социальных проб» soft skills (гибкие коммуникативные навыки) сформировать не возможно. Социальные</w:t>
      </w:r>
      <w:r w:rsidRPr="00ED0E6A">
        <w:rPr>
          <w:rFonts w:ascii="Times New Roman" w:hAnsi="Times New Roman" w:cs="Times New Roman"/>
          <w:sz w:val="28"/>
          <w:szCs w:val="28"/>
        </w:rPr>
        <w:t xml:space="preserve"> пробы </w:t>
      </w:r>
      <w:r w:rsidRPr="00ED0E6A">
        <w:rPr>
          <w:rFonts w:ascii="Times New Roman" w:hAnsi="Times New Roman" w:cs="Times New Roman"/>
          <w:color w:val="000000"/>
          <w:sz w:val="28"/>
          <w:szCs w:val="28"/>
        </w:rPr>
        <w:t xml:space="preserve">– </w:t>
      </w:r>
      <w:r w:rsidRPr="00ED0E6A">
        <w:rPr>
          <w:rFonts w:ascii="Times New Roman" w:hAnsi="Times New Roman" w:cs="Times New Roman"/>
          <w:sz w:val="28"/>
          <w:szCs w:val="28"/>
        </w:rPr>
        <w:t xml:space="preserve">это </w:t>
      </w:r>
      <w:r w:rsidRPr="001E74E8">
        <w:rPr>
          <w:rFonts w:ascii="Times New Roman" w:hAnsi="Times New Roman" w:cs="Times New Roman"/>
          <w:sz w:val="28"/>
          <w:szCs w:val="28"/>
        </w:rPr>
        <w:t>и</w:t>
      </w:r>
      <w:r>
        <w:rPr>
          <w:rFonts w:ascii="Times New Roman" w:hAnsi="Times New Roman" w:cs="Times New Roman"/>
          <w:sz w:val="28"/>
          <w:szCs w:val="28"/>
        </w:rPr>
        <w:t>нтериориза</w:t>
      </w:r>
      <w:r w:rsidRPr="001E74E8">
        <w:rPr>
          <w:rFonts w:ascii="Times New Roman" w:hAnsi="Times New Roman" w:cs="Times New Roman"/>
          <w:sz w:val="28"/>
          <w:szCs w:val="28"/>
        </w:rPr>
        <w:t>ция</w:t>
      </w:r>
      <w:r w:rsidRPr="00ED0E6A">
        <w:rPr>
          <w:rFonts w:ascii="Times New Roman" w:hAnsi="Times New Roman" w:cs="Times New Roman"/>
          <w:sz w:val="28"/>
          <w:szCs w:val="28"/>
        </w:rPr>
        <w:t xml:space="preserve"> (по Л.С.</w:t>
      </w:r>
      <w:r>
        <w:rPr>
          <w:rFonts w:ascii="Times New Roman" w:hAnsi="Times New Roman" w:cs="Times New Roman"/>
          <w:sz w:val="28"/>
          <w:szCs w:val="28"/>
        </w:rPr>
        <w:t xml:space="preserve"> </w:t>
      </w:r>
      <w:r w:rsidRPr="00ED0E6A">
        <w:rPr>
          <w:rFonts w:ascii="Times New Roman" w:hAnsi="Times New Roman" w:cs="Times New Roman"/>
          <w:sz w:val="28"/>
          <w:szCs w:val="28"/>
        </w:rPr>
        <w:t xml:space="preserve">Выготскому), пропускание через себя </w:t>
      </w:r>
      <w:r>
        <w:rPr>
          <w:rFonts w:ascii="Times New Roman" w:hAnsi="Times New Roman" w:cs="Times New Roman"/>
          <w:sz w:val="28"/>
          <w:szCs w:val="28"/>
        </w:rPr>
        <w:t xml:space="preserve">и принятие определенной, приемлемой для конкретной личности как субъекта деятельности, части  </w:t>
      </w:r>
      <w:r w:rsidRPr="00ED0E6A">
        <w:rPr>
          <w:rFonts w:ascii="Times New Roman" w:hAnsi="Times New Roman" w:cs="Times New Roman"/>
          <w:sz w:val="28"/>
          <w:szCs w:val="28"/>
        </w:rPr>
        <w:t>опыта взаимодействия с другими людьми.</w:t>
      </w:r>
      <w:r>
        <w:rPr>
          <w:rFonts w:ascii="Times New Roman" w:hAnsi="Times New Roman" w:cs="Times New Roman"/>
          <w:sz w:val="28"/>
          <w:szCs w:val="28"/>
        </w:rPr>
        <w:t xml:space="preserve"> Основой </w:t>
      </w:r>
      <w:r w:rsidRPr="00ED0E6A">
        <w:rPr>
          <w:rFonts w:ascii="Times New Roman" w:hAnsi="Times New Roman" w:cs="Times New Roman"/>
          <w:sz w:val="28"/>
          <w:szCs w:val="28"/>
        </w:rPr>
        <w:t>практи</w:t>
      </w:r>
      <w:r>
        <w:rPr>
          <w:rFonts w:ascii="Times New Roman" w:hAnsi="Times New Roman" w:cs="Times New Roman"/>
          <w:sz w:val="28"/>
          <w:szCs w:val="28"/>
        </w:rPr>
        <w:t>к</w:t>
      </w:r>
      <w:r w:rsidRPr="00ED0E6A">
        <w:rPr>
          <w:rFonts w:ascii="Times New Roman" w:hAnsi="Times New Roman" w:cs="Times New Roman"/>
          <w:sz w:val="28"/>
          <w:szCs w:val="28"/>
        </w:rPr>
        <w:t xml:space="preserve"> «социальных проб» soft skills</w:t>
      </w:r>
      <w:r>
        <w:rPr>
          <w:rFonts w:ascii="Times New Roman" w:hAnsi="Times New Roman" w:cs="Times New Roman"/>
          <w:sz w:val="28"/>
          <w:szCs w:val="28"/>
        </w:rPr>
        <w:t xml:space="preserve"> являются элементы самоуправления, и деловые ролевые игры (упражнения), по развитию социальных умений, вводимые на этапе вовлечения студентов в волонтерскую деятельность.</w:t>
      </w:r>
    </w:p>
    <w:p w:rsidR="00E270A3" w:rsidRDefault="00E270A3" w:rsidP="00C6044D">
      <w:pPr>
        <w:spacing w:after="0" w:line="240" w:lineRule="auto"/>
        <w:ind w:firstLine="851"/>
        <w:jc w:val="both"/>
        <w:rPr>
          <w:rFonts w:ascii="Times New Roman" w:hAnsi="Times New Roman" w:cs="Times New Roman"/>
          <w:sz w:val="28"/>
          <w:szCs w:val="28"/>
        </w:rPr>
      </w:pPr>
    </w:p>
    <w:p w:rsidR="00C6044D" w:rsidRPr="00FB79DA" w:rsidRDefault="00C6044D" w:rsidP="0020314E">
      <w:pPr>
        <w:spacing w:after="0" w:line="240" w:lineRule="auto"/>
        <w:jc w:val="both"/>
        <w:rPr>
          <w:rFonts w:ascii="Times New Roman" w:hAnsi="Times New Roman" w:cs="Times New Roman"/>
          <w:sz w:val="28"/>
          <w:szCs w:val="28"/>
          <w:u w:val="single"/>
        </w:rPr>
      </w:pPr>
      <w:r w:rsidRPr="00FB79DA">
        <w:rPr>
          <w:rFonts w:ascii="Times New Roman" w:hAnsi="Times New Roman" w:cs="Times New Roman"/>
          <w:sz w:val="28"/>
          <w:szCs w:val="28"/>
          <w:u w:val="single"/>
        </w:rPr>
        <w:t xml:space="preserve">Программа </w:t>
      </w:r>
      <w:r w:rsidR="0020314E">
        <w:rPr>
          <w:rFonts w:ascii="Times New Roman" w:hAnsi="Times New Roman" w:cs="Times New Roman"/>
          <w:sz w:val="28"/>
          <w:szCs w:val="28"/>
          <w:u w:val="single"/>
        </w:rPr>
        <w:t>социально-психологической практики опирается н</w:t>
      </w:r>
      <w:r w:rsidRPr="00FB79DA">
        <w:rPr>
          <w:rFonts w:ascii="Times New Roman" w:hAnsi="Times New Roman" w:cs="Times New Roman"/>
          <w:sz w:val="28"/>
          <w:szCs w:val="28"/>
          <w:u w:val="single"/>
        </w:rPr>
        <w:t>а законодательство:</w:t>
      </w:r>
    </w:p>
    <w:p w:rsidR="002460AF" w:rsidRDefault="002460AF" w:rsidP="001D45C9">
      <w:pPr>
        <w:spacing w:after="0" w:line="240" w:lineRule="auto"/>
        <w:jc w:val="center"/>
        <w:rPr>
          <w:rFonts w:ascii="Times New Roman" w:hAnsi="Times New Roman" w:cs="Times New Roman"/>
          <w:b/>
          <w:sz w:val="18"/>
          <w:szCs w:val="18"/>
        </w:rPr>
      </w:pPr>
    </w:p>
    <w:p w:rsidR="00C6044D" w:rsidRDefault="00C6044D" w:rsidP="00FB79DA">
      <w:pPr>
        <w:pStyle w:val="1"/>
        <w:numPr>
          <w:ilvl w:val="0"/>
          <w:numId w:val="18"/>
        </w:numPr>
        <w:spacing w:before="0" w:beforeAutospacing="0" w:after="0" w:afterAutospacing="0"/>
        <w:jc w:val="both"/>
        <w:rPr>
          <w:rFonts w:eastAsiaTheme="minorEastAsia"/>
          <w:b w:val="0"/>
          <w:bCs w:val="0"/>
          <w:kern w:val="0"/>
          <w:sz w:val="28"/>
          <w:szCs w:val="28"/>
        </w:rPr>
      </w:pPr>
      <w:r w:rsidRPr="00FB79DA">
        <w:rPr>
          <w:rFonts w:eastAsiaTheme="minorEastAsia"/>
          <w:b w:val="0"/>
          <w:bCs w:val="0"/>
          <w:kern w:val="0"/>
          <w:sz w:val="28"/>
          <w:szCs w:val="28"/>
        </w:rPr>
        <w:t>Федеральный закон от 5 февраля 2018 г. N 15-ФЗ "О внесении изменений в отдельные законодательные акты Российской Федерации по вопросам добровольчества (волонтерства)"</w:t>
      </w:r>
    </w:p>
    <w:p w:rsidR="00FB79DA" w:rsidRDefault="00FB79DA" w:rsidP="00FB79DA">
      <w:pPr>
        <w:pStyle w:val="1"/>
        <w:numPr>
          <w:ilvl w:val="0"/>
          <w:numId w:val="18"/>
        </w:numPr>
        <w:spacing w:before="0" w:beforeAutospacing="0" w:after="0" w:afterAutospacing="0"/>
        <w:jc w:val="both"/>
        <w:rPr>
          <w:rFonts w:eastAsiaTheme="minorEastAsia"/>
          <w:b w:val="0"/>
          <w:bCs w:val="0"/>
          <w:kern w:val="0"/>
          <w:sz w:val="28"/>
          <w:szCs w:val="28"/>
        </w:rPr>
      </w:pPr>
      <w:r w:rsidRPr="00FB79DA">
        <w:rPr>
          <w:rFonts w:eastAsiaTheme="minorEastAsia"/>
          <w:b w:val="0"/>
          <w:bCs w:val="0"/>
          <w:kern w:val="0"/>
          <w:sz w:val="28"/>
          <w:szCs w:val="28"/>
        </w:rPr>
        <w:t>Приказ Минтруда России от 24.07.2015 N 514н "Об утверждении профессионального стандарта "Педагог-психолог (психолог в сфере образования)" (Зарегистрировано в Минюсте России 18.08.2015 N 38575)</w:t>
      </w:r>
    </w:p>
    <w:p w:rsidR="00FB79DA" w:rsidRPr="00FB79DA" w:rsidRDefault="00FB79DA" w:rsidP="00FB79DA">
      <w:pPr>
        <w:pStyle w:val="1"/>
        <w:numPr>
          <w:ilvl w:val="0"/>
          <w:numId w:val="18"/>
        </w:numPr>
        <w:spacing w:before="0" w:beforeAutospacing="0" w:after="0" w:afterAutospacing="0"/>
        <w:jc w:val="both"/>
        <w:rPr>
          <w:rFonts w:eastAsiaTheme="minorEastAsia"/>
          <w:b w:val="0"/>
          <w:bCs w:val="0"/>
          <w:kern w:val="0"/>
          <w:sz w:val="28"/>
          <w:szCs w:val="28"/>
        </w:rPr>
      </w:pPr>
      <w:r w:rsidRPr="00FB79DA">
        <w:rPr>
          <w:rFonts w:eastAsiaTheme="minorEastAsia"/>
          <w:b w:val="0"/>
          <w:bCs w:val="0"/>
          <w:kern w:val="0"/>
          <w:sz w:val="28"/>
          <w:szCs w:val="28"/>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2460AF" w:rsidRPr="00802C0C" w:rsidRDefault="00FB79DA" w:rsidP="00802C0C">
      <w:pPr>
        <w:pStyle w:val="a3"/>
        <w:numPr>
          <w:ilvl w:val="0"/>
          <w:numId w:val="18"/>
        </w:numPr>
        <w:shd w:val="clear" w:color="auto" w:fill="FFFFFF"/>
        <w:spacing w:after="144" w:line="263" w:lineRule="atLeast"/>
        <w:jc w:val="both"/>
        <w:outlineLvl w:val="0"/>
        <w:rPr>
          <w:rFonts w:ascii="Times New Roman" w:eastAsiaTheme="minorEastAsia" w:hAnsi="Times New Roman" w:cs="Times New Roman"/>
          <w:sz w:val="28"/>
          <w:szCs w:val="28"/>
          <w:lang w:eastAsia="ru-RU"/>
        </w:rPr>
      </w:pPr>
      <w:r w:rsidRPr="00FB79DA">
        <w:rPr>
          <w:rFonts w:ascii="Times New Roman" w:eastAsiaTheme="minorEastAsia" w:hAnsi="Times New Roman" w:cs="Times New Roman"/>
          <w:sz w:val="28"/>
          <w:szCs w:val="28"/>
          <w:lang w:eastAsia="ru-RU"/>
        </w:rPr>
        <w:t>Федеральный закон от 02.07.2021 N 320-ФЗ "О внесении изменений в Федеральный закон "Об образовании в Российской Федерации"</w:t>
      </w: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E270A3" w:rsidRDefault="00E270A3" w:rsidP="00802C0C">
      <w:pPr>
        <w:spacing w:after="0" w:line="240" w:lineRule="auto"/>
        <w:jc w:val="center"/>
        <w:rPr>
          <w:rFonts w:ascii="Times New Roman" w:hAnsi="Times New Roman" w:cs="Times New Roman"/>
          <w:b/>
          <w:sz w:val="28"/>
          <w:szCs w:val="28"/>
        </w:rPr>
      </w:pPr>
    </w:p>
    <w:p w:rsidR="002460AF" w:rsidRPr="00E270A3" w:rsidRDefault="007A480A" w:rsidP="00802C0C">
      <w:pPr>
        <w:spacing w:after="0" w:line="240" w:lineRule="auto"/>
        <w:jc w:val="center"/>
        <w:rPr>
          <w:rFonts w:ascii="Times New Roman" w:hAnsi="Times New Roman" w:cs="Times New Roman"/>
          <w:b/>
          <w:sz w:val="36"/>
          <w:szCs w:val="36"/>
        </w:rPr>
      </w:pPr>
      <w:r w:rsidRPr="00E270A3">
        <w:rPr>
          <w:rFonts w:ascii="Times New Roman" w:hAnsi="Times New Roman" w:cs="Times New Roman"/>
          <w:b/>
          <w:sz w:val="36"/>
          <w:szCs w:val="36"/>
        </w:rPr>
        <w:t>Этапы проекта в схемах и фотографиях</w:t>
      </w:r>
    </w:p>
    <w:p w:rsidR="002460AF" w:rsidRDefault="002460AF" w:rsidP="001D45C9">
      <w:pPr>
        <w:spacing w:after="0" w:line="240" w:lineRule="auto"/>
        <w:jc w:val="center"/>
        <w:rPr>
          <w:rFonts w:ascii="Times New Roman" w:hAnsi="Times New Roman" w:cs="Times New Roman"/>
          <w:b/>
          <w:sz w:val="18"/>
          <w:szCs w:val="18"/>
        </w:rPr>
      </w:pPr>
    </w:p>
    <w:p w:rsidR="002460AF" w:rsidRDefault="002460AF" w:rsidP="001D45C9">
      <w:pPr>
        <w:spacing w:after="0" w:line="240" w:lineRule="auto"/>
        <w:jc w:val="center"/>
        <w:rPr>
          <w:rFonts w:ascii="Times New Roman" w:hAnsi="Times New Roman" w:cs="Times New Roman"/>
          <w:b/>
          <w:sz w:val="18"/>
          <w:szCs w:val="18"/>
        </w:rPr>
      </w:pPr>
    </w:p>
    <w:p w:rsidR="002460AF"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drawing>
          <wp:inline distT="0" distB="0" distL="0" distR="0">
            <wp:extent cx="5419725" cy="4049501"/>
            <wp:effectExtent l="19050" t="0" r="9525" b="0"/>
            <wp:docPr id="3" name="Рисунок 2" descr="C:\Users\user\Documents\АНО\проектная деятельность\проекты 2020-2021\презид 2020-2021\заявка и отчет\отчет\конец\Лонгрид\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АНО\проектная деятельность\проекты 2020-2021\презид 2020-2021\заявка и отчет\отчет\конец\Лонгрид\2\0.JPG"/>
                    <pic:cNvPicPr>
                      <a:picLocks noChangeAspect="1" noChangeArrowheads="1"/>
                    </pic:cNvPicPr>
                  </pic:nvPicPr>
                  <pic:blipFill>
                    <a:blip r:embed="rId8"/>
                    <a:srcRect/>
                    <a:stretch>
                      <a:fillRect/>
                    </a:stretch>
                  </pic:blipFill>
                  <pic:spPr bwMode="auto">
                    <a:xfrm>
                      <a:off x="0" y="0"/>
                      <a:ext cx="5419725" cy="4049501"/>
                    </a:xfrm>
                    <a:prstGeom prst="rect">
                      <a:avLst/>
                    </a:prstGeom>
                    <a:noFill/>
                    <a:ln w="9525">
                      <a:noFill/>
                      <a:miter lim="800000"/>
                      <a:headEnd/>
                      <a:tailEnd/>
                    </a:ln>
                  </pic:spPr>
                </pic:pic>
              </a:graphicData>
            </a:graphic>
          </wp:inline>
        </w:drawing>
      </w:r>
    </w:p>
    <w:p w:rsidR="0020314E" w:rsidRDefault="0020314E" w:rsidP="00E270A3">
      <w:pPr>
        <w:spacing w:after="0" w:line="240" w:lineRule="auto"/>
        <w:rPr>
          <w:rFonts w:ascii="Times New Roman" w:hAnsi="Times New Roman" w:cs="Times New Roman"/>
          <w:b/>
          <w:sz w:val="18"/>
          <w:szCs w:val="18"/>
        </w:rPr>
      </w:pPr>
    </w:p>
    <w:p w:rsidR="002460AF"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drawing>
          <wp:inline distT="0" distB="0" distL="0" distR="0">
            <wp:extent cx="5019675" cy="3757441"/>
            <wp:effectExtent l="19050" t="0" r="0" b="0"/>
            <wp:docPr id="4" name="Рисунок 3" descr="C:\Users\user\Documents\АНО\проектная деятельность\проекты 2020-2021\презид 2020-2021\заявка и отчет\отчет\конец\Лонгрид\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АНО\проектная деятельность\проекты 2020-2021\презид 2020-2021\заявка и отчет\отчет\конец\Лонгрид\2\1.jpg"/>
                    <pic:cNvPicPr>
                      <a:picLocks noChangeAspect="1" noChangeArrowheads="1"/>
                    </pic:cNvPicPr>
                  </pic:nvPicPr>
                  <pic:blipFill>
                    <a:blip r:embed="rId9"/>
                    <a:srcRect/>
                    <a:stretch>
                      <a:fillRect/>
                    </a:stretch>
                  </pic:blipFill>
                  <pic:spPr bwMode="auto">
                    <a:xfrm>
                      <a:off x="0" y="0"/>
                      <a:ext cx="5022226" cy="3759351"/>
                    </a:xfrm>
                    <a:prstGeom prst="rect">
                      <a:avLst/>
                    </a:prstGeom>
                    <a:noFill/>
                    <a:ln w="9525">
                      <a:noFill/>
                      <a:miter lim="800000"/>
                      <a:headEnd/>
                      <a:tailEnd/>
                    </a:ln>
                  </pic:spPr>
                </pic:pic>
              </a:graphicData>
            </a:graphic>
          </wp:inline>
        </w:drawing>
      </w:r>
    </w:p>
    <w:p w:rsidR="002460AF" w:rsidRDefault="002460AF" w:rsidP="00802C0C">
      <w:pPr>
        <w:spacing w:after="0" w:line="240" w:lineRule="auto"/>
        <w:rPr>
          <w:rFonts w:ascii="Times New Roman" w:hAnsi="Times New Roman" w:cs="Times New Roman"/>
          <w:b/>
          <w:sz w:val="18"/>
          <w:szCs w:val="18"/>
        </w:rPr>
      </w:pPr>
    </w:p>
    <w:p w:rsidR="002460AF" w:rsidRDefault="002460AF" w:rsidP="001D45C9">
      <w:pPr>
        <w:spacing w:after="0" w:line="240" w:lineRule="auto"/>
        <w:jc w:val="center"/>
        <w:rPr>
          <w:rFonts w:ascii="Times New Roman" w:hAnsi="Times New Roman" w:cs="Times New Roman"/>
          <w:b/>
          <w:sz w:val="18"/>
          <w:szCs w:val="18"/>
        </w:rPr>
      </w:pPr>
    </w:p>
    <w:p w:rsidR="002460AF"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drawing>
          <wp:inline distT="0" distB="0" distL="0" distR="0">
            <wp:extent cx="5305425" cy="3993690"/>
            <wp:effectExtent l="19050" t="0" r="9525" b="0"/>
            <wp:docPr id="5" name="Рисунок 4" descr="C:\Users\user\Documents\АНО\проектная деятельность\проекты 2020-2021\презид 2020-2021\заявка и отчет\отчет\конец\Лонгрид\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АНО\проектная деятельность\проекты 2020-2021\презид 2020-2021\заявка и отчет\отчет\конец\Лонгрид\2\2.JPG"/>
                    <pic:cNvPicPr>
                      <a:picLocks noChangeAspect="1" noChangeArrowheads="1"/>
                    </pic:cNvPicPr>
                  </pic:nvPicPr>
                  <pic:blipFill>
                    <a:blip r:embed="rId10"/>
                    <a:srcRect/>
                    <a:stretch>
                      <a:fillRect/>
                    </a:stretch>
                  </pic:blipFill>
                  <pic:spPr bwMode="auto">
                    <a:xfrm>
                      <a:off x="0" y="0"/>
                      <a:ext cx="5305425" cy="3993690"/>
                    </a:xfrm>
                    <a:prstGeom prst="rect">
                      <a:avLst/>
                    </a:prstGeom>
                    <a:noFill/>
                    <a:ln w="9525">
                      <a:noFill/>
                      <a:miter lim="800000"/>
                      <a:headEnd/>
                      <a:tailEnd/>
                    </a:ln>
                  </pic:spPr>
                </pic:pic>
              </a:graphicData>
            </a:graphic>
          </wp:inline>
        </w:drawing>
      </w:r>
    </w:p>
    <w:p w:rsidR="007A480A" w:rsidRDefault="007A480A" w:rsidP="001D45C9">
      <w:pPr>
        <w:spacing w:after="0" w:line="240" w:lineRule="auto"/>
        <w:jc w:val="center"/>
        <w:rPr>
          <w:rFonts w:ascii="Times New Roman" w:hAnsi="Times New Roman" w:cs="Times New Roman"/>
          <w:b/>
          <w:sz w:val="18"/>
          <w:szCs w:val="18"/>
        </w:rPr>
      </w:pPr>
    </w:p>
    <w:p w:rsidR="002460AF" w:rsidRDefault="002460AF" w:rsidP="001D45C9">
      <w:pPr>
        <w:spacing w:after="0" w:line="240" w:lineRule="auto"/>
        <w:jc w:val="center"/>
        <w:rPr>
          <w:rFonts w:ascii="Times New Roman" w:hAnsi="Times New Roman" w:cs="Times New Roman"/>
          <w:b/>
          <w:sz w:val="18"/>
          <w:szCs w:val="18"/>
        </w:rPr>
      </w:pPr>
    </w:p>
    <w:p w:rsidR="002460AF" w:rsidRDefault="002460AF" w:rsidP="001D45C9">
      <w:pPr>
        <w:spacing w:after="0" w:line="240" w:lineRule="auto"/>
        <w:jc w:val="center"/>
        <w:rPr>
          <w:rFonts w:ascii="Times New Roman" w:hAnsi="Times New Roman" w:cs="Times New Roman"/>
          <w:b/>
          <w:sz w:val="18"/>
          <w:szCs w:val="18"/>
        </w:rPr>
      </w:pPr>
    </w:p>
    <w:p w:rsidR="002460AF" w:rsidRDefault="002460AF" w:rsidP="001D45C9">
      <w:pPr>
        <w:spacing w:after="0" w:line="240" w:lineRule="auto"/>
        <w:jc w:val="center"/>
        <w:rPr>
          <w:rFonts w:ascii="Times New Roman" w:hAnsi="Times New Roman" w:cs="Times New Roman"/>
          <w:b/>
          <w:sz w:val="18"/>
          <w:szCs w:val="18"/>
        </w:rPr>
      </w:pPr>
    </w:p>
    <w:p w:rsidR="002460AF" w:rsidRDefault="00802C0C" w:rsidP="001D45C9">
      <w:pPr>
        <w:spacing w:after="0" w:line="240" w:lineRule="auto"/>
        <w:jc w:val="center"/>
        <w:rPr>
          <w:rFonts w:ascii="Times New Roman" w:hAnsi="Times New Roman" w:cs="Times New Roman"/>
          <w:b/>
          <w:sz w:val="18"/>
          <w:szCs w:val="18"/>
        </w:rPr>
      </w:pPr>
      <w:r w:rsidRPr="00802C0C">
        <w:rPr>
          <w:rFonts w:ascii="Times New Roman" w:hAnsi="Times New Roman" w:cs="Times New Roman"/>
          <w:b/>
          <w:noProof/>
          <w:sz w:val="18"/>
          <w:szCs w:val="18"/>
        </w:rPr>
        <w:drawing>
          <wp:inline distT="0" distB="0" distL="0" distR="0">
            <wp:extent cx="5276850" cy="3959547"/>
            <wp:effectExtent l="19050" t="0" r="0" b="0"/>
            <wp:docPr id="15" name="Рисунок 10" descr="C:\Users\user\Documents\АНО\проектная деятельность\проекты 2020-2021\презид 2020-2021\заявка и отчет\отчет\конец\Лонгрид\отзыв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АНО\проектная деятельность\проекты 2020-2021\презид 2020-2021\заявка и отчет\отчет\конец\Лонгрид\отзывы\1.JPG"/>
                    <pic:cNvPicPr>
                      <a:picLocks noChangeAspect="1" noChangeArrowheads="1"/>
                    </pic:cNvPicPr>
                  </pic:nvPicPr>
                  <pic:blipFill>
                    <a:blip r:embed="rId11" cstate="print"/>
                    <a:srcRect/>
                    <a:stretch>
                      <a:fillRect/>
                    </a:stretch>
                  </pic:blipFill>
                  <pic:spPr bwMode="auto">
                    <a:xfrm>
                      <a:off x="0" y="0"/>
                      <a:ext cx="5281983" cy="3963399"/>
                    </a:xfrm>
                    <a:prstGeom prst="rect">
                      <a:avLst/>
                    </a:prstGeom>
                    <a:noFill/>
                    <a:ln w="9525">
                      <a:noFill/>
                      <a:miter lim="800000"/>
                      <a:headEnd/>
                      <a:tailEnd/>
                    </a:ln>
                  </pic:spPr>
                </pic:pic>
              </a:graphicData>
            </a:graphic>
          </wp:inline>
        </w:drawing>
      </w:r>
    </w:p>
    <w:p w:rsidR="002460AF"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lastRenderedPageBreak/>
        <w:drawing>
          <wp:inline distT="0" distB="0" distL="0" distR="0">
            <wp:extent cx="5673106" cy="4248150"/>
            <wp:effectExtent l="19050" t="0" r="3794" b="0"/>
            <wp:docPr id="6" name="Рисунок 5" descr="C:\Users\user\Documents\АНО\проектная деятельность\проекты 2020-2021\презид 2020-2021\заявка и отчет\отчет\конец\Лонгрид\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АНО\проектная деятельность\проекты 2020-2021\презид 2020-2021\заявка и отчет\отчет\конец\Лонгрид\3\1.JPG"/>
                    <pic:cNvPicPr>
                      <a:picLocks noChangeAspect="1" noChangeArrowheads="1"/>
                    </pic:cNvPicPr>
                  </pic:nvPicPr>
                  <pic:blipFill>
                    <a:blip r:embed="rId12"/>
                    <a:srcRect/>
                    <a:stretch>
                      <a:fillRect/>
                    </a:stretch>
                  </pic:blipFill>
                  <pic:spPr bwMode="auto">
                    <a:xfrm>
                      <a:off x="0" y="0"/>
                      <a:ext cx="5674387" cy="4249109"/>
                    </a:xfrm>
                    <a:prstGeom prst="rect">
                      <a:avLst/>
                    </a:prstGeom>
                    <a:noFill/>
                    <a:ln w="9525">
                      <a:noFill/>
                      <a:miter lim="800000"/>
                      <a:headEnd/>
                      <a:tailEnd/>
                    </a:ln>
                  </pic:spPr>
                </pic:pic>
              </a:graphicData>
            </a:graphic>
          </wp:inline>
        </w:drawing>
      </w:r>
    </w:p>
    <w:p w:rsidR="002460AF" w:rsidRDefault="002460AF" w:rsidP="001D45C9">
      <w:pPr>
        <w:spacing w:after="0" w:line="240" w:lineRule="auto"/>
        <w:jc w:val="center"/>
        <w:rPr>
          <w:rFonts w:ascii="Times New Roman" w:hAnsi="Times New Roman" w:cs="Times New Roman"/>
          <w:b/>
          <w:sz w:val="18"/>
          <w:szCs w:val="18"/>
        </w:rPr>
      </w:pPr>
    </w:p>
    <w:p w:rsidR="002460AF" w:rsidRDefault="002460AF" w:rsidP="001D45C9">
      <w:pPr>
        <w:spacing w:after="0" w:line="240" w:lineRule="auto"/>
        <w:jc w:val="center"/>
        <w:rPr>
          <w:rFonts w:ascii="Times New Roman" w:hAnsi="Times New Roman" w:cs="Times New Roman"/>
          <w:b/>
          <w:sz w:val="18"/>
          <w:szCs w:val="18"/>
        </w:rPr>
      </w:pPr>
    </w:p>
    <w:p w:rsidR="002460AF"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drawing>
          <wp:inline distT="0" distB="0" distL="0" distR="0">
            <wp:extent cx="6072289" cy="4552950"/>
            <wp:effectExtent l="19050" t="0" r="4661" b="0"/>
            <wp:docPr id="7" name="Рисунок 6" descr="C:\Users\user\Documents\АНО\проектная деятельность\проекты 2020-2021\презид 2020-2021\заявка и отчет\отчет\конец\Лонгрид\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АНО\проектная деятельность\проекты 2020-2021\презид 2020-2021\заявка и отчет\отчет\конец\Лонгрид\3\2.jpg"/>
                    <pic:cNvPicPr>
                      <a:picLocks noChangeAspect="1" noChangeArrowheads="1"/>
                    </pic:cNvPicPr>
                  </pic:nvPicPr>
                  <pic:blipFill>
                    <a:blip r:embed="rId13"/>
                    <a:srcRect/>
                    <a:stretch>
                      <a:fillRect/>
                    </a:stretch>
                  </pic:blipFill>
                  <pic:spPr bwMode="auto">
                    <a:xfrm>
                      <a:off x="0" y="0"/>
                      <a:ext cx="6075266" cy="4555182"/>
                    </a:xfrm>
                    <a:prstGeom prst="rect">
                      <a:avLst/>
                    </a:prstGeom>
                    <a:noFill/>
                    <a:ln w="9525">
                      <a:noFill/>
                      <a:miter lim="800000"/>
                      <a:headEnd/>
                      <a:tailEnd/>
                    </a:ln>
                  </pic:spPr>
                </pic:pic>
              </a:graphicData>
            </a:graphic>
          </wp:inline>
        </w:drawing>
      </w:r>
    </w:p>
    <w:p w:rsidR="007A480A"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lastRenderedPageBreak/>
        <w:drawing>
          <wp:inline distT="0" distB="0" distL="0" distR="0">
            <wp:extent cx="6067425" cy="4552950"/>
            <wp:effectExtent l="19050" t="0" r="9525" b="0"/>
            <wp:docPr id="8" name="Рисунок 7" descr="C:\Users\user\Documents\АНО\проектная деятельность\проекты 2020-2021\презид 2020-2021\заявка и отчет\отчет\конец\Лонгрид\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АНО\проектная деятельность\проекты 2020-2021\презид 2020-2021\заявка и отчет\отчет\конец\Лонгрид\4\1.JPG"/>
                    <pic:cNvPicPr>
                      <a:picLocks noChangeAspect="1" noChangeArrowheads="1"/>
                    </pic:cNvPicPr>
                  </pic:nvPicPr>
                  <pic:blipFill>
                    <a:blip r:embed="rId14"/>
                    <a:srcRect/>
                    <a:stretch>
                      <a:fillRect/>
                    </a:stretch>
                  </pic:blipFill>
                  <pic:spPr bwMode="auto">
                    <a:xfrm>
                      <a:off x="0" y="0"/>
                      <a:ext cx="6067425" cy="4552950"/>
                    </a:xfrm>
                    <a:prstGeom prst="rect">
                      <a:avLst/>
                    </a:prstGeom>
                    <a:noFill/>
                    <a:ln w="9525">
                      <a:noFill/>
                      <a:miter lim="800000"/>
                      <a:headEnd/>
                      <a:tailEnd/>
                    </a:ln>
                  </pic:spPr>
                </pic:pic>
              </a:graphicData>
            </a:graphic>
          </wp:inline>
        </w:drawing>
      </w:r>
    </w:p>
    <w:p w:rsidR="007A480A" w:rsidRDefault="007A480A" w:rsidP="001D45C9">
      <w:pPr>
        <w:spacing w:after="0" w:line="240" w:lineRule="auto"/>
        <w:jc w:val="center"/>
        <w:rPr>
          <w:rFonts w:ascii="Times New Roman" w:hAnsi="Times New Roman" w:cs="Times New Roman"/>
          <w:b/>
          <w:sz w:val="18"/>
          <w:szCs w:val="18"/>
        </w:rPr>
      </w:pPr>
    </w:p>
    <w:p w:rsidR="002460AF"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drawing>
          <wp:inline distT="0" distB="0" distL="0" distR="0">
            <wp:extent cx="5276850" cy="3966571"/>
            <wp:effectExtent l="19050" t="0" r="0" b="0"/>
            <wp:docPr id="9" name="Рисунок 8" descr="C:\Users\user\Documents\АНО\проектная деятельность\проекты 2020-2021\презид 2020-2021\заявка и отчет\отчет\конец\Лонгрид\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АНО\проектная деятельность\проекты 2020-2021\презид 2020-2021\заявка и отчет\отчет\конец\Лонгрид\4\2.JPG"/>
                    <pic:cNvPicPr>
                      <a:picLocks noChangeAspect="1" noChangeArrowheads="1"/>
                    </pic:cNvPicPr>
                  </pic:nvPicPr>
                  <pic:blipFill>
                    <a:blip r:embed="rId15"/>
                    <a:srcRect/>
                    <a:stretch>
                      <a:fillRect/>
                    </a:stretch>
                  </pic:blipFill>
                  <pic:spPr bwMode="auto">
                    <a:xfrm>
                      <a:off x="0" y="0"/>
                      <a:ext cx="5276850" cy="3966571"/>
                    </a:xfrm>
                    <a:prstGeom prst="rect">
                      <a:avLst/>
                    </a:prstGeom>
                    <a:noFill/>
                    <a:ln w="9525">
                      <a:noFill/>
                      <a:miter lim="800000"/>
                      <a:headEnd/>
                      <a:tailEnd/>
                    </a:ln>
                  </pic:spPr>
                </pic:pic>
              </a:graphicData>
            </a:graphic>
          </wp:inline>
        </w:drawing>
      </w:r>
    </w:p>
    <w:p w:rsidR="007A480A" w:rsidRDefault="007A480A" w:rsidP="001D45C9">
      <w:pPr>
        <w:spacing w:after="0" w:line="240" w:lineRule="auto"/>
        <w:jc w:val="center"/>
        <w:rPr>
          <w:rFonts w:ascii="Times New Roman" w:hAnsi="Times New Roman" w:cs="Times New Roman"/>
          <w:b/>
          <w:sz w:val="18"/>
          <w:szCs w:val="18"/>
        </w:rPr>
      </w:pPr>
    </w:p>
    <w:p w:rsidR="002460AF"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lastRenderedPageBreak/>
        <w:drawing>
          <wp:inline distT="0" distB="0" distL="0" distR="0">
            <wp:extent cx="6067425" cy="4562475"/>
            <wp:effectExtent l="19050" t="0" r="9525" b="0"/>
            <wp:docPr id="10" name="Рисунок 9" descr="C:\Users\user\Documents\АНО\проектная деятельность\проекты 2020-2021\презид 2020-2021\заявка и отчет\отчет\конец\Лонгрид\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АНО\проектная деятельность\проекты 2020-2021\презид 2020-2021\заявка и отчет\отчет\конец\Лонгрид\4\3.JPG"/>
                    <pic:cNvPicPr>
                      <a:picLocks noChangeAspect="1" noChangeArrowheads="1"/>
                    </pic:cNvPicPr>
                  </pic:nvPicPr>
                  <pic:blipFill>
                    <a:blip r:embed="rId16"/>
                    <a:srcRect/>
                    <a:stretch>
                      <a:fillRect/>
                    </a:stretch>
                  </pic:blipFill>
                  <pic:spPr bwMode="auto">
                    <a:xfrm>
                      <a:off x="0" y="0"/>
                      <a:ext cx="6067425" cy="4562475"/>
                    </a:xfrm>
                    <a:prstGeom prst="rect">
                      <a:avLst/>
                    </a:prstGeom>
                    <a:noFill/>
                    <a:ln w="9525">
                      <a:noFill/>
                      <a:miter lim="800000"/>
                      <a:headEnd/>
                      <a:tailEnd/>
                    </a:ln>
                  </pic:spPr>
                </pic:pic>
              </a:graphicData>
            </a:graphic>
          </wp:inline>
        </w:drawing>
      </w:r>
    </w:p>
    <w:p w:rsidR="00F5063D" w:rsidRDefault="00F5063D" w:rsidP="001D45C9">
      <w:pPr>
        <w:spacing w:after="0" w:line="240" w:lineRule="auto"/>
        <w:jc w:val="center"/>
        <w:rPr>
          <w:rFonts w:ascii="Times New Roman" w:hAnsi="Times New Roman" w:cs="Times New Roman"/>
          <w:b/>
          <w:sz w:val="18"/>
          <w:szCs w:val="18"/>
        </w:rPr>
      </w:pPr>
    </w:p>
    <w:p w:rsidR="00F5063D" w:rsidRDefault="00F5063D" w:rsidP="001D45C9">
      <w:pPr>
        <w:spacing w:after="0" w:line="240" w:lineRule="auto"/>
        <w:jc w:val="center"/>
        <w:rPr>
          <w:rFonts w:ascii="Times New Roman" w:hAnsi="Times New Roman" w:cs="Times New Roman"/>
          <w:b/>
          <w:sz w:val="18"/>
          <w:szCs w:val="18"/>
        </w:rPr>
      </w:pPr>
    </w:p>
    <w:p w:rsidR="007A480A" w:rsidRDefault="007A480A"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drawing>
          <wp:inline distT="0" distB="0" distL="0" distR="0">
            <wp:extent cx="5610225" cy="4209697"/>
            <wp:effectExtent l="19050" t="0" r="0" b="0"/>
            <wp:docPr id="12" name="Рисунок 11" descr="C:\Users\user\Documents\АНО\проектная деятельность\проекты 2020-2021\презид 2020-2021\заявка и отчет\отчет\конец\Лонгрид\отзыв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cuments\АНО\проектная деятельность\проекты 2020-2021\презид 2020-2021\заявка и отчет\отчет\конец\Лонгрид\отзывы\2.JPG"/>
                    <pic:cNvPicPr>
                      <a:picLocks noChangeAspect="1" noChangeArrowheads="1"/>
                    </pic:cNvPicPr>
                  </pic:nvPicPr>
                  <pic:blipFill>
                    <a:blip r:embed="rId17" cstate="print"/>
                    <a:srcRect/>
                    <a:stretch>
                      <a:fillRect/>
                    </a:stretch>
                  </pic:blipFill>
                  <pic:spPr bwMode="auto">
                    <a:xfrm>
                      <a:off x="0" y="0"/>
                      <a:ext cx="5615683" cy="4213793"/>
                    </a:xfrm>
                    <a:prstGeom prst="rect">
                      <a:avLst/>
                    </a:prstGeom>
                    <a:noFill/>
                    <a:ln w="9525">
                      <a:noFill/>
                      <a:miter lim="800000"/>
                      <a:headEnd/>
                      <a:tailEnd/>
                    </a:ln>
                  </pic:spPr>
                </pic:pic>
              </a:graphicData>
            </a:graphic>
          </wp:inline>
        </w:drawing>
      </w:r>
    </w:p>
    <w:p w:rsidR="00802C0C" w:rsidRDefault="00802C0C" w:rsidP="001D45C9">
      <w:pPr>
        <w:spacing w:after="0" w:line="240" w:lineRule="auto"/>
        <w:jc w:val="center"/>
        <w:rPr>
          <w:rFonts w:ascii="Times New Roman" w:hAnsi="Times New Roman" w:cs="Times New Roman"/>
          <w:b/>
          <w:sz w:val="18"/>
          <w:szCs w:val="18"/>
        </w:rPr>
      </w:pPr>
    </w:p>
    <w:p w:rsidR="00802C0C" w:rsidRPr="00802C0C" w:rsidRDefault="00802C0C" w:rsidP="001D45C9">
      <w:pPr>
        <w:spacing w:after="0" w:line="240" w:lineRule="auto"/>
        <w:jc w:val="center"/>
        <w:rPr>
          <w:rFonts w:ascii="Times New Roman" w:hAnsi="Times New Roman" w:cs="Times New Roman"/>
          <w:b/>
          <w:sz w:val="28"/>
          <w:szCs w:val="28"/>
        </w:rPr>
      </w:pPr>
    </w:p>
    <w:p w:rsidR="00802C0C" w:rsidRPr="00802C0C" w:rsidRDefault="00802C0C" w:rsidP="001D45C9">
      <w:pPr>
        <w:spacing w:after="0" w:line="240" w:lineRule="auto"/>
        <w:jc w:val="center"/>
        <w:rPr>
          <w:rFonts w:ascii="Times New Roman" w:hAnsi="Times New Roman" w:cs="Times New Roman"/>
          <w:b/>
          <w:sz w:val="28"/>
          <w:szCs w:val="28"/>
        </w:rPr>
      </w:pPr>
    </w:p>
    <w:p w:rsidR="00802C0C" w:rsidRPr="00802C0C" w:rsidRDefault="00802C0C" w:rsidP="00802C0C">
      <w:pPr>
        <w:jc w:val="both"/>
        <w:rPr>
          <w:rFonts w:ascii="Times New Roman" w:hAnsi="Times New Roman" w:cs="Times New Roman"/>
          <w:b/>
          <w:color w:val="333333"/>
          <w:sz w:val="28"/>
          <w:szCs w:val="28"/>
        </w:rPr>
      </w:pPr>
      <w:r w:rsidRPr="00802C0C">
        <w:rPr>
          <w:rFonts w:ascii="Times New Roman" w:hAnsi="Times New Roman" w:cs="Times New Roman"/>
          <w:b/>
          <w:color w:val="333333"/>
          <w:sz w:val="28"/>
          <w:szCs w:val="28"/>
        </w:rPr>
        <w:t>Результаты психологического исследования</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на основании психологического мониторинга, можно сделать вывод о том, что в ходе реализации проекта произошли следующие качественные изменения:</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u w:val="single"/>
        </w:rPr>
        <w:t>у студентов, проживающих в общежитиях СПО</w:t>
      </w:r>
      <w:r w:rsidRPr="00802C0C">
        <w:rPr>
          <w:rFonts w:ascii="Times New Roman" w:hAnsi="Times New Roman" w:cs="Times New Roman"/>
          <w:color w:val="333333"/>
          <w:sz w:val="28"/>
          <w:szCs w:val="28"/>
        </w:rPr>
        <w:t xml:space="preserve"> </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 xml:space="preserve">1) ПОВЫСИЛАСЬ КОММУНИКАТИВНАЯ КОМПЕТЕНТНОСТЬ (улучшились навыки общения и взаимодействия). До коммуникативных групп </w:t>
      </w:r>
      <w:r w:rsidRPr="00802C0C">
        <w:rPr>
          <w:rFonts w:ascii="Times New Roman" w:eastAsia="Times New Roman" w:hAnsi="Times New Roman" w:cs="Times New Roman"/>
          <w:sz w:val="28"/>
          <w:szCs w:val="28"/>
        </w:rPr>
        <w:t>38% студентов СПО отвечали, что «умеют в большей или меньшей степени» общаться</w:t>
      </w:r>
      <w:r w:rsidRPr="00802C0C">
        <w:rPr>
          <w:rFonts w:ascii="Times New Roman" w:hAnsi="Times New Roman" w:cs="Times New Roman"/>
          <w:color w:val="333333"/>
          <w:sz w:val="28"/>
          <w:szCs w:val="28"/>
        </w:rPr>
        <w:t xml:space="preserve">, среднее значение было 3,6 балла. </w:t>
      </w:r>
      <w:r w:rsidRPr="00802C0C">
        <w:rPr>
          <w:rFonts w:ascii="Times New Roman" w:eastAsia="Times New Roman" w:hAnsi="Times New Roman" w:cs="Times New Roman"/>
          <w:sz w:val="28"/>
          <w:szCs w:val="28"/>
        </w:rPr>
        <w:t xml:space="preserve">После посещения тренингов 100% студентов оценивают его как «хороший», и в среднем показывают 6,5 баллов. После участия в деятельности волонтерской группы, 100% участников </w:t>
      </w:r>
      <w:r w:rsidRPr="00802C0C">
        <w:rPr>
          <w:rFonts w:ascii="Times New Roman" w:hAnsi="Times New Roman" w:cs="Times New Roman"/>
          <w:color w:val="333333"/>
          <w:sz w:val="28"/>
          <w:szCs w:val="28"/>
        </w:rPr>
        <w:t>– показывают в среднем 8,5 баллов;</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2) РАЗВИЛИСЬ ПРЕДСТАВЛЕНИЯ О САМООРГАНИЗАЦИИ СВОБОДНОГО ВРЕМЕНИ В ОБЩЕЖИТИИ.</w:t>
      </w:r>
      <w:r w:rsidRPr="00802C0C">
        <w:rPr>
          <w:rFonts w:ascii="Times New Roman" w:eastAsia="Times New Roman" w:hAnsi="Times New Roman" w:cs="Times New Roman"/>
          <w:sz w:val="28"/>
          <w:szCs w:val="28"/>
        </w:rPr>
        <w:t xml:space="preserve"> Уровень развития самоорганизации у студентов, проживающих в общежитии, так же увеличился на 100%. До участия в тренингах студенты оценивают свою компетентность в самоорганизации, в среднем, на 4 балла, тогда как после тренингов эта оценка, в среднем, увеличилась до 6,7, а у студентов-волонтеров в среднем до 8 баллов</w:t>
      </w:r>
      <w:r w:rsidRPr="00802C0C">
        <w:rPr>
          <w:rFonts w:ascii="Times New Roman" w:hAnsi="Times New Roman" w:cs="Times New Roman"/>
          <w:color w:val="333333"/>
          <w:sz w:val="28"/>
          <w:szCs w:val="28"/>
        </w:rPr>
        <w:t xml:space="preserve">; </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3) РАЗВИЛИСЬ ПРЕДСТАВЛЕНИЯ О СТУДЕНЧЕСКОМ САМОУПРАВЛЕНИИ.</w:t>
      </w:r>
      <w:r w:rsidRPr="00802C0C">
        <w:rPr>
          <w:rFonts w:ascii="Times New Roman" w:eastAsia="Times New Roman" w:hAnsi="Times New Roman" w:cs="Times New Roman"/>
          <w:sz w:val="28"/>
          <w:szCs w:val="28"/>
        </w:rPr>
        <w:t xml:space="preserve"> Представления студентов о возможностях студенческого самоуправления так же значимо изменились у 85% опрошенных. До прохождения коммуникативных тренингов большинство студентов оценивали свои знания о студенческом самоуправлении и возможности заниматься самоуправлением в общежитии СПО, как формой социальной активности, как низкие или средние (90% опрошенных) в среднем 3 балла, После посещения тренингов студенты в среднем показывают 5 баллов. После участия в деятельности волонтерской группы, 100% участников </w:t>
      </w:r>
      <w:r w:rsidRPr="00802C0C">
        <w:rPr>
          <w:rFonts w:ascii="Times New Roman" w:hAnsi="Times New Roman" w:cs="Times New Roman"/>
          <w:color w:val="333333"/>
          <w:sz w:val="28"/>
          <w:szCs w:val="28"/>
        </w:rPr>
        <w:t>– показывают в среднем 7 баллов;</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 xml:space="preserve">4) РАЗВИЛИСЬ ПРЕДСТАВЛЕНИЯ О ВОЛОНТЕРСКОЙ/ДОБРОВОЛЬЧЕСКОЙ ДЕЯТЕЛЬНОСТИ. </w:t>
      </w:r>
      <w:r w:rsidRPr="00802C0C">
        <w:rPr>
          <w:rFonts w:ascii="Times New Roman" w:eastAsia="Times New Roman" w:hAnsi="Times New Roman" w:cs="Times New Roman"/>
          <w:sz w:val="28"/>
          <w:szCs w:val="28"/>
        </w:rPr>
        <w:t xml:space="preserve">После проведения коммуникативных групп в студенческих общежитиях СПО 14 участников изъявили готовность и желание вступить в волонтерскую группу, что превышает заявленный качественный показатель (8 чел.) эффективности программы. До коммуникативных групп Студенты оценивают свои представления о добровольчестве в среднем на 4 балла (они примерно знают, кто такие добровольцы, но не понимают «как это работает»). После посещения </w:t>
      </w:r>
      <w:r w:rsidRPr="00802C0C">
        <w:rPr>
          <w:rFonts w:ascii="Times New Roman" w:eastAsia="Times New Roman" w:hAnsi="Times New Roman" w:cs="Times New Roman"/>
          <w:sz w:val="28"/>
          <w:szCs w:val="28"/>
        </w:rPr>
        <w:lastRenderedPageBreak/>
        <w:t xml:space="preserve">тренингов 100% студентов оценивают свои знания о волонтерах, добровольцах в среднем 6,3 баллов. После участия в деятельности волонтерской группы, 100% участников </w:t>
      </w:r>
      <w:r w:rsidRPr="00802C0C">
        <w:rPr>
          <w:rFonts w:ascii="Times New Roman" w:hAnsi="Times New Roman" w:cs="Times New Roman"/>
          <w:color w:val="333333"/>
          <w:sz w:val="28"/>
          <w:szCs w:val="28"/>
        </w:rPr>
        <w:t>– показывают 8,5 баллов;</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5) ПОВЫСИЛАСЬ СТЕПЕНЬ СОЦИАЛЬНОЙ АКТИВНОСТИ.</w:t>
      </w:r>
      <w:r w:rsidRPr="00802C0C">
        <w:rPr>
          <w:rFonts w:ascii="Times New Roman" w:eastAsia="Times New Roman" w:hAnsi="Times New Roman" w:cs="Times New Roman"/>
          <w:sz w:val="28"/>
          <w:szCs w:val="28"/>
        </w:rPr>
        <w:t xml:space="preserve"> После прохождения программы коммуникативных тренингов и участия в волонтерской группе 100% студентов оценивают свои знания и возможности социальной активности как высокие и выше среднего. До участия в тренингах студенты оценивают свою социальную активность  в среднем, на 3,5 балла, после тренингов эта оценка, в среднем, увеличилась до 4,8, а у волонтеров в последующих мероприятиях в среднем до 8,5 баллов</w:t>
      </w:r>
      <w:r w:rsidRPr="00802C0C">
        <w:rPr>
          <w:rFonts w:ascii="Times New Roman" w:hAnsi="Times New Roman" w:cs="Times New Roman"/>
          <w:color w:val="333333"/>
          <w:sz w:val="28"/>
          <w:szCs w:val="28"/>
        </w:rPr>
        <w:t xml:space="preserve">; </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6) ПОВЫСИЛАСЬ СТЕПЕНЬ ВНУТРЕННЕЙ ГРАЖДАНСКОЙ ПОЗИЦИИ, на основе представлений о волонтерстве/добровольчестве, гражданская позиция здесь рассматривается как</w:t>
      </w:r>
      <w:r w:rsidRPr="00802C0C">
        <w:rPr>
          <w:rFonts w:ascii="Times New Roman" w:hAnsi="Times New Roman" w:cs="Times New Roman"/>
          <w:color w:val="333333"/>
          <w:sz w:val="28"/>
          <w:szCs w:val="28"/>
          <w:shd w:val="clear" w:color="auto" w:fill="FFFFFF"/>
        </w:rPr>
        <w:t> система позитивных ценностных установок личности на людей, проживающих рядом в обществе, в государстве, в частности</w:t>
      </w:r>
      <w:r w:rsidRPr="00802C0C">
        <w:rPr>
          <w:rFonts w:ascii="Times New Roman" w:hAnsi="Times New Roman" w:cs="Times New Roman"/>
          <w:color w:val="333333"/>
          <w:sz w:val="28"/>
          <w:szCs w:val="28"/>
        </w:rPr>
        <w:t xml:space="preserve"> поддержка детей с инвалидностью/ОВЗ.</w:t>
      </w:r>
      <w:r w:rsidRPr="00802C0C">
        <w:rPr>
          <w:rFonts w:ascii="Times New Roman" w:eastAsia="Times New Roman" w:hAnsi="Times New Roman" w:cs="Times New Roman"/>
          <w:sz w:val="28"/>
          <w:szCs w:val="28"/>
        </w:rPr>
        <w:t xml:space="preserve"> До участия в тренингах студенты оценивают свою гражданскую позицию в среднем, на 4 балла, после коммуникативных тренингов эта оценка, в среднем, увеличилась до 5 баллов,  в последующих мероприятиях у волонтеров в среднем до 8,5 баллов;</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7) ПОВЫСИЛАСЬ СТЕПЕНЬ САМОПРИНЯТИЯ</w:t>
      </w:r>
      <w:r w:rsidRPr="00802C0C">
        <w:rPr>
          <w:rFonts w:ascii="Times New Roman" w:eastAsia="Times New Roman" w:hAnsi="Times New Roman" w:cs="Times New Roman"/>
          <w:sz w:val="28"/>
          <w:szCs w:val="28"/>
        </w:rPr>
        <w:t xml:space="preserve"> у 100% студентов, прошедших коммуникативные тренинги и участвовавших в волонтерской группе, повысился (в среднем с 4,5 до 6,5 баллов, а у волонтеров -  8,5 баллов)</w:t>
      </w:r>
      <w:r w:rsidRPr="00802C0C">
        <w:rPr>
          <w:rFonts w:ascii="Times New Roman" w:hAnsi="Times New Roman" w:cs="Times New Roman"/>
          <w:color w:val="333333"/>
          <w:sz w:val="28"/>
          <w:szCs w:val="28"/>
        </w:rPr>
        <w:t xml:space="preserve">; </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8) ПОВЫСИЛАСЬ СТЕПЕНЬ ПРИНЯТИЯ ДРУГИХ ЛЮДЕЙ, В ТОМ ЧИСЛЕ ДЕТЕЙ С ИНВАЛИДНОСТЬЮ/ОВЗ.</w:t>
      </w:r>
      <w:r w:rsidRPr="00802C0C">
        <w:rPr>
          <w:rFonts w:ascii="Times New Roman" w:eastAsia="Times New Roman" w:hAnsi="Times New Roman" w:cs="Times New Roman"/>
          <w:sz w:val="28"/>
          <w:szCs w:val="28"/>
        </w:rPr>
        <w:t xml:space="preserve"> у 100% студентов-участников тренинга изменился уровень принятия других людей (в среднем с 3 баллов до 6,5 баллов), а у участников волонтерской группы в среднем до 9,5 баллов</w:t>
      </w:r>
      <w:r w:rsidRPr="00802C0C">
        <w:rPr>
          <w:rFonts w:ascii="Times New Roman" w:hAnsi="Times New Roman" w:cs="Times New Roman"/>
          <w:color w:val="333333"/>
          <w:sz w:val="28"/>
          <w:szCs w:val="28"/>
        </w:rPr>
        <w:t xml:space="preserve">; </w:t>
      </w:r>
    </w:p>
    <w:p w:rsidR="00802C0C" w:rsidRPr="00802C0C" w:rsidRDefault="00802C0C" w:rsidP="00802C0C">
      <w:pPr>
        <w:jc w:val="both"/>
        <w:rPr>
          <w:rFonts w:ascii="Times New Roman" w:eastAsia="Times New Roman" w:hAnsi="Times New Roman" w:cs="Times New Roman"/>
          <w:sz w:val="28"/>
          <w:szCs w:val="28"/>
        </w:rPr>
      </w:pPr>
      <w:r w:rsidRPr="00802C0C">
        <w:rPr>
          <w:rFonts w:ascii="Times New Roman" w:hAnsi="Times New Roman" w:cs="Times New Roman"/>
          <w:color w:val="333333"/>
          <w:sz w:val="28"/>
          <w:szCs w:val="28"/>
        </w:rPr>
        <w:t>9) СНИЗИЛАСЬ ИНТЕРНЕТ ВОВЛЕЧЕННОСТЬ (ВРЕМЯПРОВОЖДЕНИЕ В ИНТЕРНЕТЕ)</w:t>
      </w:r>
      <w:r w:rsidRPr="00802C0C">
        <w:rPr>
          <w:rFonts w:ascii="Times New Roman" w:eastAsia="Times New Roman" w:hAnsi="Times New Roman" w:cs="Times New Roman"/>
          <w:sz w:val="28"/>
          <w:szCs w:val="28"/>
        </w:rPr>
        <w:t xml:space="preserve"> 95% студентов СПО оценивали свою вовлеченность в Интернет как высокую (в среднем 5,5 баллов). После завершения тренинговых занятий 55% участников оценили свою вовлеченность ниже (в среднем на 3,5 балла). После участия в деятельности волонтерской группы 86% студентов оценили снижение времяпровождения в сети Интернат во время мероприятий проекта 1,5. Всего 2 человека (14% от общего количества волонтеров) оценили свою вовлеченность в Интернет-среду как среднюю</w:t>
      </w:r>
      <w:r w:rsidRPr="00802C0C">
        <w:rPr>
          <w:rFonts w:ascii="Times New Roman" w:hAnsi="Times New Roman" w:cs="Times New Roman"/>
          <w:color w:val="333333"/>
          <w:sz w:val="28"/>
          <w:szCs w:val="28"/>
        </w:rPr>
        <w:t xml:space="preserve">; </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 xml:space="preserve">10) В ХОДЕ МЕРОПРИЯТИЙ ПРОЕКТА У СТУДЕНТОВ СПО ПОЯВИЛИСЬ НОВЫЕ ЗНАКОМЫЕ И ДРУЗЬЯ. Так как в момент создания коммуникативных </w:t>
      </w:r>
      <w:r w:rsidRPr="00802C0C">
        <w:rPr>
          <w:rFonts w:ascii="Times New Roman" w:hAnsi="Times New Roman" w:cs="Times New Roman"/>
          <w:color w:val="333333"/>
          <w:sz w:val="28"/>
          <w:szCs w:val="28"/>
        </w:rPr>
        <w:lastRenderedPageBreak/>
        <w:t>групп в студенческих общежитиях студенты не знали всех участников групп, и в последующем   дополнительно познакомились с участниками волонтерского сообщества, и с детьми с инвалидностью/ОВЗ,  то среднее значение по этому критерию взлетело от 0, и составляет максимальное количество баллов 10. То есть каждый участник в ходе проекта приобрел новых знакомых, а кто-то из участников подружились друг с другом.</w:t>
      </w:r>
    </w:p>
    <w:p w:rsidR="00802C0C" w:rsidRPr="00802C0C" w:rsidRDefault="00802C0C" w:rsidP="00802C0C">
      <w:pPr>
        <w:jc w:val="both"/>
        <w:rPr>
          <w:rFonts w:ascii="Times New Roman" w:hAnsi="Times New Roman" w:cs="Times New Roman"/>
          <w:color w:val="333333"/>
          <w:sz w:val="28"/>
          <w:szCs w:val="28"/>
          <w:u w:val="single"/>
        </w:rPr>
      </w:pPr>
      <w:r w:rsidRPr="00802C0C">
        <w:rPr>
          <w:rFonts w:ascii="Times New Roman" w:hAnsi="Times New Roman" w:cs="Times New Roman"/>
          <w:color w:val="333333"/>
          <w:sz w:val="28"/>
          <w:szCs w:val="28"/>
          <w:u w:val="single"/>
        </w:rPr>
        <w:t xml:space="preserve">У детей с инвалидностью/ОВЗ </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 xml:space="preserve">1) РАЗВИЛИСЬ ПРЕДСТАВЛЕНИЯ О ДЕЯТЕЛЬНОСТИ ВОЛОНТЕРОВ/ДОБРОВОЛЬЦЕВ НА ПРИМЕРЕ СТУДЕНТОВ СПО. До проведения занятий в данной выборке подняли руки на вопрос «Ребята, кто из вас знает, кто такие волонтеры?» 16% детей, по окончании занятий – все дети. Студенты представлялись детям: «Волонтеры – это мы»; </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 xml:space="preserve">2) СОЗДАЛОСЬ ХОРОШЕЕ НАСТРОЕНИЕ НА МЕРОПРИЯТИЯХ, ПРОВЕДЕННЫХ ВОЛОНТЕРАМИ. До проведения волонтерских занятий хорошее настроение по шкале показали 75% детей, после занятий-  94% детей, и 6% детей оценили свое настроение, как нормальное; </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3) ПОВЫСИЛИСЬ НАВЫКИ ОБЩЕНИЯ. До проведения занятий в данной выборке подняли руки на вопрос «Кто считает, что он хорошо умеет общаться?», самооценка навыков общения - 50% детей, по окончании занятий – 80% детей.</w:t>
      </w:r>
    </w:p>
    <w:p w:rsidR="00802C0C" w:rsidRPr="00802C0C" w:rsidRDefault="00802C0C" w:rsidP="00802C0C">
      <w:pPr>
        <w:jc w:val="both"/>
        <w:rPr>
          <w:rFonts w:ascii="Times New Roman" w:hAnsi="Times New Roman" w:cs="Times New Roman"/>
          <w:color w:val="333333"/>
          <w:sz w:val="28"/>
          <w:szCs w:val="28"/>
        </w:rPr>
      </w:pPr>
      <w:r w:rsidRPr="00802C0C">
        <w:rPr>
          <w:rFonts w:ascii="Times New Roman" w:hAnsi="Times New Roman" w:cs="Times New Roman"/>
          <w:color w:val="333333"/>
          <w:sz w:val="28"/>
          <w:szCs w:val="28"/>
        </w:rPr>
        <w:t>Качественные показатели измерялись анкетированием, интервьюированием, шерингом, сбором отзывов по результатам проведенных мероприятий.</w:t>
      </w:r>
    </w:p>
    <w:p w:rsidR="00802C0C" w:rsidRPr="00E2165A" w:rsidRDefault="00802C0C" w:rsidP="00802C0C">
      <w:pPr>
        <w:jc w:val="both"/>
        <w:rPr>
          <w:rFonts w:cstheme="minorHAnsi"/>
        </w:rPr>
      </w:pPr>
    </w:p>
    <w:p w:rsidR="00802C0C" w:rsidRPr="00802C0C" w:rsidRDefault="00802C0C" w:rsidP="00802C0C">
      <w:pPr>
        <w:pStyle w:val="a3"/>
        <w:jc w:val="both"/>
        <w:rPr>
          <w:rFonts w:ascii="Times New Roman" w:hAnsi="Times New Roman" w:cs="Times New Roman"/>
          <w:sz w:val="28"/>
          <w:szCs w:val="28"/>
        </w:rPr>
      </w:pPr>
      <w:r w:rsidRPr="00802C0C">
        <w:rPr>
          <w:rFonts w:ascii="Times New Roman" w:hAnsi="Times New Roman" w:cs="Times New Roman"/>
          <w:sz w:val="28"/>
          <w:szCs w:val="28"/>
        </w:rPr>
        <w:t>Рекомендации по результатам практики:</w:t>
      </w:r>
    </w:p>
    <w:p w:rsidR="00802C0C" w:rsidRPr="00802C0C" w:rsidRDefault="00802C0C" w:rsidP="00802C0C">
      <w:pPr>
        <w:pStyle w:val="a3"/>
        <w:jc w:val="both"/>
        <w:rPr>
          <w:rFonts w:ascii="Times New Roman" w:hAnsi="Times New Roman" w:cs="Times New Roman"/>
          <w:sz w:val="28"/>
          <w:szCs w:val="28"/>
        </w:rPr>
      </w:pP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 xml:space="preserve">рекомендовать сценарии коммуникативных тренингов, разработанных в рамках проекта </w:t>
      </w:r>
      <w:r w:rsidRPr="00802C0C">
        <w:rPr>
          <w:rFonts w:ascii="Times New Roman" w:eastAsia="Times New Roman" w:hAnsi="Times New Roman" w:cs="Times New Roman"/>
          <w:sz w:val="28"/>
          <w:szCs w:val="28"/>
        </w:rPr>
        <w:t xml:space="preserve">№ 20-2-011594 «Конструктивный диалог в студенческом общежитии», реализованного при поддержке фонда президентских грантов,  </w:t>
      </w:r>
      <w:r w:rsidRPr="00802C0C">
        <w:rPr>
          <w:rFonts w:ascii="Times New Roman" w:hAnsi="Times New Roman" w:cs="Times New Roman"/>
          <w:sz w:val="28"/>
          <w:szCs w:val="28"/>
        </w:rPr>
        <w:t>для работы по развитию социальных практик общения со студентами СПО;</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увеличить количество встреч, проводимых  для волонтерского сообщества в направлении командообразования и качественной подготовки к занятиям с детьми  с инвалидностью/ОВЗ до не менее 5 раз;</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 xml:space="preserve">  увеличить количество встреч студентов СПО- волонтеров для детей с инвалидностью  в каждом классе, группе детей  до не менее 3х раз;</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lastRenderedPageBreak/>
        <w:t>перед проведением занятий с детьми с инвалидностью/ОВЗ в коррекционной школе Интернате, студентам – волонтерам и их наставникам целесообразно поприсутствовать на обычных занятиях в условиях Интерната, чтобы получить представление о том, с какой категорией детей надо будет проводить коммуникативные занятия, вникнуть в особенности коммуникации конкретных детей;</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внедрять смешанные очно/онлайн форматы проведения мероприятий в ситуации обострения коронавирусной инфекции;</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разработать сценарий коммуникативных тренингов с применением онлайн технологий;</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 xml:space="preserve">систематически повышать профессиональную компетентность организаторов добровольчества; </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расширять целевую группу студентов: например, за счет студентов из других СПО,</w:t>
      </w:r>
    </w:p>
    <w:p w:rsidR="00802C0C" w:rsidRPr="00802C0C" w:rsidRDefault="00802C0C" w:rsidP="00802C0C">
      <w:pPr>
        <w:pStyle w:val="a3"/>
        <w:jc w:val="both"/>
        <w:rPr>
          <w:rFonts w:ascii="Times New Roman" w:hAnsi="Times New Roman" w:cs="Times New Roman"/>
          <w:sz w:val="28"/>
          <w:szCs w:val="28"/>
        </w:rPr>
      </w:pPr>
      <w:r w:rsidRPr="00802C0C">
        <w:rPr>
          <w:rFonts w:ascii="Times New Roman" w:hAnsi="Times New Roman" w:cs="Times New Roman"/>
          <w:sz w:val="28"/>
          <w:szCs w:val="28"/>
        </w:rPr>
        <w:t>студентов из Вузов, студентов не только проживающих в общежитиях,  но и из числа  тех, кто проживает в родительских семьях или самостоятельно;</w:t>
      </w:r>
    </w:p>
    <w:p w:rsidR="00802C0C" w:rsidRPr="00802C0C" w:rsidRDefault="00802C0C" w:rsidP="00802C0C">
      <w:pPr>
        <w:pStyle w:val="a3"/>
        <w:numPr>
          <w:ilvl w:val="0"/>
          <w:numId w:val="20"/>
        </w:numPr>
        <w:ind w:left="426" w:firstLine="0"/>
        <w:jc w:val="both"/>
        <w:rPr>
          <w:rFonts w:ascii="Times New Roman" w:hAnsi="Times New Roman" w:cs="Times New Roman"/>
          <w:sz w:val="28"/>
          <w:szCs w:val="28"/>
        </w:rPr>
      </w:pPr>
      <w:r w:rsidRPr="00802C0C">
        <w:rPr>
          <w:rFonts w:ascii="Times New Roman" w:hAnsi="Times New Roman" w:cs="Times New Roman"/>
          <w:sz w:val="28"/>
          <w:szCs w:val="28"/>
        </w:rPr>
        <w:t>расширять территорию реализации проекта;</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привлекать волонтеров из волонтерского сообщества, созданного в рамках проекта для участия в новых инклюзивных коммуникативных группах;</w:t>
      </w:r>
    </w:p>
    <w:p w:rsidR="00802C0C" w:rsidRPr="00802C0C" w:rsidRDefault="00802C0C" w:rsidP="00802C0C">
      <w:pPr>
        <w:pStyle w:val="a3"/>
        <w:numPr>
          <w:ilvl w:val="0"/>
          <w:numId w:val="19"/>
        </w:numPr>
        <w:jc w:val="both"/>
        <w:rPr>
          <w:rFonts w:ascii="Times New Roman" w:hAnsi="Times New Roman" w:cs="Times New Roman"/>
          <w:sz w:val="28"/>
          <w:szCs w:val="28"/>
        </w:rPr>
      </w:pPr>
      <w:r w:rsidRPr="00802C0C">
        <w:rPr>
          <w:rFonts w:ascii="Times New Roman" w:hAnsi="Times New Roman" w:cs="Times New Roman"/>
          <w:sz w:val="28"/>
          <w:szCs w:val="28"/>
        </w:rPr>
        <w:t>развивать систему инклюзивных добровольческих практик общения.</w:t>
      </w:r>
    </w:p>
    <w:p w:rsidR="00802C0C" w:rsidRPr="00802C0C" w:rsidRDefault="00802C0C" w:rsidP="00802C0C">
      <w:pPr>
        <w:pStyle w:val="a3"/>
        <w:jc w:val="both"/>
        <w:rPr>
          <w:rFonts w:ascii="Times New Roman" w:hAnsi="Times New Roman" w:cs="Times New Roman"/>
          <w:sz w:val="28"/>
          <w:szCs w:val="28"/>
        </w:rPr>
      </w:pPr>
    </w:p>
    <w:p w:rsidR="00802C0C" w:rsidRPr="00802C0C" w:rsidRDefault="00802C0C" w:rsidP="001D45C9">
      <w:pPr>
        <w:spacing w:after="0" w:line="240" w:lineRule="auto"/>
        <w:jc w:val="center"/>
        <w:rPr>
          <w:rFonts w:ascii="Times New Roman" w:hAnsi="Times New Roman" w:cs="Times New Roman"/>
          <w:b/>
          <w:sz w:val="28"/>
          <w:szCs w:val="28"/>
        </w:rPr>
      </w:pPr>
    </w:p>
    <w:p w:rsidR="00802C0C" w:rsidRDefault="00802C0C"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lastRenderedPageBreak/>
        <w:drawing>
          <wp:inline distT="0" distB="0" distL="0" distR="0">
            <wp:extent cx="5829300" cy="4028378"/>
            <wp:effectExtent l="19050" t="0" r="0" b="0"/>
            <wp:docPr id="13" name="Рисунок 12" descr="C:\Users\user\Documents\АНО\проектная деятельность\проекты 2020-2021\презид 2020-2021\Исследование\итог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cuments\АНО\проектная деятельность\проекты 2020-2021\презид 2020-2021\Исследование\итоги\1.JPG"/>
                    <pic:cNvPicPr>
                      <a:picLocks noChangeAspect="1" noChangeArrowheads="1"/>
                    </pic:cNvPicPr>
                  </pic:nvPicPr>
                  <pic:blipFill>
                    <a:blip r:embed="rId18"/>
                    <a:srcRect/>
                    <a:stretch>
                      <a:fillRect/>
                    </a:stretch>
                  </pic:blipFill>
                  <pic:spPr bwMode="auto">
                    <a:xfrm>
                      <a:off x="0" y="0"/>
                      <a:ext cx="5834202" cy="4031766"/>
                    </a:xfrm>
                    <a:prstGeom prst="rect">
                      <a:avLst/>
                    </a:prstGeom>
                    <a:noFill/>
                    <a:ln w="9525">
                      <a:noFill/>
                      <a:miter lim="800000"/>
                      <a:headEnd/>
                      <a:tailEnd/>
                    </a:ln>
                  </pic:spPr>
                </pic:pic>
              </a:graphicData>
            </a:graphic>
          </wp:inline>
        </w:drawing>
      </w:r>
    </w:p>
    <w:p w:rsidR="00802C0C" w:rsidRDefault="00802C0C" w:rsidP="001D45C9">
      <w:pPr>
        <w:spacing w:after="0" w:line="240" w:lineRule="auto"/>
        <w:jc w:val="center"/>
        <w:rPr>
          <w:rFonts w:ascii="Times New Roman" w:hAnsi="Times New Roman" w:cs="Times New Roman"/>
          <w:b/>
          <w:sz w:val="18"/>
          <w:szCs w:val="18"/>
        </w:rPr>
      </w:pPr>
    </w:p>
    <w:p w:rsidR="00802C0C" w:rsidRDefault="00802C0C" w:rsidP="001D45C9">
      <w:pPr>
        <w:spacing w:after="0" w:line="240" w:lineRule="auto"/>
        <w:jc w:val="center"/>
        <w:rPr>
          <w:rFonts w:ascii="Times New Roman" w:hAnsi="Times New Roman" w:cs="Times New Roman"/>
          <w:b/>
          <w:sz w:val="18"/>
          <w:szCs w:val="18"/>
        </w:rPr>
      </w:pPr>
    </w:p>
    <w:p w:rsidR="00802C0C" w:rsidRDefault="00802C0C" w:rsidP="001D45C9">
      <w:pPr>
        <w:spacing w:after="0" w:line="240" w:lineRule="auto"/>
        <w:jc w:val="center"/>
        <w:rPr>
          <w:rFonts w:ascii="Times New Roman" w:hAnsi="Times New Roman" w:cs="Times New Roman"/>
          <w:b/>
          <w:sz w:val="18"/>
          <w:szCs w:val="18"/>
        </w:rPr>
      </w:pPr>
    </w:p>
    <w:p w:rsidR="00802C0C" w:rsidRDefault="00802C0C" w:rsidP="001D45C9">
      <w:pPr>
        <w:spacing w:after="0" w:line="240" w:lineRule="auto"/>
        <w:jc w:val="center"/>
        <w:rPr>
          <w:rFonts w:ascii="Times New Roman" w:hAnsi="Times New Roman" w:cs="Times New Roman"/>
          <w:b/>
          <w:sz w:val="18"/>
          <w:szCs w:val="18"/>
        </w:rPr>
      </w:pPr>
    </w:p>
    <w:p w:rsidR="00802C0C" w:rsidRDefault="00802C0C" w:rsidP="001D45C9">
      <w:pPr>
        <w:spacing w:after="0" w:line="240" w:lineRule="auto"/>
        <w:jc w:val="center"/>
        <w:rPr>
          <w:rFonts w:ascii="Times New Roman" w:hAnsi="Times New Roman" w:cs="Times New Roman"/>
          <w:b/>
          <w:sz w:val="18"/>
          <w:szCs w:val="18"/>
        </w:rPr>
      </w:pPr>
      <w:r>
        <w:rPr>
          <w:rFonts w:ascii="Times New Roman" w:hAnsi="Times New Roman" w:cs="Times New Roman"/>
          <w:b/>
          <w:noProof/>
          <w:sz w:val="18"/>
          <w:szCs w:val="18"/>
        </w:rPr>
        <w:drawing>
          <wp:inline distT="0" distB="0" distL="0" distR="0">
            <wp:extent cx="5705475" cy="3079356"/>
            <wp:effectExtent l="19050" t="0" r="9525" b="0"/>
            <wp:docPr id="14" name="Рисунок 13" descr="C:\Users\user\Documents\АНО\проектная деятельность\проекты 2020-2021\презид 2020-2021\Исследование\итог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cuments\АНО\проектная деятельность\проекты 2020-2021\презид 2020-2021\Исследование\итоги\2.JPG"/>
                    <pic:cNvPicPr>
                      <a:picLocks noChangeAspect="1" noChangeArrowheads="1"/>
                    </pic:cNvPicPr>
                  </pic:nvPicPr>
                  <pic:blipFill>
                    <a:blip r:embed="rId19"/>
                    <a:srcRect/>
                    <a:stretch>
                      <a:fillRect/>
                    </a:stretch>
                  </pic:blipFill>
                  <pic:spPr bwMode="auto">
                    <a:xfrm>
                      <a:off x="0" y="0"/>
                      <a:ext cx="5705475" cy="3079356"/>
                    </a:xfrm>
                    <a:prstGeom prst="rect">
                      <a:avLst/>
                    </a:prstGeom>
                    <a:noFill/>
                    <a:ln w="9525">
                      <a:noFill/>
                      <a:miter lim="800000"/>
                      <a:headEnd/>
                      <a:tailEnd/>
                    </a:ln>
                  </pic:spPr>
                </pic:pic>
              </a:graphicData>
            </a:graphic>
          </wp:inline>
        </w:drawing>
      </w:r>
    </w:p>
    <w:p w:rsidR="00802C0C" w:rsidRDefault="00802C0C" w:rsidP="001D45C9">
      <w:pPr>
        <w:spacing w:after="0" w:line="240" w:lineRule="auto"/>
        <w:jc w:val="center"/>
        <w:rPr>
          <w:rFonts w:ascii="Times New Roman" w:hAnsi="Times New Roman" w:cs="Times New Roman"/>
          <w:b/>
          <w:sz w:val="18"/>
          <w:szCs w:val="18"/>
        </w:rPr>
      </w:pPr>
    </w:p>
    <w:p w:rsidR="00802C0C" w:rsidRDefault="00802C0C" w:rsidP="001D45C9">
      <w:pPr>
        <w:spacing w:after="0" w:line="240" w:lineRule="auto"/>
        <w:jc w:val="center"/>
        <w:rPr>
          <w:rFonts w:ascii="Times New Roman" w:hAnsi="Times New Roman" w:cs="Times New Roman"/>
          <w:b/>
          <w:sz w:val="18"/>
          <w:szCs w:val="18"/>
        </w:rPr>
      </w:pPr>
    </w:p>
    <w:p w:rsidR="00802C0C" w:rsidRDefault="00802C0C"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C30A48" w:rsidRDefault="00C30A48" w:rsidP="001D45C9">
      <w:pPr>
        <w:spacing w:after="0" w:line="240" w:lineRule="auto"/>
        <w:jc w:val="center"/>
        <w:rPr>
          <w:rFonts w:ascii="Times New Roman" w:hAnsi="Times New Roman" w:cs="Times New Roman"/>
          <w:b/>
          <w:sz w:val="18"/>
          <w:szCs w:val="18"/>
        </w:rPr>
      </w:pPr>
    </w:p>
    <w:p w:rsidR="009E553B" w:rsidRDefault="009E553B" w:rsidP="001D45C9">
      <w:pPr>
        <w:spacing w:after="0" w:line="240" w:lineRule="auto"/>
        <w:jc w:val="center"/>
        <w:rPr>
          <w:rFonts w:ascii="Times New Roman" w:hAnsi="Times New Roman" w:cs="Times New Roman"/>
          <w:b/>
          <w:sz w:val="28"/>
          <w:szCs w:val="28"/>
        </w:rPr>
      </w:pPr>
    </w:p>
    <w:p w:rsidR="009A7E28" w:rsidRPr="001D4D91" w:rsidRDefault="00C30A48" w:rsidP="009A7E28">
      <w:pPr>
        <w:spacing w:after="0" w:line="240" w:lineRule="auto"/>
        <w:jc w:val="both"/>
        <w:rPr>
          <w:rFonts w:ascii="Times New Roman" w:hAnsi="Times New Roman" w:cs="Times New Roman"/>
          <w:sz w:val="28"/>
          <w:szCs w:val="28"/>
        </w:rPr>
      </w:pPr>
      <w:r w:rsidRPr="00C30A48">
        <w:rPr>
          <w:rFonts w:ascii="Times New Roman" w:hAnsi="Times New Roman" w:cs="Times New Roman"/>
          <w:b/>
          <w:sz w:val="28"/>
          <w:szCs w:val="28"/>
        </w:rPr>
        <w:t>Содержание (сценарий) программы</w:t>
      </w:r>
      <w:r w:rsidR="009E553B">
        <w:rPr>
          <w:rFonts w:ascii="Times New Roman" w:hAnsi="Times New Roman" w:cs="Times New Roman"/>
          <w:b/>
          <w:sz w:val="28"/>
          <w:szCs w:val="28"/>
        </w:rPr>
        <w:t xml:space="preserve"> </w:t>
      </w:r>
      <w:r w:rsidR="009E553B">
        <w:rPr>
          <w:rFonts w:ascii="Times New Roman" w:hAnsi="Times New Roman" w:cs="Times New Roman"/>
          <w:b/>
          <w:sz w:val="24"/>
          <w:szCs w:val="24"/>
        </w:rPr>
        <w:t>«</w:t>
      </w:r>
      <w:r w:rsidR="009E553B" w:rsidRPr="009E553B">
        <w:rPr>
          <w:rFonts w:ascii="Times New Roman" w:hAnsi="Times New Roman" w:cs="Times New Roman"/>
          <w:b/>
          <w:sz w:val="28"/>
          <w:szCs w:val="28"/>
        </w:rPr>
        <w:t>Развитие жизненных ценностей и социальной ответственности детей подростков и юношества»</w:t>
      </w:r>
      <w:r w:rsidR="009E553B">
        <w:rPr>
          <w:rFonts w:ascii="Times New Roman" w:hAnsi="Times New Roman" w:cs="Times New Roman"/>
          <w:b/>
          <w:sz w:val="28"/>
          <w:szCs w:val="28"/>
        </w:rPr>
        <w:t>, взятой за методическую основу в проекте «Конструктивный диалог в студенческом общежитии»</w:t>
      </w:r>
      <w:r w:rsidR="009A7E28">
        <w:rPr>
          <w:rFonts w:ascii="Times New Roman" w:hAnsi="Times New Roman" w:cs="Times New Roman"/>
          <w:b/>
          <w:sz w:val="28"/>
          <w:szCs w:val="28"/>
        </w:rPr>
        <w:t xml:space="preserve"> </w:t>
      </w:r>
      <w:r w:rsidR="001D4D91">
        <w:rPr>
          <w:rFonts w:ascii="Times New Roman" w:hAnsi="Times New Roman" w:cs="Times New Roman"/>
          <w:sz w:val="28"/>
          <w:szCs w:val="28"/>
        </w:rPr>
        <w:t xml:space="preserve"> на этапе вовлечения студентов в добровольческие практики</w:t>
      </w:r>
    </w:p>
    <w:p w:rsidR="00AD3289" w:rsidRDefault="00AD3289" w:rsidP="009A7E28">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Программа </w:t>
      </w:r>
      <w:r w:rsidR="009A7E28" w:rsidRPr="009A7E28">
        <w:rPr>
          <w:rFonts w:ascii="Times New Roman" w:hAnsi="Times New Roman" w:cs="Times New Roman"/>
          <w:color w:val="FF0000"/>
          <w:sz w:val="28"/>
          <w:szCs w:val="28"/>
        </w:rPr>
        <w:t xml:space="preserve">утверждена Методическим советом ГБОУ РК ЦДК </w:t>
      </w:r>
    </w:p>
    <w:p w:rsidR="009E553B" w:rsidRDefault="009A7E28" w:rsidP="009A7E28">
      <w:pPr>
        <w:spacing w:after="0" w:line="240" w:lineRule="auto"/>
        <w:jc w:val="center"/>
        <w:rPr>
          <w:rFonts w:ascii="Times New Roman" w:hAnsi="Times New Roman" w:cs="Times New Roman"/>
          <w:color w:val="FF0000"/>
          <w:sz w:val="28"/>
          <w:szCs w:val="28"/>
        </w:rPr>
      </w:pPr>
      <w:r w:rsidRPr="009A7E28">
        <w:rPr>
          <w:rFonts w:ascii="Times New Roman" w:hAnsi="Times New Roman" w:cs="Times New Roman"/>
          <w:color w:val="FF0000"/>
          <w:sz w:val="28"/>
          <w:szCs w:val="28"/>
        </w:rPr>
        <w:t>03.04.2017 Протокол№2</w:t>
      </w:r>
    </w:p>
    <w:p w:rsidR="00AD3289" w:rsidRPr="009A7E28" w:rsidRDefault="00AD3289" w:rsidP="009A7E28">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Ссылки на апробацию и институализацию </w:t>
      </w:r>
      <w:hyperlink r:id="rId20" w:history="1">
        <w:r w:rsidRPr="00907BC2">
          <w:rPr>
            <w:rStyle w:val="a7"/>
            <w:rFonts w:ascii="Times New Roman" w:hAnsi="Times New Roman" w:cs="Times New Roman"/>
            <w:sz w:val="28"/>
            <w:szCs w:val="28"/>
          </w:rPr>
          <w:t>https://ktip-ptz.ru/news/52195.html</w:t>
        </w:r>
      </w:hyperlink>
      <w:r w:rsidRPr="00907BC2">
        <w:rPr>
          <w:rFonts w:ascii="Times New Roman" w:hAnsi="Times New Roman" w:cs="Times New Roman"/>
          <w:sz w:val="28"/>
          <w:szCs w:val="28"/>
        </w:rPr>
        <w:t xml:space="preserve">, </w:t>
      </w:r>
      <w:hyperlink r:id="rId21" w:history="1">
        <w:r w:rsidRPr="00907BC2">
          <w:rPr>
            <w:rStyle w:val="a7"/>
            <w:rFonts w:ascii="Times New Roman" w:hAnsi="Times New Roman" w:cs="Times New Roman"/>
            <w:sz w:val="28"/>
            <w:szCs w:val="28"/>
          </w:rPr>
          <w:t>https://patt.karelia.ru/news/100490.html</w:t>
        </w:r>
      </w:hyperlink>
    </w:p>
    <w:p w:rsidR="009A7E28" w:rsidRDefault="009A7E28" w:rsidP="009E553B">
      <w:pPr>
        <w:spacing w:after="0" w:line="240" w:lineRule="auto"/>
        <w:ind w:left="284"/>
        <w:jc w:val="center"/>
        <w:rPr>
          <w:rFonts w:ascii="Times New Roman" w:hAnsi="Times New Roman" w:cs="Times New Roman"/>
          <w:b/>
          <w:sz w:val="24"/>
          <w:szCs w:val="24"/>
        </w:rPr>
      </w:pPr>
    </w:p>
    <w:p w:rsidR="009E553B" w:rsidRPr="00314103" w:rsidRDefault="009E553B" w:rsidP="009E553B">
      <w:pPr>
        <w:spacing w:after="0" w:line="240" w:lineRule="auto"/>
        <w:ind w:left="284"/>
        <w:jc w:val="center"/>
        <w:rPr>
          <w:rFonts w:ascii="Times New Roman" w:hAnsi="Times New Roman" w:cs="Times New Roman"/>
          <w:b/>
          <w:sz w:val="24"/>
          <w:szCs w:val="24"/>
        </w:rPr>
      </w:pPr>
      <w:r w:rsidRPr="00314103">
        <w:rPr>
          <w:rFonts w:ascii="Times New Roman" w:hAnsi="Times New Roman" w:cs="Times New Roman"/>
          <w:b/>
          <w:sz w:val="24"/>
          <w:szCs w:val="24"/>
        </w:rPr>
        <w:t>Учебный План программы</w:t>
      </w:r>
      <w:r>
        <w:rPr>
          <w:rFonts w:ascii="Times New Roman" w:hAnsi="Times New Roman" w:cs="Times New Roman"/>
          <w:b/>
          <w:sz w:val="24"/>
          <w:szCs w:val="24"/>
        </w:rPr>
        <w:t xml:space="preserve"> </w:t>
      </w:r>
    </w:p>
    <w:p w:rsidR="009E553B" w:rsidRPr="00314103" w:rsidRDefault="009E553B" w:rsidP="009E553B">
      <w:pPr>
        <w:spacing w:after="0" w:line="240" w:lineRule="auto"/>
        <w:ind w:left="284"/>
        <w:rPr>
          <w:rFonts w:ascii="Times New Roman" w:hAnsi="Times New Roman" w:cs="Times New Roman"/>
          <w:sz w:val="24"/>
          <w:szCs w:val="24"/>
        </w:rPr>
      </w:pPr>
      <w:r w:rsidRPr="00314103">
        <w:rPr>
          <w:rFonts w:ascii="Times New Roman" w:hAnsi="Times New Roman" w:cs="Times New Roman"/>
          <w:sz w:val="24"/>
          <w:szCs w:val="24"/>
        </w:rPr>
        <w:t>Срок обучения: в течение года</w:t>
      </w:r>
    </w:p>
    <w:p w:rsidR="009E553B" w:rsidRPr="00314103" w:rsidRDefault="009E553B" w:rsidP="009E553B">
      <w:pPr>
        <w:spacing w:after="0" w:line="240" w:lineRule="auto"/>
        <w:ind w:left="284"/>
        <w:rPr>
          <w:rFonts w:ascii="Times New Roman" w:hAnsi="Times New Roman" w:cs="Times New Roman"/>
          <w:sz w:val="24"/>
          <w:szCs w:val="24"/>
        </w:rPr>
      </w:pPr>
      <w:r w:rsidRPr="00314103">
        <w:rPr>
          <w:rFonts w:ascii="Times New Roman" w:hAnsi="Times New Roman" w:cs="Times New Roman"/>
          <w:sz w:val="24"/>
          <w:szCs w:val="24"/>
        </w:rPr>
        <w:t>Режим занятий: очно</w:t>
      </w:r>
      <w:r>
        <w:rPr>
          <w:rFonts w:ascii="Times New Roman" w:hAnsi="Times New Roman" w:cs="Times New Roman"/>
          <w:sz w:val="24"/>
          <w:szCs w:val="24"/>
        </w:rPr>
        <w:t xml:space="preserve"> (оффлайн/онлайн/смешанный формат)</w:t>
      </w:r>
    </w:p>
    <w:p w:rsidR="009E553B" w:rsidRPr="00314103" w:rsidRDefault="009E553B" w:rsidP="009E553B">
      <w:pPr>
        <w:spacing w:after="0" w:line="240" w:lineRule="auto"/>
        <w:ind w:left="284"/>
        <w:rPr>
          <w:rFonts w:ascii="Times New Roman" w:hAnsi="Times New Roman" w:cs="Times New Roman"/>
          <w:sz w:val="24"/>
          <w:szCs w:val="24"/>
        </w:rPr>
      </w:pPr>
    </w:p>
    <w:tbl>
      <w:tblPr>
        <w:tblStyle w:val="a4"/>
        <w:tblW w:w="9214" w:type="dxa"/>
        <w:tblInd w:w="108" w:type="dxa"/>
        <w:tblLook w:val="04A0"/>
      </w:tblPr>
      <w:tblGrid>
        <w:gridCol w:w="1026"/>
        <w:gridCol w:w="4239"/>
        <w:gridCol w:w="1244"/>
        <w:gridCol w:w="1232"/>
        <w:gridCol w:w="1473"/>
      </w:tblGrid>
      <w:tr w:rsidR="009E553B" w:rsidRPr="00314103" w:rsidTr="001D4D91">
        <w:trPr>
          <w:trHeight w:val="410"/>
        </w:trPr>
        <w:tc>
          <w:tcPr>
            <w:tcW w:w="1080" w:type="dxa"/>
            <w:vMerge w:val="restart"/>
          </w:tcPr>
          <w:p w:rsidR="009E553B" w:rsidRPr="00314103" w:rsidRDefault="009E553B" w:rsidP="001D4D91">
            <w:pPr>
              <w:ind w:left="284"/>
              <w:rPr>
                <w:rFonts w:ascii="Times New Roman" w:hAnsi="Times New Roman" w:cs="Times New Roman"/>
                <w:sz w:val="24"/>
                <w:szCs w:val="24"/>
              </w:rPr>
            </w:pPr>
            <w:r w:rsidRPr="00314103">
              <w:rPr>
                <w:rFonts w:ascii="Times New Roman" w:hAnsi="Times New Roman" w:cs="Times New Roman"/>
                <w:sz w:val="24"/>
                <w:szCs w:val="24"/>
              </w:rPr>
              <w:t>№</w:t>
            </w:r>
          </w:p>
        </w:tc>
        <w:tc>
          <w:tcPr>
            <w:tcW w:w="4590" w:type="dxa"/>
            <w:vMerge w:val="restart"/>
          </w:tcPr>
          <w:p w:rsidR="009E553B" w:rsidRPr="00314103" w:rsidRDefault="009E553B" w:rsidP="001D4D91">
            <w:pPr>
              <w:ind w:left="284"/>
              <w:rPr>
                <w:rFonts w:ascii="Times New Roman" w:hAnsi="Times New Roman" w:cs="Times New Roman"/>
                <w:sz w:val="24"/>
                <w:szCs w:val="24"/>
              </w:rPr>
            </w:pPr>
            <w:r w:rsidRPr="00314103">
              <w:rPr>
                <w:rFonts w:ascii="Times New Roman" w:hAnsi="Times New Roman" w:cs="Times New Roman"/>
                <w:sz w:val="24"/>
                <w:szCs w:val="24"/>
              </w:rPr>
              <w:t>наименование блоков (разделов)</w:t>
            </w:r>
          </w:p>
        </w:tc>
        <w:tc>
          <w:tcPr>
            <w:tcW w:w="1276" w:type="dxa"/>
            <w:vMerge w:val="restart"/>
          </w:tcPr>
          <w:p w:rsidR="009E553B" w:rsidRPr="00314103" w:rsidRDefault="009E553B" w:rsidP="001D4D91">
            <w:pPr>
              <w:ind w:left="284"/>
              <w:rPr>
                <w:rFonts w:ascii="Times New Roman" w:hAnsi="Times New Roman" w:cs="Times New Roman"/>
                <w:sz w:val="24"/>
                <w:szCs w:val="24"/>
              </w:rPr>
            </w:pPr>
            <w:r w:rsidRPr="00314103">
              <w:rPr>
                <w:rFonts w:ascii="Times New Roman" w:hAnsi="Times New Roman" w:cs="Times New Roman"/>
                <w:sz w:val="24"/>
                <w:szCs w:val="24"/>
              </w:rPr>
              <w:t>всего часов</w:t>
            </w:r>
          </w:p>
        </w:tc>
        <w:tc>
          <w:tcPr>
            <w:tcW w:w="2268" w:type="dxa"/>
            <w:gridSpan w:val="2"/>
          </w:tcPr>
          <w:p w:rsidR="009E553B" w:rsidRPr="00314103" w:rsidRDefault="009E553B" w:rsidP="001D4D91">
            <w:pPr>
              <w:ind w:left="284"/>
              <w:rPr>
                <w:rFonts w:ascii="Times New Roman" w:hAnsi="Times New Roman" w:cs="Times New Roman"/>
                <w:sz w:val="24"/>
                <w:szCs w:val="24"/>
                <w:lang w:val="en-US"/>
              </w:rPr>
            </w:pPr>
            <w:r w:rsidRPr="00314103">
              <w:rPr>
                <w:rFonts w:ascii="Times New Roman" w:hAnsi="Times New Roman" w:cs="Times New Roman"/>
                <w:sz w:val="24"/>
                <w:szCs w:val="24"/>
              </w:rPr>
              <w:t>в том числе</w:t>
            </w:r>
          </w:p>
        </w:tc>
      </w:tr>
      <w:tr w:rsidR="009E553B" w:rsidRPr="00314103" w:rsidTr="001D4D91">
        <w:trPr>
          <w:trHeight w:val="145"/>
        </w:trPr>
        <w:tc>
          <w:tcPr>
            <w:tcW w:w="1080" w:type="dxa"/>
            <w:vMerge/>
          </w:tcPr>
          <w:p w:rsidR="009E553B" w:rsidRPr="00314103" w:rsidRDefault="009E553B" w:rsidP="001D4D91">
            <w:pPr>
              <w:ind w:left="284"/>
              <w:rPr>
                <w:rFonts w:ascii="Times New Roman" w:hAnsi="Times New Roman" w:cs="Times New Roman"/>
                <w:sz w:val="24"/>
                <w:szCs w:val="24"/>
                <w:lang w:val="en-US"/>
              </w:rPr>
            </w:pPr>
          </w:p>
        </w:tc>
        <w:tc>
          <w:tcPr>
            <w:tcW w:w="4590" w:type="dxa"/>
            <w:vMerge/>
          </w:tcPr>
          <w:p w:rsidR="009E553B" w:rsidRPr="00314103" w:rsidRDefault="009E553B" w:rsidP="001D4D91">
            <w:pPr>
              <w:ind w:left="284"/>
              <w:rPr>
                <w:rFonts w:ascii="Times New Roman" w:hAnsi="Times New Roman" w:cs="Times New Roman"/>
                <w:sz w:val="24"/>
                <w:szCs w:val="24"/>
                <w:lang w:val="en-US"/>
              </w:rPr>
            </w:pPr>
          </w:p>
        </w:tc>
        <w:tc>
          <w:tcPr>
            <w:tcW w:w="1276" w:type="dxa"/>
            <w:vMerge/>
          </w:tcPr>
          <w:p w:rsidR="009E553B" w:rsidRPr="00314103" w:rsidRDefault="009E553B" w:rsidP="001D4D91">
            <w:pPr>
              <w:ind w:left="284"/>
              <w:rPr>
                <w:rFonts w:ascii="Times New Roman" w:hAnsi="Times New Roman" w:cs="Times New Roman"/>
                <w:sz w:val="24"/>
                <w:szCs w:val="24"/>
                <w:lang w:val="en-US"/>
              </w:rPr>
            </w:pPr>
          </w:p>
        </w:tc>
        <w:tc>
          <w:tcPr>
            <w:tcW w:w="1134" w:type="dxa"/>
          </w:tcPr>
          <w:p w:rsidR="009E553B" w:rsidRPr="00314103" w:rsidRDefault="009E553B" w:rsidP="009A7E28">
            <w:pPr>
              <w:ind w:left="284"/>
              <w:rPr>
                <w:rFonts w:ascii="Times New Roman" w:hAnsi="Times New Roman" w:cs="Times New Roman"/>
                <w:sz w:val="24"/>
                <w:szCs w:val="24"/>
              </w:rPr>
            </w:pPr>
            <w:r w:rsidRPr="00314103">
              <w:rPr>
                <w:rFonts w:ascii="Times New Roman" w:hAnsi="Times New Roman" w:cs="Times New Roman"/>
                <w:sz w:val="24"/>
                <w:szCs w:val="24"/>
              </w:rPr>
              <w:t>Теор</w:t>
            </w:r>
            <w:r w:rsidR="009A7E28">
              <w:rPr>
                <w:rFonts w:ascii="Times New Roman" w:hAnsi="Times New Roman" w:cs="Times New Roman"/>
                <w:sz w:val="24"/>
                <w:szCs w:val="24"/>
              </w:rPr>
              <w:t>ия</w:t>
            </w:r>
          </w:p>
        </w:tc>
        <w:tc>
          <w:tcPr>
            <w:tcW w:w="1134" w:type="dxa"/>
          </w:tcPr>
          <w:p w:rsidR="009E553B" w:rsidRPr="00314103" w:rsidRDefault="009E553B" w:rsidP="009A7E28">
            <w:pPr>
              <w:ind w:left="284"/>
              <w:rPr>
                <w:rFonts w:ascii="Times New Roman" w:hAnsi="Times New Roman" w:cs="Times New Roman"/>
                <w:sz w:val="24"/>
                <w:szCs w:val="24"/>
              </w:rPr>
            </w:pPr>
            <w:r w:rsidRPr="00314103">
              <w:rPr>
                <w:rFonts w:ascii="Times New Roman" w:hAnsi="Times New Roman" w:cs="Times New Roman"/>
                <w:sz w:val="24"/>
                <w:szCs w:val="24"/>
              </w:rPr>
              <w:t>Практи</w:t>
            </w:r>
            <w:r w:rsidR="009A7E28">
              <w:rPr>
                <w:rFonts w:ascii="Times New Roman" w:hAnsi="Times New Roman" w:cs="Times New Roman"/>
                <w:sz w:val="24"/>
                <w:szCs w:val="24"/>
              </w:rPr>
              <w:t>ка</w:t>
            </w:r>
          </w:p>
        </w:tc>
      </w:tr>
      <w:tr w:rsidR="009E553B" w:rsidRPr="00314103" w:rsidTr="009A7E28">
        <w:trPr>
          <w:trHeight w:val="360"/>
        </w:trPr>
        <w:tc>
          <w:tcPr>
            <w:tcW w:w="1080"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1</w:t>
            </w:r>
          </w:p>
        </w:tc>
        <w:tc>
          <w:tcPr>
            <w:tcW w:w="4590" w:type="dxa"/>
          </w:tcPr>
          <w:p w:rsidR="009E553B" w:rsidRPr="009A7E28" w:rsidRDefault="009E553B" w:rsidP="001D4D91">
            <w:pPr>
              <w:ind w:left="284"/>
              <w:jc w:val="both"/>
              <w:rPr>
                <w:rFonts w:ascii="Times New Roman" w:eastAsia="Calibri" w:hAnsi="Times New Roman" w:cs="Times New Roman"/>
                <w:sz w:val="24"/>
                <w:szCs w:val="24"/>
              </w:rPr>
            </w:pPr>
            <w:r w:rsidRPr="009A7E28">
              <w:rPr>
                <w:rFonts w:ascii="Times New Roman" w:hAnsi="Times New Roman" w:cs="Times New Roman"/>
                <w:sz w:val="24"/>
                <w:szCs w:val="24"/>
              </w:rPr>
              <w:t>«Знакомство. Мои/твои ценности».</w:t>
            </w:r>
          </w:p>
        </w:tc>
        <w:tc>
          <w:tcPr>
            <w:tcW w:w="1276"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 xml:space="preserve">2 </w:t>
            </w:r>
            <w:r w:rsidRPr="00314103">
              <w:rPr>
                <w:rFonts w:ascii="Times New Roman" w:hAnsi="Times New Roman" w:cs="Times New Roman"/>
                <w:sz w:val="24"/>
                <w:szCs w:val="24"/>
              </w:rPr>
              <w:t>час</w:t>
            </w:r>
            <w:r>
              <w:rPr>
                <w:rFonts w:ascii="Times New Roman" w:hAnsi="Times New Roman" w:cs="Times New Roman"/>
                <w:sz w:val="24"/>
                <w:szCs w:val="24"/>
              </w:rPr>
              <w:t>а</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20</w:t>
            </w:r>
            <w:r w:rsidRPr="00314103">
              <w:rPr>
                <w:rFonts w:ascii="Times New Roman" w:hAnsi="Times New Roman" w:cs="Times New Roman"/>
                <w:sz w:val="24"/>
                <w:szCs w:val="24"/>
              </w:rPr>
              <w:t xml:space="preserve"> мин</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10</w:t>
            </w:r>
            <w:r w:rsidRPr="00314103">
              <w:rPr>
                <w:rFonts w:ascii="Times New Roman" w:hAnsi="Times New Roman" w:cs="Times New Roman"/>
                <w:sz w:val="24"/>
                <w:szCs w:val="24"/>
              </w:rPr>
              <w:t>0 мин</w:t>
            </w:r>
          </w:p>
        </w:tc>
      </w:tr>
      <w:tr w:rsidR="009E553B" w:rsidRPr="00314103" w:rsidTr="009A7E28">
        <w:trPr>
          <w:trHeight w:val="280"/>
        </w:trPr>
        <w:tc>
          <w:tcPr>
            <w:tcW w:w="1080" w:type="dxa"/>
          </w:tcPr>
          <w:p w:rsidR="009E553B" w:rsidRDefault="009E553B" w:rsidP="001D4D91">
            <w:pPr>
              <w:ind w:left="284"/>
              <w:rPr>
                <w:rFonts w:ascii="Times New Roman" w:hAnsi="Times New Roman" w:cs="Times New Roman"/>
                <w:sz w:val="24"/>
                <w:szCs w:val="24"/>
              </w:rPr>
            </w:pPr>
            <w:r>
              <w:rPr>
                <w:rFonts w:ascii="Times New Roman" w:hAnsi="Times New Roman" w:cs="Times New Roman"/>
                <w:sz w:val="24"/>
                <w:szCs w:val="24"/>
              </w:rPr>
              <w:t>2</w:t>
            </w:r>
          </w:p>
        </w:tc>
        <w:tc>
          <w:tcPr>
            <w:tcW w:w="4590" w:type="dxa"/>
          </w:tcPr>
          <w:p w:rsidR="009E553B" w:rsidRPr="00CB70B1" w:rsidRDefault="009E553B" w:rsidP="001D4D91">
            <w:pPr>
              <w:ind w:left="284"/>
              <w:jc w:val="both"/>
              <w:rPr>
                <w:rFonts w:ascii="Times New Roman" w:eastAsia="Calibri" w:hAnsi="Times New Roman" w:cs="Times New Roman"/>
                <w:sz w:val="24"/>
                <w:szCs w:val="24"/>
              </w:rPr>
            </w:pPr>
            <w:r w:rsidRPr="00CB70B1">
              <w:rPr>
                <w:rFonts w:ascii="Times New Roman" w:hAnsi="Times New Roman" w:cs="Times New Roman"/>
                <w:sz w:val="24"/>
                <w:szCs w:val="24"/>
              </w:rPr>
              <w:t>«Мои/твои решения»</w:t>
            </w:r>
          </w:p>
        </w:tc>
        <w:tc>
          <w:tcPr>
            <w:tcW w:w="1276"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 xml:space="preserve">2 </w:t>
            </w:r>
            <w:r w:rsidRPr="00314103">
              <w:rPr>
                <w:rFonts w:ascii="Times New Roman" w:hAnsi="Times New Roman" w:cs="Times New Roman"/>
                <w:sz w:val="24"/>
                <w:szCs w:val="24"/>
              </w:rPr>
              <w:t>час</w:t>
            </w:r>
            <w:r>
              <w:rPr>
                <w:rFonts w:ascii="Times New Roman" w:hAnsi="Times New Roman" w:cs="Times New Roman"/>
                <w:sz w:val="24"/>
                <w:szCs w:val="24"/>
              </w:rPr>
              <w:t>а</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20</w:t>
            </w:r>
            <w:r w:rsidRPr="00314103">
              <w:rPr>
                <w:rFonts w:ascii="Times New Roman" w:hAnsi="Times New Roman" w:cs="Times New Roman"/>
                <w:sz w:val="24"/>
                <w:szCs w:val="24"/>
              </w:rPr>
              <w:t xml:space="preserve"> мин</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10</w:t>
            </w:r>
            <w:r w:rsidRPr="00314103">
              <w:rPr>
                <w:rFonts w:ascii="Times New Roman" w:hAnsi="Times New Roman" w:cs="Times New Roman"/>
                <w:sz w:val="24"/>
                <w:szCs w:val="24"/>
              </w:rPr>
              <w:t>0 мин</w:t>
            </w:r>
          </w:p>
        </w:tc>
      </w:tr>
      <w:tr w:rsidR="009E553B" w:rsidRPr="00314103" w:rsidTr="009A7E28">
        <w:trPr>
          <w:trHeight w:val="412"/>
        </w:trPr>
        <w:tc>
          <w:tcPr>
            <w:tcW w:w="1080" w:type="dxa"/>
          </w:tcPr>
          <w:p w:rsidR="009E553B" w:rsidRDefault="009E553B" w:rsidP="001D4D91">
            <w:pPr>
              <w:ind w:left="284"/>
              <w:rPr>
                <w:rFonts w:ascii="Times New Roman" w:hAnsi="Times New Roman" w:cs="Times New Roman"/>
                <w:sz w:val="24"/>
                <w:szCs w:val="24"/>
              </w:rPr>
            </w:pPr>
            <w:r>
              <w:rPr>
                <w:rFonts w:ascii="Times New Roman" w:hAnsi="Times New Roman" w:cs="Times New Roman"/>
                <w:sz w:val="24"/>
                <w:szCs w:val="24"/>
              </w:rPr>
              <w:t>3</w:t>
            </w:r>
          </w:p>
        </w:tc>
        <w:tc>
          <w:tcPr>
            <w:tcW w:w="4590" w:type="dxa"/>
          </w:tcPr>
          <w:p w:rsidR="009E553B" w:rsidRPr="00CB70B1" w:rsidRDefault="009E553B" w:rsidP="001D4D91">
            <w:pPr>
              <w:ind w:left="284"/>
              <w:jc w:val="both"/>
              <w:rPr>
                <w:rFonts w:ascii="Times New Roman" w:eastAsia="Calibri" w:hAnsi="Times New Roman" w:cs="Times New Roman"/>
                <w:sz w:val="24"/>
                <w:szCs w:val="24"/>
              </w:rPr>
            </w:pPr>
            <w:r w:rsidRPr="00CB70B1">
              <w:rPr>
                <w:rFonts w:ascii="Times New Roman" w:hAnsi="Times New Roman" w:cs="Times New Roman"/>
                <w:sz w:val="24"/>
                <w:szCs w:val="24"/>
              </w:rPr>
              <w:t>«Мои/твои границы»</w:t>
            </w:r>
          </w:p>
        </w:tc>
        <w:tc>
          <w:tcPr>
            <w:tcW w:w="1276"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 xml:space="preserve">2 </w:t>
            </w:r>
            <w:r w:rsidRPr="00314103">
              <w:rPr>
                <w:rFonts w:ascii="Times New Roman" w:hAnsi="Times New Roman" w:cs="Times New Roman"/>
                <w:sz w:val="24"/>
                <w:szCs w:val="24"/>
              </w:rPr>
              <w:t>час</w:t>
            </w:r>
            <w:r>
              <w:rPr>
                <w:rFonts w:ascii="Times New Roman" w:hAnsi="Times New Roman" w:cs="Times New Roman"/>
                <w:sz w:val="24"/>
                <w:szCs w:val="24"/>
              </w:rPr>
              <w:t>а</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20</w:t>
            </w:r>
            <w:r w:rsidRPr="00314103">
              <w:rPr>
                <w:rFonts w:ascii="Times New Roman" w:hAnsi="Times New Roman" w:cs="Times New Roman"/>
                <w:sz w:val="24"/>
                <w:szCs w:val="24"/>
              </w:rPr>
              <w:t xml:space="preserve"> мин</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10</w:t>
            </w:r>
            <w:r w:rsidRPr="00314103">
              <w:rPr>
                <w:rFonts w:ascii="Times New Roman" w:hAnsi="Times New Roman" w:cs="Times New Roman"/>
                <w:sz w:val="24"/>
                <w:szCs w:val="24"/>
              </w:rPr>
              <w:t>0 мин</w:t>
            </w:r>
          </w:p>
        </w:tc>
      </w:tr>
      <w:tr w:rsidR="009E553B" w:rsidRPr="00314103" w:rsidTr="009A7E28">
        <w:trPr>
          <w:trHeight w:val="405"/>
        </w:trPr>
        <w:tc>
          <w:tcPr>
            <w:tcW w:w="1080" w:type="dxa"/>
          </w:tcPr>
          <w:p w:rsidR="009E553B" w:rsidRDefault="009E553B" w:rsidP="001D4D91">
            <w:pPr>
              <w:ind w:left="284"/>
              <w:rPr>
                <w:rFonts w:ascii="Times New Roman" w:hAnsi="Times New Roman" w:cs="Times New Roman"/>
                <w:sz w:val="24"/>
                <w:szCs w:val="24"/>
              </w:rPr>
            </w:pPr>
            <w:r>
              <w:rPr>
                <w:rFonts w:ascii="Times New Roman" w:hAnsi="Times New Roman" w:cs="Times New Roman"/>
                <w:sz w:val="24"/>
                <w:szCs w:val="24"/>
              </w:rPr>
              <w:t>4</w:t>
            </w:r>
          </w:p>
        </w:tc>
        <w:tc>
          <w:tcPr>
            <w:tcW w:w="4590" w:type="dxa"/>
          </w:tcPr>
          <w:p w:rsidR="009E553B" w:rsidRPr="00CB70B1" w:rsidRDefault="009E553B" w:rsidP="001D4D91">
            <w:pPr>
              <w:ind w:left="284"/>
              <w:jc w:val="both"/>
              <w:rPr>
                <w:rFonts w:ascii="Times New Roman" w:eastAsia="Calibri" w:hAnsi="Times New Roman" w:cs="Times New Roman"/>
                <w:sz w:val="24"/>
                <w:szCs w:val="24"/>
              </w:rPr>
            </w:pPr>
            <w:r>
              <w:rPr>
                <w:rFonts w:ascii="Times New Roman" w:hAnsi="Times New Roman" w:cs="Times New Roman"/>
                <w:sz w:val="24"/>
                <w:szCs w:val="24"/>
              </w:rPr>
              <w:t>«Социальная ответственность</w:t>
            </w:r>
            <w:r w:rsidRPr="00CB70B1">
              <w:rPr>
                <w:rFonts w:ascii="Times New Roman" w:hAnsi="Times New Roman" w:cs="Times New Roman"/>
                <w:sz w:val="24"/>
                <w:szCs w:val="24"/>
              </w:rPr>
              <w:t>»</w:t>
            </w:r>
          </w:p>
        </w:tc>
        <w:tc>
          <w:tcPr>
            <w:tcW w:w="1276"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 xml:space="preserve">2 </w:t>
            </w:r>
            <w:r w:rsidRPr="00314103">
              <w:rPr>
                <w:rFonts w:ascii="Times New Roman" w:hAnsi="Times New Roman" w:cs="Times New Roman"/>
                <w:sz w:val="24"/>
                <w:szCs w:val="24"/>
              </w:rPr>
              <w:t>час</w:t>
            </w:r>
            <w:r>
              <w:rPr>
                <w:rFonts w:ascii="Times New Roman" w:hAnsi="Times New Roman" w:cs="Times New Roman"/>
                <w:sz w:val="24"/>
                <w:szCs w:val="24"/>
              </w:rPr>
              <w:t>а</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20</w:t>
            </w:r>
            <w:r w:rsidRPr="00314103">
              <w:rPr>
                <w:rFonts w:ascii="Times New Roman" w:hAnsi="Times New Roman" w:cs="Times New Roman"/>
                <w:sz w:val="24"/>
                <w:szCs w:val="24"/>
              </w:rPr>
              <w:t xml:space="preserve"> мин</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10</w:t>
            </w:r>
            <w:r w:rsidRPr="00314103">
              <w:rPr>
                <w:rFonts w:ascii="Times New Roman" w:hAnsi="Times New Roman" w:cs="Times New Roman"/>
                <w:sz w:val="24"/>
                <w:szCs w:val="24"/>
              </w:rPr>
              <w:t>0 мин</w:t>
            </w:r>
          </w:p>
        </w:tc>
      </w:tr>
      <w:tr w:rsidR="009E553B" w:rsidRPr="00314103" w:rsidTr="009A7E28">
        <w:trPr>
          <w:trHeight w:val="424"/>
        </w:trPr>
        <w:tc>
          <w:tcPr>
            <w:tcW w:w="1080" w:type="dxa"/>
          </w:tcPr>
          <w:p w:rsidR="009E553B" w:rsidRDefault="009E553B" w:rsidP="001D4D91">
            <w:pPr>
              <w:ind w:left="284"/>
              <w:rPr>
                <w:rFonts w:ascii="Times New Roman" w:hAnsi="Times New Roman" w:cs="Times New Roman"/>
                <w:sz w:val="24"/>
                <w:szCs w:val="24"/>
              </w:rPr>
            </w:pPr>
            <w:r>
              <w:rPr>
                <w:rFonts w:ascii="Times New Roman" w:hAnsi="Times New Roman" w:cs="Times New Roman"/>
                <w:sz w:val="24"/>
                <w:szCs w:val="24"/>
              </w:rPr>
              <w:t>5</w:t>
            </w:r>
          </w:p>
        </w:tc>
        <w:tc>
          <w:tcPr>
            <w:tcW w:w="4590" w:type="dxa"/>
          </w:tcPr>
          <w:p w:rsidR="009E553B" w:rsidRPr="00CB70B1" w:rsidRDefault="009E553B" w:rsidP="001D4D91">
            <w:pPr>
              <w:ind w:left="284"/>
              <w:jc w:val="both"/>
              <w:rPr>
                <w:rFonts w:ascii="Times New Roman" w:eastAsia="Calibri" w:hAnsi="Times New Roman" w:cs="Times New Roman"/>
                <w:sz w:val="24"/>
                <w:szCs w:val="24"/>
              </w:rPr>
            </w:pPr>
            <w:r w:rsidRPr="00CB70B1">
              <w:rPr>
                <w:rFonts w:ascii="Times New Roman" w:hAnsi="Times New Roman" w:cs="Times New Roman"/>
                <w:bCs/>
                <w:sz w:val="24"/>
                <w:szCs w:val="24"/>
              </w:rPr>
              <w:t>«Социальное проектирование»</w:t>
            </w:r>
          </w:p>
        </w:tc>
        <w:tc>
          <w:tcPr>
            <w:tcW w:w="1276"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 xml:space="preserve">2 </w:t>
            </w:r>
            <w:r w:rsidRPr="00314103">
              <w:rPr>
                <w:rFonts w:ascii="Times New Roman" w:hAnsi="Times New Roman" w:cs="Times New Roman"/>
                <w:sz w:val="24"/>
                <w:szCs w:val="24"/>
              </w:rPr>
              <w:t>час</w:t>
            </w:r>
            <w:r>
              <w:rPr>
                <w:rFonts w:ascii="Times New Roman" w:hAnsi="Times New Roman" w:cs="Times New Roman"/>
                <w:sz w:val="24"/>
                <w:szCs w:val="24"/>
              </w:rPr>
              <w:t>а</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20</w:t>
            </w:r>
            <w:r w:rsidRPr="00314103">
              <w:rPr>
                <w:rFonts w:ascii="Times New Roman" w:hAnsi="Times New Roman" w:cs="Times New Roman"/>
                <w:sz w:val="24"/>
                <w:szCs w:val="24"/>
              </w:rPr>
              <w:t xml:space="preserve"> мин</w:t>
            </w:r>
          </w:p>
        </w:tc>
        <w:tc>
          <w:tcPr>
            <w:tcW w:w="1134" w:type="dxa"/>
          </w:tcPr>
          <w:p w:rsidR="009E553B" w:rsidRPr="00314103" w:rsidRDefault="009E553B" w:rsidP="001D4D91">
            <w:pPr>
              <w:ind w:left="284"/>
              <w:rPr>
                <w:rFonts w:ascii="Times New Roman" w:hAnsi="Times New Roman" w:cs="Times New Roman"/>
                <w:sz w:val="24"/>
                <w:szCs w:val="24"/>
              </w:rPr>
            </w:pPr>
            <w:r>
              <w:rPr>
                <w:rFonts w:ascii="Times New Roman" w:hAnsi="Times New Roman" w:cs="Times New Roman"/>
                <w:sz w:val="24"/>
                <w:szCs w:val="24"/>
              </w:rPr>
              <w:t>10</w:t>
            </w:r>
            <w:r w:rsidRPr="00314103">
              <w:rPr>
                <w:rFonts w:ascii="Times New Roman" w:hAnsi="Times New Roman" w:cs="Times New Roman"/>
                <w:sz w:val="24"/>
                <w:szCs w:val="24"/>
              </w:rPr>
              <w:t>0 мин</w:t>
            </w:r>
          </w:p>
        </w:tc>
      </w:tr>
      <w:tr w:rsidR="009E553B" w:rsidRPr="00314103" w:rsidTr="001D4D91">
        <w:trPr>
          <w:gridAfter w:val="3"/>
          <w:wAfter w:w="3544" w:type="dxa"/>
          <w:trHeight w:val="425"/>
        </w:trPr>
        <w:tc>
          <w:tcPr>
            <w:tcW w:w="5670" w:type="dxa"/>
            <w:gridSpan w:val="2"/>
          </w:tcPr>
          <w:p w:rsidR="009E553B" w:rsidRPr="00534891" w:rsidRDefault="009E553B" w:rsidP="001D4D91">
            <w:pPr>
              <w:ind w:left="284"/>
              <w:rPr>
                <w:rFonts w:ascii="Times New Roman" w:hAnsi="Times New Roman" w:cs="Times New Roman"/>
                <w:sz w:val="24"/>
                <w:szCs w:val="24"/>
              </w:rPr>
            </w:pPr>
            <w:r w:rsidRPr="00314103">
              <w:rPr>
                <w:rFonts w:ascii="Times New Roman" w:hAnsi="Times New Roman" w:cs="Times New Roman"/>
                <w:sz w:val="24"/>
                <w:szCs w:val="24"/>
              </w:rPr>
              <w:t>Итого</w:t>
            </w:r>
            <w:r>
              <w:rPr>
                <w:rFonts w:ascii="Times New Roman" w:hAnsi="Times New Roman" w:cs="Times New Roman"/>
                <w:sz w:val="24"/>
                <w:szCs w:val="24"/>
              </w:rPr>
              <w:t xml:space="preserve">                10 академических часов</w:t>
            </w:r>
          </w:p>
        </w:tc>
      </w:tr>
    </w:tbl>
    <w:p w:rsidR="009E553B" w:rsidRDefault="009E553B" w:rsidP="009E553B">
      <w:pPr>
        <w:spacing w:after="0" w:line="240" w:lineRule="auto"/>
        <w:ind w:left="284"/>
        <w:rPr>
          <w:rFonts w:ascii="Times New Roman" w:hAnsi="Times New Roman" w:cs="Times New Roman"/>
          <w:sz w:val="24"/>
          <w:szCs w:val="24"/>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Содержание занятий:</w:t>
      </w:r>
    </w:p>
    <w:p w:rsidR="009E553B" w:rsidRPr="009E553B" w:rsidRDefault="009E553B" w:rsidP="009E553B">
      <w:pPr>
        <w:pStyle w:val="a3"/>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b/>
          <w:sz w:val="28"/>
          <w:szCs w:val="28"/>
        </w:rPr>
        <w:t>Занятие 1</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Тема:</w:t>
      </w:r>
      <w:r w:rsidRPr="009E553B">
        <w:rPr>
          <w:rFonts w:ascii="Times New Roman" w:hAnsi="Times New Roman" w:cs="Times New Roman"/>
          <w:sz w:val="28"/>
          <w:szCs w:val="28"/>
        </w:rPr>
        <w:t xml:space="preserve"> «Знакомство. Мои/твои ценности».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Познакомить участников друг с другом и с программой </w:t>
      </w:r>
      <w:r w:rsidR="001D4D91">
        <w:rPr>
          <w:rFonts w:ascii="Times New Roman" w:hAnsi="Times New Roman" w:cs="Times New Roman"/>
          <w:sz w:val="28"/>
          <w:szCs w:val="28"/>
        </w:rPr>
        <w:t xml:space="preserve">ГБОУ РК ЦДК. </w:t>
      </w:r>
      <w:r w:rsidRPr="009E553B">
        <w:rPr>
          <w:rFonts w:ascii="Times New Roman" w:hAnsi="Times New Roman" w:cs="Times New Roman"/>
          <w:sz w:val="28"/>
          <w:szCs w:val="28"/>
        </w:rPr>
        <w:t>Содействовать развитию представлений о жизненных ценностях, самоуправлении. Содействовать получению положительных эмоций от общения  у всех участников группы.</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ВСТУПИТЕЛЬНАЯ ЧАСТЬ ЗАНЯТИЯ</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1.) </w:t>
      </w:r>
      <w:r w:rsidRPr="009E553B">
        <w:rPr>
          <w:rFonts w:ascii="Times New Roman" w:hAnsi="Times New Roman" w:cs="Times New Roman"/>
          <w:i/>
          <w:sz w:val="28"/>
          <w:szCs w:val="28"/>
        </w:rPr>
        <w:t>Упражнение «Знакомство»</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(5 мин.),</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Познакомить участников друг с другом. Упражнение выполняется в кругу. Каждый из участников по кугу говорит о себе: «Меня зовут…  мне нравится, мне не нравится …». Первым начинает говорить о себе Ведущий тренер.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«Мы немного познакомились для дальнейшего общения».</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2.) </w:t>
      </w:r>
      <w:r w:rsidRPr="009E553B">
        <w:rPr>
          <w:rFonts w:ascii="Times New Roman" w:hAnsi="Times New Roman" w:cs="Times New Roman"/>
          <w:i/>
          <w:sz w:val="28"/>
          <w:szCs w:val="28"/>
        </w:rPr>
        <w:t>Актуальность (2 мин.), Цель:</w:t>
      </w:r>
      <w:r w:rsidRPr="009E553B">
        <w:rPr>
          <w:rFonts w:ascii="Times New Roman" w:hAnsi="Times New Roman" w:cs="Times New Roman"/>
          <w:sz w:val="28"/>
          <w:szCs w:val="28"/>
        </w:rPr>
        <w:t xml:space="preserve"> Объяснить посредством опроса актуальность программы. Опрос  выполняется в кругу. Ведущий: «Проведем небольшой экспресс опрос. Предлагаю вам ответить на вопросы: 1)  Кто из вас считает, что </w:t>
      </w:r>
      <w:r w:rsidRPr="009E553B">
        <w:rPr>
          <w:rFonts w:ascii="Times New Roman" w:hAnsi="Times New Roman" w:cs="Times New Roman"/>
          <w:sz w:val="28"/>
          <w:szCs w:val="28"/>
        </w:rPr>
        <w:lastRenderedPageBreak/>
        <w:t xml:space="preserve">он хорошо умеет общаться? Поднимите руку. 2) А кто часто ссорится? 3) Кто после ссоры может быстро помириться, просить прощения в конфликте? (если чувствует, что сам виноват) 4) Можете ли вы отказаться от сомнительного предложения  или давления авторитета (преподавателя, друга) можете сказать «нет», самостоятельно определять границы общения?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«Не каждый умеет общаться, ссориться и мириться. Этому мы будем учиться».</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3.) </w:t>
      </w:r>
      <w:r w:rsidRPr="009E553B">
        <w:rPr>
          <w:rFonts w:ascii="Times New Roman" w:hAnsi="Times New Roman" w:cs="Times New Roman"/>
          <w:i/>
          <w:sz w:val="28"/>
          <w:szCs w:val="28"/>
        </w:rPr>
        <w:t>«Ожидания участников» мозговой штурм (2 мин.), Цель:</w:t>
      </w:r>
      <w:r w:rsidRPr="009E553B">
        <w:rPr>
          <w:rFonts w:ascii="Times New Roman" w:hAnsi="Times New Roman" w:cs="Times New Roman"/>
          <w:sz w:val="28"/>
          <w:szCs w:val="28"/>
        </w:rPr>
        <w:t xml:space="preserve"> Узнать ожидания участников от занятий. Ведущий: «Давайте определим, запишем на доске, что вы хотите от наших занятий». Примерные ответы участников: «новые знания, новые знакомства, интересное времяпровождение, саморазвитие». </w:t>
      </w:r>
      <w:r w:rsidRPr="009E553B">
        <w:rPr>
          <w:rFonts w:ascii="Times New Roman" w:hAnsi="Times New Roman" w:cs="Times New Roman"/>
          <w:i/>
          <w:sz w:val="28"/>
          <w:szCs w:val="28"/>
        </w:rPr>
        <w:t>Итог обсуждения:</w:t>
      </w:r>
      <w:r w:rsidRPr="009E553B">
        <w:rPr>
          <w:rFonts w:ascii="Times New Roman" w:hAnsi="Times New Roman" w:cs="Times New Roman"/>
          <w:sz w:val="28"/>
          <w:szCs w:val="28"/>
        </w:rPr>
        <w:t xml:space="preserve"> Список ожиданий участников.</w:t>
      </w:r>
    </w:p>
    <w:p w:rsidR="009E553B" w:rsidRPr="009E553B" w:rsidRDefault="009E553B" w:rsidP="009E553B">
      <w:pPr>
        <w:tabs>
          <w:tab w:val="left" w:pos="6195"/>
        </w:tabs>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ab/>
      </w: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ОСНОВНАЯ ЧАСТЬ ЗАНЯТИЯ</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4.) </w:t>
      </w:r>
      <w:r w:rsidRPr="009E553B">
        <w:rPr>
          <w:rFonts w:ascii="Times New Roman" w:hAnsi="Times New Roman" w:cs="Times New Roman"/>
          <w:i/>
          <w:sz w:val="28"/>
          <w:szCs w:val="28"/>
        </w:rPr>
        <w:t>Элементы самоуправления «Социальные пробы</w:t>
      </w:r>
      <w:r w:rsidRPr="009E553B">
        <w:rPr>
          <w:rFonts w:ascii="Times New Roman" w:hAnsi="Times New Roman" w:cs="Times New Roman"/>
          <w:sz w:val="28"/>
          <w:szCs w:val="28"/>
        </w:rPr>
        <w:t xml:space="preserve">  –  </w:t>
      </w:r>
      <w:r w:rsidRPr="009E553B">
        <w:rPr>
          <w:rFonts w:ascii="Times New Roman" w:hAnsi="Times New Roman" w:cs="Times New Roman"/>
          <w:i/>
          <w:sz w:val="28"/>
          <w:szCs w:val="28"/>
        </w:rPr>
        <w:t>практики  soft skills» (5 мин.), Цель:</w:t>
      </w:r>
      <w:r w:rsidRPr="009E553B">
        <w:rPr>
          <w:rFonts w:ascii="Times New Roman" w:hAnsi="Times New Roman" w:cs="Times New Roman"/>
          <w:sz w:val="28"/>
          <w:szCs w:val="28"/>
        </w:rPr>
        <w:t xml:space="preserve"> Включить и разъяснить  элементы самоуправления. Развивать самостоятельность и социально- полезную активность. soft skills умения. Задание дается в кругу. Ведущий: «В наши занятия будут включены элементы самоуправления. Каждый из вас побывает в роли ведущего, для этого подготовит и проведет упражнение на командообразование (по жребию). Варианты упражнений можно найти в Интернете. Можно провести настольную игру, загадать загадки или придумать что-то другое». См. Приложение 2. Схема «Самоуправление». </w:t>
      </w:r>
      <w:r w:rsidRPr="009E553B">
        <w:rPr>
          <w:rFonts w:ascii="Times New Roman" w:hAnsi="Times New Roman" w:cs="Times New Roman"/>
          <w:i/>
          <w:sz w:val="28"/>
          <w:szCs w:val="28"/>
        </w:rPr>
        <w:t>Итог:</w:t>
      </w:r>
      <w:r w:rsidRPr="009E553B">
        <w:rPr>
          <w:rFonts w:ascii="Times New Roman" w:hAnsi="Times New Roman" w:cs="Times New Roman"/>
          <w:sz w:val="28"/>
          <w:szCs w:val="28"/>
        </w:rPr>
        <w:t xml:space="preserve"> «То, чем вы будете заниматься, называется «Социальные пробы»*</w:t>
      </w:r>
      <w:r w:rsidRPr="009E553B">
        <w:rPr>
          <w:rFonts w:ascii="Times New Roman" w:hAnsi="Times New Roman" w:cs="Times New Roman"/>
          <w:sz w:val="28"/>
          <w:szCs w:val="28"/>
          <w:vertAlign w:val="superscript"/>
        </w:rPr>
        <w:t>7</w:t>
      </w:r>
      <w:r w:rsidRPr="009E553B">
        <w:rPr>
          <w:rFonts w:ascii="Times New Roman" w:hAnsi="Times New Roman" w:cs="Times New Roman"/>
          <w:sz w:val="28"/>
          <w:szCs w:val="28"/>
        </w:rPr>
        <w:t>. На наших занятиях у вас будет уникальная возможность примерить на себя  роль Ведущего. Только попробовав себя  на практике, вы сможете понять, насколько вам это  подходит».</w:t>
      </w:r>
    </w:p>
    <w:p w:rsidR="00DD0372" w:rsidRPr="009E553B" w:rsidRDefault="00DD0372" w:rsidP="009E553B">
      <w:pPr>
        <w:spacing w:after="0" w:line="240" w:lineRule="auto"/>
        <w:ind w:left="284"/>
        <w:jc w:val="both"/>
        <w:rPr>
          <w:rFonts w:ascii="Times New Roman" w:hAnsi="Times New Roman" w:cs="Times New Roman"/>
          <w:sz w:val="28"/>
          <w:szCs w:val="28"/>
        </w:rPr>
      </w:pPr>
    </w:p>
    <w:p w:rsid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5.) </w:t>
      </w:r>
      <w:r w:rsidRPr="009E553B">
        <w:rPr>
          <w:rFonts w:ascii="Times New Roman" w:hAnsi="Times New Roman" w:cs="Times New Roman"/>
          <w:i/>
          <w:sz w:val="28"/>
          <w:szCs w:val="28"/>
        </w:rPr>
        <w:t>Обсуждение «Правила группы» (7 мин.), Цель:</w:t>
      </w:r>
      <w:r w:rsidRPr="009E553B">
        <w:rPr>
          <w:rFonts w:ascii="Times New Roman" w:hAnsi="Times New Roman" w:cs="Times New Roman"/>
          <w:sz w:val="28"/>
          <w:szCs w:val="28"/>
        </w:rPr>
        <w:t xml:space="preserve"> Определить правила группы на время её функционирования. Участники сидят в кругу,  повернувшись лицом к доске. Сначала Ведущий  предлагает по желанию, придумать правила, «которые будут важны для нашей группы: Что важно в общении людей, по каким правилам будет жить наша группа?». Примерные ответы участников: «активность, уважение, искренность, не опаздывать и др.».  Тренер предлагает дополнить этот ряд стандартными правилами социально-психологических тренингов.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Составлен список правил группы.</w:t>
      </w:r>
    </w:p>
    <w:p w:rsidR="00DD0372" w:rsidRPr="009E553B" w:rsidRDefault="00DD0372"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6.) </w:t>
      </w:r>
      <w:r w:rsidRPr="009E553B">
        <w:rPr>
          <w:rFonts w:ascii="Times New Roman" w:hAnsi="Times New Roman" w:cs="Times New Roman"/>
          <w:i/>
          <w:sz w:val="28"/>
          <w:szCs w:val="28"/>
        </w:rPr>
        <w:t>«Список жизненных ценностей» мозговой штурм (3 мин.), Цель:</w:t>
      </w:r>
      <w:r w:rsidRPr="009E553B">
        <w:rPr>
          <w:rFonts w:ascii="Times New Roman" w:hAnsi="Times New Roman" w:cs="Times New Roman"/>
          <w:sz w:val="28"/>
          <w:szCs w:val="28"/>
        </w:rPr>
        <w:t xml:space="preserve"> Познакомить участников  с инструментами общения. Вспомнить, какие жизненные ценности есть у человека. Упражнение выполняется в кругу, с разворотом к доске. Ведущий: «У каждого человека есть свои инструменты общения – личностные и универсальные. Познакомиться с инструментами общения вам помогут специальные схемы (см. Приложение1 «Инструменты общения»). Сегодняшнее занятие посвящается личностным инструментам общения,  влияющих на </w:t>
      </w:r>
      <w:r w:rsidRPr="009E553B">
        <w:rPr>
          <w:rFonts w:ascii="Times New Roman" w:hAnsi="Times New Roman" w:cs="Times New Roman"/>
          <w:sz w:val="28"/>
          <w:szCs w:val="28"/>
        </w:rPr>
        <w:lastRenderedPageBreak/>
        <w:t xml:space="preserve">эффективность общения. Например, у доброго человека больше друзей, как вы думаете? А влияет ли на общение жизненные ценности людей? Например, встретились два человека, для одного ценностью является учеба, карьерный рост, а для другого развлечения и отдых. Смогут они договориться, подружиться?»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Давайте перечислим на доске, какие жизненные ценности есть у человека.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«Мы создали список жизненных ценностей, его можно добавлять».</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ЗАКЛЮЧИТЕЛЬНАЯ ЧАСТЬ ЗАНЯТИЯ</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b/>
          <w:sz w:val="28"/>
          <w:szCs w:val="28"/>
        </w:rPr>
        <w:t>7.</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Обратная связь (2 мин.), Цель:</w:t>
      </w:r>
      <w:r w:rsidRPr="009E553B">
        <w:rPr>
          <w:rFonts w:ascii="Times New Roman" w:hAnsi="Times New Roman" w:cs="Times New Roman"/>
          <w:sz w:val="28"/>
          <w:szCs w:val="28"/>
        </w:rPr>
        <w:t xml:space="preserve"> Оценить степень удовлетворенности участников от занятия. Упражнение выполняется в кругу. Ведущий: «Нам интересно, как вы оцениваете нашу сегодняшнюю встречу. Давайте потренируемся.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«Вытягиваем две руки в кулак вперед. Разжимаем кулак и ставим от 0 до10 баллов (пальцев) – если занятие вам понравилось, и 0 означает «всё плохо, я зря потерял время». А  теперь закрываем глаза и на счет 1</w:t>
      </w:r>
      <w:r w:rsidRPr="009E553B">
        <w:rPr>
          <w:rFonts w:ascii="Times New Roman" w:hAnsi="Times New Roman" w:cs="Times New Roman"/>
          <w:b/>
          <w:sz w:val="28"/>
          <w:szCs w:val="28"/>
        </w:rPr>
        <w:t>-</w:t>
      </w:r>
      <w:r w:rsidRPr="009E553B">
        <w:rPr>
          <w:rFonts w:ascii="Times New Roman" w:hAnsi="Times New Roman" w:cs="Times New Roman"/>
          <w:sz w:val="28"/>
          <w:szCs w:val="28"/>
        </w:rPr>
        <w:t>2</w:t>
      </w:r>
      <w:r w:rsidRPr="009E553B">
        <w:rPr>
          <w:rFonts w:ascii="Times New Roman" w:hAnsi="Times New Roman" w:cs="Times New Roman"/>
          <w:b/>
          <w:sz w:val="28"/>
          <w:szCs w:val="28"/>
        </w:rPr>
        <w:t>-</w:t>
      </w:r>
      <w:r w:rsidRPr="009E553B">
        <w:rPr>
          <w:rFonts w:ascii="Times New Roman" w:hAnsi="Times New Roman" w:cs="Times New Roman"/>
          <w:sz w:val="28"/>
          <w:szCs w:val="28"/>
        </w:rPr>
        <w:t>3 ставим оценку нашему занятию». На этом наша встреча подошла к концу».</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b/>
          <w:sz w:val="28"/>
          <w:szCs w:val="28"/>
        </w:rPr>
        <w:t>Занятие 2.</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Тема:</w:t>
      </w:r>
      <w:r w:rsidRPr="009E553B">
        <w:rPr>
          <w:rFonts w:ascii="Times New Roman" w:hAnsi="Times New Roman" w:cs="Times New Roman"/>
          <w:sz w:val="28"/>
          <w:szCs w:val="28"/>
        </w:rPr>
        <w:t xml:space="preserve"> «Мои/твои решения».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Раскрыть и расширить представления участников о социальной ответственности в принятии жизненно важных решений. Рассказать о пользе социальных умений и потренировать некоторые из них. </w:t>
      </w:r>
    </w:p>
    <w:p w:rsidR="009E553B" w:rsidRPr="009E553B" w:rsidRDefault="009E553B" w:rsidP="009E553B">
      <w:pPr>
        <w:pStyle w:val="a3"/>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ВСТУПИТЕЛЬНАЯ ЧАСТЬ ЗАНЯТИЯ</w:t>
      </w:r>
    </w:p>
    <w:p w:rsidR="009E553B" w:rsidRPr="009E553B" w:rsidRDefault="009E553B" w:rsidP="009E553B">
      <w:pPr>
        <w:tabs>
          <w:tab w:val="left" w:pos="2625"/>
        </w:tabs>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 xml:space="preserve">1.) </w:t>
      </w:r>
      <w:r w:rsidRPr="009E553B">
        <w:rPr>
          <w:rFonts w:ascii="Times New Roman" w:hAnsi="Times New Roman" w:cs="Times New Roman"/>
          <w:i/>
          <w:sz w:val="28"/>
          <w:szCs w:val="28"/>
        </w:rPr>
        <w:t>Игра-разминка «Джунгли» (3 мин.), Цель:</w:t>
      </w:r>
      <w:r w:rsidRPr="009E553B">
        <w:rPr>
          <w:rFonts w:ascii="Times New Roman" w:hAnsi="Times New Roman" w:cs="Times New Roman"/>
          <w:sz w:val="28"/>
          <w:szCs w:val="28"/>
        </w:rPr>
        <w:t xml:space="preserve"> Создать позитивный настрой, повысить активность. Упражнение выполняется в кругу. Ведущий: «Мы </w:t>
      </w:r>
      <w:r w:rsidRPr="009E553B">
        <w:rPr>
          <w:rFonts w:ascii="Times New Roman" w:hAnsi="Times New Roman" w:cs="Times New Roman"/>
          <w:b/>
          <w:sz w:val="28"/>
          <w:szCs w:val="28"/>
        </w:rPr>
        <w:t>-</w:t>
      </w:r>
      <w:r w:rsidRPr="009E553B">
        <w:rPr>
          <w:rFonts w:ascii="Times New Roman" w:hAnsi="Times New Roman" w:cs="Times New Roman"/>
          <w:sz w:val="28"/>
          <w:szCs w:val="28"/>
        </w:rPr>
        <w:t xml:space="preserve"> одна команда. В общении людей важны не только слова, но и взаимодействие – это общие совместные движения. Про хорошую команду говорят – мы всё делаем сообща. Слаженность действий, движений говорит о том, насколько эффективно работает команда. Это хорошо видно на примере оркестра, когда много людей играют одну мелодию, все музыканты должны слаженно играть. Мы проведем  разминку «Джунгли». Будем небольшим оркестром, который исполнит звук дождя в джунглях.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«Представьте, что в джунглях начался дождь, сначала он небольшой, потом всё сильнее и сильнее, а затем постепенно затихает. Нашими инструментами будут наши ладошки на коленях. Я начну хлопать ладошками по своим коленям – это начало дождя, сидящий справа от меня – подхватывает, повторяет за мной мое движение, потом следующий. Дождь все сильнее. Можно потопать ногами…  А теперь дождь затихает, не сразу а так же постепенно, как начался».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Мы почувствовали себя единой командой. </w:t>
      </w:r>
    </w:p>
    <w:p w:rsidR="009E553B" w:rsidRDefault="009E553B" w:rsidP="009E553B">
      <w:pPr>
        <w:spacing w:after="0" w:line="240" w:lineRule="auto"/>
        <w:ind w:left="284" w:firstLine="225"/>
        <w:jc w:val="both"/>
        <w:rPr>
          <w:rFonts w:ascii="Times New Roman" w:hAnsi="Times New Roman" w:cs="Times New Roman"/>
          <w:i/>
          <w:sz w:val="28"/>
          <w:szCs w:val="28"/>
          <w:u w:val="single"/>
        </w:rPr>
      </w:pPr>
    </w:p>
    <w:p w:rsidR="00B75EED" w:rsidRDefault="00B75EED" w:rsidP="009E553B">
      <w:pPr>
        <w:spacing w:after="0" w:line="240" w:lineRule="auto"/>
        <w:ind w:left="284" w:firstLine="225"/>
        <w:jc w:val="both"/>
        <w:rPr>
          <w:rFonts w:ascii="Times New Roman" w:hAnsi="Times New Roman" w:cs="Times New Roman"/>
          <w:i/>
          <w:sz w:val="28"/>
          <w:szCs w:val="28"/>
          <w:u w:val="single"/>
        </w:rPr>
      </w:pPr>
    </w:p>
    <w:p w:rsidR="00B75EED" w:rsidRDefault="00B75EED" w:rsidP="009E553B">
      <w:pPr>
        <w:spacing w:after="0" w:line="240" w:lineRule="auto"/>
        <w:ind w:left="284" w:firstLine="225"/>
        <w:jc w:val="both"/>
        <w:rPr>
          <w:rFonts w:ascii="Times New Roman" w:hAnsi="Times New Roman" w:cs="Times New Roman"/>
          <w:i/>
          <w:sz w:val="28"/>
          <w:szCs w:val="28"/>
          <w:u w:val="single"/>
        </w:rPr>
      </w:pPr>
    </w:p>
    <w:p w:rsidR="00B75EED" w:rsidRPr="009E553B" w:rsidRDefault="00B75EED" w:rsidP="009E553B">
      <w:pPr>
        <w:spacing w:after="0" w:line="240" w:lineRule="auto"/>
        <w:ind w:left="284" w:firstLine="225"/>
        <w:jc w:val="both"/>
        <w:rPr>
          <w:rFonts w:ascii="Times New Roman" w:hAnsi="Times New Roman" w:cs="Times New Roman"/>
          <w:i/>
          <w:sz w:val="28"/>
          <w:szCs w:val="28"/>
          <w:u w:val="single"/>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ОСНОВНАЯ ЧАСТЬ ЗАНЯТИЯ</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2.) </w:t>
      </w:r>
      <w:r w:rsidRPr="009E553B">
        <w:rPr>
          <w:rFonts w:ascii="Times New Roman" w:hAnsi="Times New Roman" w:cs="Times New Roman"/>
          <w:i/>
          <w:sz w:val="28"/>
          <w:szCs w:val="28"/>
        </w:rPr>
        <w:t>Мини лекция и обсуждение «Жизненные решения» (5 мин.), Цель:</w:t>
      </w:r>
      <w:r w:rsidRPr="009E553B">
        <w:rPr>
          <w:rFonts w:ascii="Times New Roman" w:hAnsi="Times New Roman" w:cs="Times New Roman"/>
          <w:sz w:val="28"/>
          <w:szCs w:val="28"/>
        </w:rPr>
        <w:t xml:space="preserve"> Расширить представления участников о принятии жизненно важных решений. Обсуждение выполняется в кругу. Ведущий: «В своей жизни нам приходится что то решать, делать выбор между чем то одним и чем</w:t>
      </w:r>
      <w:r w:rsidRPr="009E553B">
        <w:rPr>
          <w:rFonts w:ascii="Times New Roman" w:hAnsi="Times New Roman" w:cs="Times New Roman"/>
          <w:b/>
          <w:sz w:val="28"/>
          <w:szCs w:val="28"/>
        </w:rPr>
        <w:t>-</w:t>
      </w:r>
      <w:r w:rsidRPr="009E553B">
        <w:rPr>
          <w:rFonts w:ascii="Times New Roman" w:hAnsi="Times New Roman" w:cs="Times New Roman"/>
          <w:sz w:val="28"/>
          <w:szCs w:val="28"/>
        </w:rPr>
        <w:t xml:space="preserve">то другим. Например, у меня сегодня был выбор, одеть одну кофточку, или другую. Но решения бывают и более серьезными, значимыми. Куда пойти учиться, разводиться или нет, переехать в другой город, поменять работу и т.д. Психолог  Кольберг предложил теорию моральных дилемм. Дилемма это задача, проблема, выбор между чем-то одним и другим».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«Давайте сейчас, по кругу соберем копилку дилемм, с которыми приходится сталкиваться людям в жизни. Вы можете взять пример своих друзей, или свою дилемму, с которой пришлось столкнуться в последнюю неделю или месяц. </w:t>
      </w:r>
      <w:r w:rsidRPr="009E553B">
        <w:rPr>
          <w:rFonts w:ascii="Times New Roman" w:hAnsi="Times New Roman" w:cs="Times New Roman"/>
          <w:i/>
          <w:sz w:val="28"/>
          <w:szCs w:val="28"/>
        </w:rPr>
        <w:t>Примечание:</w:t>
      </w:r>
      <w:r w:rsidRPr="009E553B">
        <w:rPr>
          <w:rFonts w:ascii="Times New Roman" w:hAnsi="Times New Roman" w:cs="Times New Roman"/>
          <w:sz w:val="28"/>
          <w:szCs w:val="28"/>
        </w:rPr>
        <w:t xml:space="preserve"> Для примеров не надо использовать слишком личные, интимные дилеммы, лучше взять обобщенную ситуацию.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Теперь у нас есть копилка жизненных ситуаций, некоторые из них мы успеем разобрать. </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3.) </w:t>
      </w:r>
      <w:r w:rsidRPr="009E553B">
        <w:rPr>
          <w:rFonts w:ascii="Times New Roman" w:hAnsi="Times New Roman" w:cs="Times New Roman"/>
          <w:i/>
          <w:sz w:val="28"/>
          <w:szCs w:val="28"/>
        </w:rPr>
        <w:t>Обсуждение «Всех послушай – выбери сам» (10 мин.),</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Расширить представления участников о социальных дилеммах. Упражнение выполняется в кругу. Ведущий предлагает взять одну дилемму для обсуждения в кругу. Говорит «Павел, можно мы возьмем твою дилемму для обсуждения в группе. Повтори, пожалуйста, свою дилемму». Например, дилемма Павла звучит так: «Я стоял на остановке. Рядом находилась пара, девушка покурила и выбросила окурок мимо урны. Я хотел сделать ей замечание, но не стал. Я был сильно раздражен…».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«Сейчас мы все по кругу скажем Павлу, как бы мы поступили в данной ситуации» (все участники высказываются по кругу). Ведущий: «Павел, ты услышал отношение к этой ситуации от других участников группы. Ты сделал для себя какие-то новые выводы?, как бы ты решил свою ситуацию исходя из мнения других участников группы?»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Иногда очень трудно вырваться из ситуации, в которой ты находишься. Взгляд со стороны, советы друзей и близких, просто посторонних наблюдателей </w:t>
      </w:r>
      <w:r w:rsidRPr="009E553B">
        <w:rPr>
          <w:rFonts w:ascii="Times New Roman" w:hAnsi="Times New Roman" w:cs="Times New Roman"/>
          <w:i/>
          <w:sz w:val="28"/>
          <w:szCs w:val="28"/>
        </w:rPr>
        <w:t>–</w:t>
      </w:r>
      <w:r w:rsidRPr="009E553B">
        <w:rPr>
          <w:rFonts w:ascii="Times New Roman" w:hAnsi="Times New Roman" w:cs="Times New Roman"/>
          <w:sz w:val="28"/>
          <w:szCs w:val="28"/>
        </w:rPr>
        <w:t xml:space="preserve"> могут прояснить ситуацию, и вы начинаете видеть её с разных сторон, как бы «над» ситуацией, это называется «метакогниция» – мышление за своим мышлением, с позиции разных мнений и суждений. Именно поэтому так полезно живое человеческое общение, разговор, беседа. Метакогнитивное мышление критическое мышление полезно развивать, чтобы расширить спектр доступных решений. Выбор должен быть осознанным,  не навязанным со стороны.</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4.) </w:t>
      </w:r>
      <w:r w:rsidRPr="009E553B">
        <w:rPr>
          <w:rFonts w:ascii="Times New Roman" w:hAnsi="Times New Roman" w:cs="Times New Roman"/>
          <w:i/>
          <w:sz w:val="28"/>
          <w:szCs w:val="28"/>
        </w:rPr>
        <w:t>Упражнение в колонне «Я решаю» (5 мин.), Цель:</w:t>
      </w:r>
      <w:r w:rsidRPr="009E553B">
        <w:rPr>
          <w:rFonts w:ascii="Times New Roman" w:hAnsi="Times New Roman" w:cs="Times New Roman"/>
          <w:sz w:val="28"/>
          <w:szCs w:val="28"/>
        </w:rPr>
        <w:t xml:space="preserve"> Расширить представления участников о принятии решений. Все участники встают друг за другом в колонну лицом к Ведущему. Ведущий может встать повыше на стул, чтобы видеть всю колонну. «Мы продолжаем учиться принимать решения.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1) Если вы </w:t>
      </w:r>
      <w:r w:rsidRPr="009E553B">
        <w:rPr>
          <w:rFonts w:ascii="Times New Roman" w:hAnsi="Times New Roman" w:cs="Times New Roman"/>
          <w:sz w:val="28"/>
          <w:szCs w:val="28"/>
        </w:rPr>
        <w:lastRenderedPageBreak/>
        <w:t xml:space="preserve">считаете, что ваши родители в будущем должны помогать вам в воспитании ваших детей, то делайте шаг вправо. Кто считает, что не должны - шаг в лево. После того, как участники разделятся на «право» и «лево». Шеренги поворачиваются лицом друг к другу.  Ведущий спрашивает каждого почему он сделал такой выбор. 2) Кто считает, что в семье должно быть больше одного ребенка – вправо, кто считает, что только один – влево. 3) Представьте, что у вас есть деньги, которые вы можете потратить либо на ремонт, либо на отпуск. Что решите? </w:t>
      </w:r>
      <w:r w:rsidRPr="009E553B">
        <w:rPr>
          <w:rFonts w:ascii="Times New Roman" w:hAnsi="Times New Roman" w:cs="Times New Roman"/>
          <w:i/>
          <w:sz w:val="28"/>
          <w:szCs w:val="28"/>
        </w:rPr>
        <w:t xml:space="preserve">Итог упражнения: </w:t>
      </w:r>
      <w:r w:rsidRPr="009E553B">
        <w:rPr>
          <w:rFonts w:ascii="Times New Roman" w:hAnsi="Times New Roman" w:cs="Times New Roman"/>
          <w:sz w:val="28"/>
          <w:szCs w:val="28"/>
        </w:rPr>
        <w:t>Обратите внимание, выбор один, объяснений много. Причины выбора – это мотивы поведения.</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5.) </w:t>
      </w:r>
      <w:r w:rsidRPr="009E553B">
        <w:rPr>
          <w:rFonts w:ascii="Times New Roman" w:hAnsi="Times New Roman" w:cs="Times New Roman"/>
          <w:i/>
          <w:sz w:val="28"/>
          <w:szCs w:val="28"/>
        </w:rPr>
        <w:t>Упражнение «Техника «Я высказывание» (15 мин.), Цель:</w:t>
      </w:r>
      <w:r w:rsidRPr="009E553B">
        <w:rPr>
          <w:rFonts w:ascii="Times New Roman" w:hAnsi="Times New Roman" w:cs="Times New Roman"/>
          <w:sz w:val="28"/>
          <w:szCs w:val="28"/>
        </w:rPr>
        <w:t xml:space="preserve"> Развивать социальное умение отвечать партнеру по общению, аргументируя свой ответ. Упражнение проводится в парах. Ведущий: «Иногда на наш выбор влияют другие участники общения. Они стараются на нас надавить, переубедить, решая свои проблемы, мотивы, потребности. Наша задача – сделать осознанный выбор и отстоять свое мнение. Сегодня мы освоим социальное умение, популярную психологическую технику «Я высказывание». (автор Томас Гордон, 1960).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Проговариваем собеседнику следующие фразы: 1) когда ты поступаешь так (делаешь так); 2) я чувствую … (описать свои чувства, эмоции); 3) Я хочу, чтобы ты сменил (-а) тон разговора, перестал (-а) со мной так шутить и т.д. (участники тренируют технику «Я высказывания» в парах.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Теперь вы знаете одно из социальных умений, «секретов», инструментов общения. Дома повторите, потренируйте это умение.</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6.)</w:t>
      </w:r>
      <w:r w:rsidRPr="009E553B">
        <w:rPr>
          <w:rFonts w:ascii="Times New Roman" w:hAnsi="Times New Roman" w:cs="Times New Roman"/>
          <w:b/>
          <w:sz w:val="28"/>
          <w:szCs w:val="28"/>
        </w:rPr>
        <w:t xml:space="preserve"> </w:t>
      </w:r>
      <w:r w:rsidRPr="009E553B">
        <w:rPr>
          <w:rFonts w:ascii="Times New Roman" w:hAnsi="Times New Roman" w:cs="Times New Roman"/>
          <w:i/>
          <w:sz w:val="28"/>
          <w:szCs w:val="28"/>
        </w:rPr>
        <w:t>Элементы самоуправления «Социальные пробы</w:t>
      </w:r>
      <w:r w:rsidRPr="009E553B">
        <w:rPr>
          <w:rFonts w:ascii="Times New Roman" w:hAnsi="Times New Roman" w:cs="Times New Roman"/>
          <w:sz w:val="28"/>
          <w:szCs w:val="28"/>
        </w:rPr>
        <w:t xml:space="preserve">  –  </w:t>
      </w:r>
      <w:r w:rsidRPr="009E553B">
        <w:rPr>
          <w:rFonts w:ascii="Times New Roman" w:hAnsi="Times New Roman" w:cs="Times New Roman"/>
          <w:i/>
          <w:sz w:val="28"/>
          <w:szCs w:val="28"/>
        </w:rPr>
        <w:t>практики  soft skills» (5 мин.),</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Развивать самоуправление, активность,  soft skills умения.</w:t>
      </w:r>
      <w:r w:rsidRPr="009E553B">
        <w:rPr>
          <w:rFonts w:ascii="Times New Roman" w:hAnsi="Times New Roman" w:cs="Times New Roman"/>
          <w:i/>
          <w:sz w:val="28"/>
          <w:szCs w:val="28"/>
        </w:rPr>
        <w:t xml:space="preserve"> </w:t>
      </w:r>
      <w:r w:rsidRPr="009E553B">
        <w:rPr>
          <w:rFonts w:ascii="Times New Roman" w:hAnsi="Times New Roman" w:cs="Times New Roman"/>
          <w:sz w:val="28"/>
          <w:szCs w:val="28"/>
        </w:rPr>
        <w:t xml:space="preserve">Игру, разминку или упражнение проводит участник, ответственный за проведение упражнения. Упражнение это игра для всей команды, найти её можно в интернете или после занятия подойти к ведущему и спросить, какую игру можно провести. Также это может быть настольная игра, или загадки на мышление. Если участник самостоятельно не справляется, ведущему необходимо взять управление в свои руки: довести упражнение до конца или переключить группу на другое задание. Важно подбодрить, сказать – «в другой раз у тебя обязательно получится». Если участник не подготовил упражнение, Ведущий отмечает, что задание пока не выполнено, и переключает группу по дальнейшему плану программы.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Похвала: «Это очень ответственно самому проводить упражнение, ты справился, ты создал для нас хорошее настроение, ты молодец!»</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jc w:val="both"/>
        <w:rPr>
          <w:rFonts w:ascii="Times New Roman" w:hAnsi="Times New Roman" w:cs="Times New Roman"/>
          <w:i/>
          <w:sz w:val="28"/>
          <w:szCs w:val="28"/>
        </w:rPr>
      </w:pPr>
      <w:r w:rsidRPr="009E553B">
        <w:rPr>
          <w:rFonts w:ascii="Times New Roman" w:hAnsi="Times New Roman" w:cs="Times New Roman"/>
          <w:sz w:val="28"/>
          <w:szCs w:val="28"/>
        </w:rPr>
        <w:t>ЗАКЛЮЧИТЕЛЬНАЯ ЧАСТЬ ЗАНЯТИЯ</w:t>
      </w:r>
      <w:r w:rsidRPr="009E553B">
        <w:rPr>
          <w:rFonts w:ascii="Times New Roman" w:hAnsi="Times New Roman" w:cs="Times New Roman"/>
          <w:i/>
          <w:sz w:val="28"/>
          <w:szCs w:val="28"/>
        </w:rPr>
        <w:t xml:space="preserve"> </w:t>
      </w:r>
    </w:p>
    <w:p w:rsidR="009E553B" w:rsidRPr="009E553B" w:rsidRDefault="009E553B" w:rsidP="009E553B">
      <w:pPr>
        <w:spacing w:after="0" w:line="240" w:lineRule="auto"/>
        <w:ind w:left="284"/>
        <w:jc w:val="both"/>
        <w:rPr>
          <w:rFonts w:ascii="Times New Roman" w:hAnsi="Times New Roman" w:cs="Times New Roman"/>
          <w:i/>
          <w:sz w:val="28"/>
          <w:szCs w:val="28"/>
        </w:rPr>
      </w:pPr>
      <w:r w:rsidRPr="009E553B">
        <w:rPr>
          <w:rFonts w:ascii="Times New Roman" w:hAnsi="Times New Roman" w:cs="Times New Roman"/>
          <w:sz w:val="28"/>
          <w:szCs w:val="28"/>
        </w:rPr>
        <w:t>7.)</w:t>
      </w:r>
      <w:r w:rsidRPr="009E553B">
        <w:rPr>
          <w:rFonts w:ascii="Times New Roman" w:hAnsi="Times New Roman" w:cs="Times New Roman"/>
          <w:i/>
          <w:sz w:val="28"/>
          <w:szCs w:val="28"/>
        </w:rPr>
        <w:t xml:space="preserve"> Обратная связь (2 мин.),</w:t>
      </w:r>
      <w:r w:rsidRPr="009E553B">
        <w:rPr>
          <w:rFonts w:ascii="Times New Roman" w:hAnsi="Times New Roman" w:cs="Times New Roman"/>
          <w:sz w:val="28"/>
          <w:szCs w:val="28"/>
        </w:rPr>
        <w:t>см. Занятие 1.</w:t>
      </w:r>
    </w:p>
    <w:p w:rsidR="009E553B" w:rsidRDefault="009E553B" w:rsidP="009E553B">
      <w:pPr>
        <w:spacing w:after="0" w:line="240" w:lineRule="auto"/>
        <w:ind w:left="284"/>
        <w:jc w:val="both"/>
        <w:rPr>
          <w:rFonts w:ascii="Times New Roman" w:hAnsi="Times New Roman" w:cs="Times New Roman"/>
          <w:b/>
          <w:sz w:val="28"/>
          <w:szCs w:val="28"/>
        </w:rPr>
      </w:pPr>
    </w:p>
    <w:p w:rsidR="00B75EED" w:rsidRDefault="00B75EED" w:rsidP="009E553B">
      <w:pPr>
        <w:spacing w:after="0" w:line="240" w:lineRule="auto"/>
        <w:ind w:left="284"/>
        <w:jc w:val="both"/>
        <w:rPr>
          <w:rFonts w:ascii="Times New Roman" w:hAnsi="Times New Roman" w:cs="Times New Roman"/>
          <w:b/>
          <w:sz w:val="28"/>
          <w:szCs w:val="28"/>
        </w:rPr>
      </w:pPr>
    </w:p>
    <w:p w:rsidR="00B75EED" w:rsidRDefault="00B75EED" w:rsidP="009E553B">
      <w:pPr>
        <w:spacing w:after="0" w:line="240" w:lineRule="auto"/>
        <w:ind w:left="284"/>
        <w:jc w:val="both"/>
        <w:rPr>
          <w:rFonts w:ascii="Times New Roman" w:hAnsi="Times New Roman" w:cs="Times New Roman"/>
          <w:b/>
          <w:sz w:val="28"/>
          <w:szCs w:val="28"/>
        </w:rPr>
      </w:pPr>
    </w:p>
    <w:p w:rsidR="00B75EED" w:rsidRDefault="00B75EED" w:rsidP="009E553B">
      <w:pPr>
        <w:spacing w:after="0" w:line="240" w:lineRule="auto"/>
        <w:ind w:left="284"/>
        <w:jc w:val="both"/>
        <w:rPr>
          <w:rFonts w:ascii="Times New Roman" w:hAnsi="Times New Roman" w:cs="Times New Roman"/>
          <w:b/>
          <w:sz w:val="28"/>
          <w:szCs w:val="28"/>
        </w:rPr>
      </w:pPr>
    </w:p>
    <w:p w:rsidR="00B75EED" w:rsidRPr="009E553B" w:rsidRDefault="00B75EED"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firstLine="851"/>
        <w:jc w:val="both"/>
        <w:rPr>
          <w:rFonts w:ascii="Times New Roman" w:hAnsi="Times New Roman" w:cs="Times New Roman"/>
          <w:sz w:val="28"/>
          <w:szCs w:val="28"/>
        </w:rPr>
      </w:pPr>
      <w:r w:rsidRPr="009E553B">
        <w:rPr>
          <w:rFonts w:ascii="Times New Roman" w:hAnsi="Times New Roman" w:cs="Times New Roman"/>
          <w:b/>
          <w:sz w:val="28"/>
          <w:szCs w:val="28"/>
        </w:rPr>
        <w:t>Занятие 3.</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Тема:</w:t>
      </w:r>
      <w:r w:rsidRPr="009E553B">
        <w:rPr>
          <w:rFonts w:ascii="Times New Roman" w:hAnsi="Times New Roman" w:cs="Times New Roman"/>
          <w:sz w:val="28"/>
          <w:szCs w:val="28"/>
        </w:rPr>
        <w:t xml:space="preserve"> «Мои/твои границы».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Дать представления о границах и рисках общения: конфликте, о конструктивных способах выхода из конфликтных ситуаций. Содействовать развитию принятия себя и других людей. </w:t>
      </w:r>
    </w:p>
    <w:p w:rsidR="009E553B" w:rsidRPr="009E553B" w:rsidRDefault="009E553B" w:rsidP="009E553B">
      <w:pPr>
        <w:spacing w:after="0" w:line="240" w:lineRule="auto"/>
        <w:ind w:left="284" w:firstLine="851"/>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ВСТУПИТЕЛЬНАЯ ЧАСТЬ ЗАНЯТИЯ</w:t>
      </w:r>
    </w:p>
    <w:p w:rsidR="009E553B" w:rsidRPr="009E553B" w:rsidRDefault="009E553B" w:rsidP="009E553B">
      <w:pPr>
        <w:tabs>
          <w:tab w:val="left" w:pos="2625"/>
        </w:tabs>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1.)</w:t>
      </w:r>
      <w:r w:rsidRPr="009E553B">
        <w:rPr>
          <w:rFonts w:ascii="Times New Roman" w:hAnsi="Times New Roman" w:cs="Times New Roman"/>
          <w:b/>
          <w:sz w:val="28"/>
          <w:szCs w:val="28"/>
        </w:rPr>
        <w:t xml:space="preserve"> </w:t>
      </w:r>
      <w:r w:rsidRPr="009E553B">
        <w:rPr>
          <w:rFonts w:ascii="Times New Roman" w:hAnsi="Times New Roman" w:cs="Times New Roman"/>
          <w:i/>
          <w:sz w:val="28"/>
          <w:szCs w:val="28"/>
        </w:rPr>
        <w:t>Упражнение «Котики и домики» (7 мин.), Цель:</w:t>
      </w:r>
      <w:r w:rsidRPr="009E553B">
        <w:rPr>
          <w:rFonts w:ascii="Times New Roman" w:hAnsi="Times New Roman" w:cs="Times New Roman"/>
          <w:sz w:val="28"/>
          <w:szCs w:val="28"/>
        </w:rPr>
        <w:t xml:space="preserve"> Создать интерес, умение договориться без слов в паре, дать актуальность темы «границы общения». Упражнение начинается в кругу. Ведущий делит всех участников на первый-второй. Затем он просит «первые номера» встать и выйти за дверь - «Я скажу вам что то важное». </w:t>
      </w:r>
      <w:r w:rsidRPr="009E553B">
        <w:rPr>
          <w:rFonts w:ascii="Times New Roman" w:hAnsi="Times New Roman" w:cs="Times New Roman"/>
          <w:i/>
          <w:sz w:val="28"/>
          <w:szCs w:val="28"/>
        </w:rPr>
        <w:t xml:space="preserve">Инструкция первой подгруппе: </w:t>
      </w:r>
      <w:r w:rsidRPr="009E553B">
        <w:rPr>
          <w:rFonts w:ascii="Times New Roman" w:hAnsi="Times New Roman" w:cs="Times New Roman"/>
          <w:sz w:val="28"/>
          <w:szCs w:val="28"/>
        </w:rPr>
        <w:t xml:space="preserve">«Сейчас вы вернетесь в комнату, и по моему сигналу будете рисовать котиков. Об этом нельзя говорить тем, кто остался в комнате - это ваш секрет». В это время второй тренер, или тот же тренер заходит в комнату, ко второй группе и говорит другое задание:  </w:t>
      </w:r>
      <w:r w:rsidRPr="009E553B">
        <w:rPr>
          <w:rFonts w:ascii="Times New Roman" w:hAnsi="Times New Roman" w:cs="Times New Roman"/>
          <w:i/>
          <w:sz w:val="28"/>
          <w:szCs w:val="28"/>
        </w:rPr>
        <w:t xml:space="preserve">Инструкция второй подгруппе: </w:t>
      </w:r>
      <w:r w:rsidRPr="009E553B">
        <w:rPr>
          <w:rFonts w:ascii="Times New Roman" w:hAnsi="Times New Roman" w:cs="Times New Roman"/>
          <w:sz w:val="28"/>
          <w:szCs w:val="28"/>
        </w:rPr>
        <w:t xml:space="preserve">«Когда ребята вернутся обратно, вы, по моему сигналу будете рисовать домики. Об этом нельзя говорить тем, кто сейчас находится в коридоре - это ваш секрет». «Первые номера» возвращаются в комнату. Ведущий предлагает всем разделиться на пары «первый - второй». Уточняет: «Проверьте, чтобы в вашей паре был один из вас «первый», а другой – «второй». </w:t>
      </w:r>
      <w:r w:rsidRPr="009E553B">
        <w:rPr>
          <w:rFonts w:ascii="Times New Roman" w:hAnsi="Times New Roman" w:cs="Times New Roman"/>
          <w:i/>
          <w:sz w:val="28"/>
          <w:szCs w:val="28"/>
        </w:rPr>
        <w:t>Инструкция парам:</w:t>
      </w:r>
      <w:r w:rsidRPr="009E553B">
        <w:rPr>
          <w:rFonts w:ascii="Times New Roman" w:hAnsi="Times New Roman" w:cs="Times New Roman"/>
          <w:sz w:val="28"/>
          <w:szCs w:val="28"/>
        </w:rPr>
        <w:t xml:space="preserve"> «Подходим к столу, перед вами должен лежать один листок бумаги на двоих, и одна ручка. Берем одну ручку на двоих, и начинаем рисовать то задание, которое вам дали, по счету, раз-два-три – начали! Когда я скажу стоп, вы закончите рисовать. Стоп! А теперь берем свои рисунки и садимся в общий круг». Обсуждение в кругу. Ведущий: «Итак, глядя на эти рисунки, как вы думаете, чему будет посвящено наше сегодняшнее занятие?» (ответы: спору, конфликту) – «Верно, мы специально дали вам разные задания, чтобы вас поссорить. Когда у людей разные интересы на одной территории в одно и то же время – они могут конфликтовать, например, два парня влюбились в одну девушку. </w:t>
      </w:r>
      <w:r w:rsidRPr="009E553B">
        <w:rPr>
          <w:rFonts w:ascii="Times New Roman" w:hAnsi="Times New Roman" w:cs="Times New Roman"/>
          <w:i/>
          <w:sz w:val="28"/>
          <w:szCs w:val="28"/>
        </w:rPr>
        <w:t xml:space="preserve">Итог упражнения: </w:t>
      </w:r>
      <w:r w:rsidRPr="009E553B">
        <w:rPr>
          <w:rFonts w:ascii="Times New Roman" w:hAnsi="Times New Roman" w:cs="Times New Roman"/>
          <w:sz w:val="28"/>
          <w:szCs w:val="28"/>
        </w:rPr>
        <w:t>Сегодня мы будем говорить о конфликтах и границах общения.</w:t>
      </w:r>
    </w:p>
    <w:p w:rsidR="009E553B" w:rsidRPr="009E553B" w:rsidRDefault="009E553B" w:rsidP="009E553B">
      <w:pPr>
        <w:spacing w:after="0" w:line="240" w:lineRule="auto"/>
        <w:ind w:left="284" w:firstLine="225"/>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ОСНОВНАЯ ЧАСТЬ ЗАНЯТИЯ</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2.)</w:t>
      </w:r>
      <w:r w:rsidRPr="009E553B">
        <w:rPr>
          <w:rFonts w:ascii="Times New Roman" w:hAnsi="Times New Roman" w:cs="Times New Roman"/>
          <w:i/>
          <w:sz w:val="28"/>
          <w:szCs w:val="28"/>
        </w:rPr>
        <w:t xml:space="preserve"> «Стратегии выхода из конфликтов» Обсуждение, мини лекция (5 мин.), Цель:</w:t>
      </w:r>
      <w:r w:rsidRPr="009E553B">
        <w:rPr>
          <w:rFonts w:ascii="Times New Roman" w:hAnsi="Times New Roman" w:cs="Times New Roman"/>
          <w:sz w:val="28"/>
          <w:szCs w:val="28"/>
        </w:rPr>
        <w:t xml:space="preserve"> Развивать представления о стратегиях выхода из конфликтных ситуаций. Ведущий: «Давайте внимательнее посмотрим на ваши рисунки (из упражнения «Котики и домики» : На одних рисунках победу одержал Кот, на других – Дом, на третьих – Кото-дом. На некоторых рисунках вообще непонятно, что нарисовано – была «драка», художники не смогли друг с другом договориться. Это говорит о том, что каждый из вас выбрал свою стратегию выхода из конфликта. Психолог Томас выделил пять стратегий выхода из конфликтов: компромисс, избегание, конкуренция, приспособление, сотрудничество (См. Приложение 1. «Список стратегий выхода из конфликтов», Томас). Скажите, есть ли здесь (на ваших </w:t>
      </w:r>
      <w:r w:rsidRPr="009E553B">
        <w:rPr>
          <w:rFonts w:ascii="Times New Roman" w:hAnsi="Times New Roman" w:cs="Times New Roman"/>
          <w:sz w:val="28"/>
          <w:szCs w:val="28"/>
        </w:rPr>
        <w:lastRenderedPageBreak/>
        <w:t xml:space="preserve">рисунках) эти стратегии?» (участники показывают). </w:t>
      </w:r>
      <w:r w:rsidRPr="009E553B">
        <w:rPr>
          <w:rFonts w:ascii="Times New Roman" w:hAnsi="Times New Roman" w:cs="Times New Roman"/>
          <w:i/>
          <w:sz w:val="28"/>
          <w:szCs w:val="28"/>
        </w:rPr>
        <w:t>Итог обсуждения:</w:t>
      </w:r>
      <w:r w:rsidRPr="009E553B">
        <w:rPr>
          <w:rFonts w:ascii="Times New Roman" w:hAnsi="Times New Roman" w:cs="Times New Roman"/>
          <w:sz w:val="28"/>
          <w:szCs w:val="28"/>
        </w:rPr>
        <w:t xml:space="preserve"> Теперь вы знаете, что из конфликта можно выйти разными способами.</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3.)</w:t>
      </w:r>
      <w:r w:rsidRPr="009E553B">
        <w:rPr>
          <w:rFonts w:ascii="Times New Roman" w:hAnsi="Times New Roman" w:cs="Times New Roman"/>
          <w:i/>
          <w:sz w:val="28"/>
          <w:szCs w:val="28"/>
        </w:rPr>
        <w:t xml:space="preserve"> Упражнение «Разговоры- договоры» (20 мин.), Цель:</w:t>
      </w:r>
      <w:r w:rsidRPr="009E553B">
        <w:rPr>
          <w:rFonts w:ascii="Times New Roman" w:hAnsi="Times New Roman" w:cs="Times New Roman"/>
          <w:sz w:val="28"/>
          <w:szCs w:val="28"/>
        </w:rPr>
        <w:t xml:space="preserve"> Развивать представления об основах конфликтологии и границах общения. Тренировать социальное умение договариваться. Упражнение выполняется в мини группах. Ведущий: «Предлагаю разбиться на маленькие группы </w:t>
      </w:r>
      <w:r w:rsidR="0055792E">
        <w:rPr>
          <w:rFonts w:ascii="Times New Roman" w:hAnsi="Times New Roman" w:cs="Times New Roman"/>
          <w:sz w:val="28"/>
          <w:szCs w:val="28"/>
        </w:rPr>
        <w:t xml:space="preserve">по </w:t>
      </w:r>
      <w:r w:rsidRPr="009E553B">
        <w:rPr>
          <w:rFonts w:ascii="Times New Roman" w:hAnsi="Times New Roman" w:cs="Times New Roman"/>
          <w:sz w:val="28"/>
          <w:szCs w:val="28"/>
        </w:rPr>
        <w:t xml:space="preserve">2-3 человека» (выполняют, рассаживаются)  «Каждая группа получит свое задание»: </w:t>
      </w:r>
      <w:r w:rsidRPr="009E553B">
        <w:rPr>
          <w:rFonts w:ascii="Times New Roman" w:hAnsi="Times New Roman" w:cs="Times New Roman"/>
          <w:i/>
          <w:sz w:val="28"/>
          <w:szCs w:val="28"/>
        </w:rPr>
        <w:t>Инструкции</w:t>
      </w:r>
      <w:r w:rsidRPr="009E553B">
        <w:rPr>
          <w:rFonts w:ascii="Times New Roman" w:hAnsi="Times New Roman" w:cs="Times New Roman"/>
          <w:sz w:val="28"/>
          <w:szCs w:val="28"/>
        </w:rPr>
        <w:t xml:space="preserve"> «вы будете показывать конфликты: 1)  ребенок -   родитель; 2) преподаватель - ученик; 3) парень  девушка; 4)  друзья. Вам надо будет придумать конфликтную ситуацию и выход из нее.  Распределить между собой роли,  прорепетировать, а затем показать свою сценку всем нам. Главное в этом упражнении показать другим – как вы выйдете из конфликтной ситуации, сможете ли договориться.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Конструктивный выход из конфликта заканчивается договором. Если стороны не могут договориться, то наступает стагнация, или обострение напряжения, война, торможение развития конфликтующих сторон.</w:t>
      </w:r>
    </w:p>
    <w:p w:rsidR="009E553B" w:rsidRPr="009E553B" w:rsidRDefault="009E553B" w:rsidP="009E553B">
      <w:pPr>
        <w:tabs>
          <w:tab w:val="left" w:pos="945"/>
        </w:tabs>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4.)</w:t>
      </w:r>
      <w:r w:rsidRPr="009E553B">
        <w:rPr>
          <w:rFonts w:ascii="Times New Roman" w:hAnsi="Times New Roman" w:cs="Times New Roman"/>
          <w:i/>
          <w:sz w:val="28"/>
          <w:szCs w:val="28"/>
        </w:rPr>
        <w:t xml:space="preserve"> Упражнение «Внутриличностный конфликт» (10 мин.), Цель:</w:t>
      </w:r>
      <w:r w:rsidRPr="009E553B">
        <w:rPr>
          <w:rFonts w:ascii="Times New Roman" w:hAnsi="Times New Roman" w:cs="Times New Roman"/>
          <w:sz w:val="28"/>
          <w:szCs w:val="28"/>
        </w:rPr>
        <w:t xml:space="preserve"> Дать представление о врутриличностном конфликте и способе его решения. Упражнение выполняют (показывают) добровольцы. Ведущий: «Мне нужен один доброволец – юноша» Предлагаю посмотреть еще один вид конфликтов – внутриличностный.  Вопрос Ведущего ко всем участникам: «Какая дилемма может быть у парня вашего возраста, давайте придумаем» (ответы – предложения участников). Ведущий выбирает подходящий для упражнения вариант. Например, юноша хочет уйти от девушки, потому что нет близости, или юноша хочет бросить учебу, другие варианты. Доброволец встает перед участниками так, чтобы все его видели. Ведущий говорит «Мне нужны ещё два добровольца – две девушки» (выходят две девушки, встают с двух сторон за спиной у парня одна у его левого, а другая - у правого плеча). </w:t>
      </w:r>
      <w:r w:rsidRPr="009E553B">
        <w:rPr>
          <w:rFonts w:ascii="Times New Roman" w:hAnsi="Times New Roman" w:cs="Times New Roman"/>
          <w:i/>
          <w:sz w:val="28"/>
          <w:szCs w:val="28"/>
        </w:rPr>
        <w:t>Инструкция «герою»</w:t>
      </w:r>
      <w:r w:rsidRPr="009E553B">
        <w:rPr>
          <w:rFonts w:ascii="Times New Roman" w:hAnsi="Times New Roman" w:cs="Times New Roman"/>
          <w:sz w:val="28"/>
          <w:szCs w:val="28"/>
        </w:rPr>
        <w:t xml:space="preserve"> (участнику, выполняющему роль парня, которого «мучает» внутриличностный конфликт): «Ты должен молчать и слушать то, что говорят тебе твои  «мысли- суждения».  </w:t>
      </w:r>
      <w:r w:rsidRPr="009E553B">
        <w:rPr>
          <w:rFonts w:ascii="Times New Roman" w:hAnsi="Times New Roman" w:cs="Times New Roman"/>
          <w:i/>
          <w:sz w:val="28"/>
          <w:szCs w:val="28"/>
        </w:rPr>
        <w:t>Инструкция «мыслям- суждениям»</w:t>
      </w:r>
      <w:r w:rsidRPr="009E553B">
        <w:rPr>
          <w:rFonts w:ascii="Times New Roman" w:hAnsi="Times New Roman" w:cs="Times New Roman"/>
          <w:sz w:val="28"/>
          <w:szCs w:val="28"/>
        </w:rPr>
        <w:t xml:space="preserve"> (двум девушкам, стоящим за спиной героя): «Вы должны спорить друг с другом, а не с парнем, выдвигать весомые аргументы, победит та из вас, кто будет наиболее убедительной». </w:t>
      </w:r>
      <w:r w:rsidRPr="009E553B">
        <w:rPr>
          <w:rFonts w:ascii="Times New Roman" w:hAnsi="Times New Roman" w:cs="Times New Roman"/>
          <w:i/>
          <w:sz w:val="28"/>
          <w:szCs w:val="28"/>
        </w:rPr>
        <w:t>Инструкция «1 мысли- суждению»:</w:t>
      </w:r>
      <w:r w:rsidRPr="009E553B">
        <w:rPr>
          <w:rFonts w:ascii="Times New Roman" w:hAnsi="Times New Roman" w:cs="Times New Roman"/>
          <w:sz w:val="28"/>
          <w:szCs w:val="28"/>
        </w:rPr>
        <w:t xml:space="preserve"> «Ты должна доказать, что бросать учебу – это для него плохо». </w:t>
      </w:r>
      <w:r w:rsidRPr="009E553B">
        <w:rPr>
          <w:rFonts w:ascii="Times New Roman" w:hAnsi="Times New Roman" w:cs="Times New Roman"/>
          <w:i/>
          <w:sz w:val="28"/>
          <w:szCs w:val="28"/>
        </w:rPr>
        <w:t>Инструкция «2 мысли- суждению»:</w:t>
      </w:r>
      <w:r w:rsidRPr="009E553B">
        <w:rPr>
          <w:rFonts w:ascii="Times New Roman" w:hAnsi="Times New Roman" w:cs="Times New Roman"/>
          <w:sz w:val="28"/>
          <w:szCs w:val="28"/>
        </w:rPr>
        <w:t xml:space="preserve"> «Ты должна доказать, что бросать учебу – это для него хорошо». </w:t>
      </w:r>
      <w:r w:rsidRPr="009E553B">
        <w:rPr>
          <w:rFonts w:ascii="Times New Roman" w:hAnsi="Times New Roman" w:cs="Times New Roman"/>
          <w:i/>
          <w:sz w:val="28"/>
          <w:szCs w:val="28"/>
        </w:rPr>
        <w:t>Инструкция остальным участникам группы</w:t>
      </w:r>
      <w:r w:rsidRPr="009E553B">
        <w:rPr>
          <w:rFonts w:ascii="Times New Roman" w:hAnsi="Times New Roman" w:cs="Times New Roman"/>
          <w:sz w:val="28"/>
          <w:szCs w:val="28"/>
        </w:rPr>
        <w:t xml:space="preserve">: «Вы можете помогать мыслям спорить друг с другом, если они не знают, что сказать, можно их поддержать, подсказывать новую мысль если они справляются сами, но не перебивать».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На этом примере мы рассмотрели внутриличностный конфликт. Бывает так, что в жизни человека побеждает одна из мыслей, и тогда он принимает важное для себя решение. Иногда бывает, что никакая мысль не побеждает, и человек бездействует, как бы течет по течению. И </w:t>
      </w:r>
      <w:r w:rsidRPr="009E553B">
        <w:rPr>
          <w:rFonts w:ascii="Times New Roman" w:hAnsi="Times New Roman" w:cs="Times New Roman"/>
          <w:sz w:val="28"/>
          <w:szCs w:val="28"/>
        </w:rPr>
        <w:lastRenderedPageBreak/>
        <w:t>действие и бездействие – ведет к   ответственности. Главное осознавать свои решения, как бы посмотреть на свои мысли со стороны (по научному это называется метакогнитивное*</w:t>
      </w:r>
      <w:r w:rsidRPr="009E553B">
        <w:rPr>
          <w:rFonts w:ascii="Times New Roman" w:hAnsi="Times New Roman" w:cs="Times New Roman"/>
          <w:sz w:val="28"/>
          <w:szCs w:val="28"/>
          <w:vertAlign w:val="superscript"/>
        </w:rPr>
        <w:t>18</w:t>
      </w:r>
      <w:r w:rsidRPr="009E553B">
        <w:rPr>
          <w:rFonts w:ascii="Times New Roman" w:hAnsi="Times New Roman" w:cs="Times New Roman"/>
          <w:sz w:val="28"/>
          <w:szCs w:val="28"/>
        </w:rPr>
        <w:t xml:space="preserve"> мышление) .</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5.)</w:t>
      </w:r>
      <w:r w:rsidRPr="009E553B">
        <w:rPr>
          <w:rFonts w:ascii="Times New Roman" w:hAnsi="Times New Roman" w:cs="Times New Roman"/>
          <w:b/>
          <w:sz w:val="28"/>
          <w:szCs w:val="28"/>
        </w:rPr>
        <w:t xml:space="preserve"> </w:t>
      </w:r>
      <w:r w:rsidRPr="009E553B">
        <w:rPr>
          <w:rFonts w:ascii="Times New Roman" w:hAnsi="Times New Roman" w:cs="Times New Roman"/>
          <w:i/>
          <w:sz w:val="28"/>
          <w:szCs w:val="28"/>
        </w:rPr>
        <w:t>Элементы самоуправления «Социальные пробы</w:t>
      </w:r>
      <w:r w:rsidRPr="009E553B">
        <w:rPr>
          <w:rFonts w:ascii="Times New Roman" w:hAnsi="Times New Roman" w:cs="Times New Roman"/>
          <w:sz w:val="28"/>
          <w:szCs w:val="28"/>
        </w:rPr>
        <w:t xml:space="preserve">  –  </w:t>
      </w:r>
      <w:r w:rsidRPr="009E553B">
        <w:rPr>
          <w:rFonts w:ascii="Times New Roman" w:hAnsi="Times New Roman" w:cs="Times New Roman"/>
          <w:i/>
          <w:sz w:val="28"/>
          <w:szCs w:val="28"/>
        </w:rPr>
        <w:t>практики  soft skills» (5 мин.),</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Развивать самоуправление, социально-полезную активность,  soft skills умения.</w:t>
      </w:r>
      <w:r w:rsidRPr="009E553B">
        <w:rPr>
          <w:rFonts w:ascii="Times New Roman" w:hAnsi="Times New Roman" w:cs="Times New Roman"/>
          <w:i/>
          <w:sz w:val="28"/>
          <w:szCs w:val="28"/>
        </w:rPr>
        <w:t xml:space="preserve"> (5 мин.),</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см. Занятие 2.</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jc w:val="both"/>
        <w:rPr>
          <w:rFonts w:ascii="Times New Roman" w:hAnsi="Times New Roman" w:cs="Times New Roman"/>
          <w:i/>
          <w:sz w:val="28"/>
          <w:szCs w:val="28"/>
        </w:rPr>
      </w:pPr>
      <w:r w:rsidRPr="009E553B">
        <w:rPr>
          <w:rFonts w:ascii="Times New Roman" w:hAnsi="Times New Roman" w:cs="Times New Roman"/>
          <w:sz w:val="28"/>
          <w:szCs w:val="28"/>
        </w:rPr>
        <w:t>ЗАКЛЮЧИТЕЛЬНАЯ ЧАСТЬ ЗАНЯТИЯ</w:t>
      </w:r>
      <w:r w:rsidRPr="009E553B">
        <w:rPr>
          <w:rFonts w:ascii="Times New Roman" w:hAnsi="Times New Roman" w:cs="Times New Roman"/>
          <w:i/>
          <w:sz w:val="28"/>
          <w:szCs w:val="28"/>
        </w:rPr>
        <w:t xml:space="preserve"> </w:t>
      </w:r>
    </w:p>
    <w:p w:rsidR="009E553B" w:rsidRPr="009E553B" w:rsidRDefault="009E553B" w:rsidP="009E553B">
      <w:pPr>
        <w:spacing w:after="0" w:line="240" w:lineRule="auto"/>
        <w:ind w:left="284"/>
        <w:jc w:val="both"/>
        <w:rPr>
          <w:rFonts w:ascii="Times New Roman" w:hAnsi="Times New Roman" w:cs="Times New Roman"/>
          <w:i/>
          <w:sz w:val="28"/>
          <w:szCs w:val="28"/>
        </w:rPr>
      </w:pPr>
      <w:r w:rsidRPr="009E553B">
        <w:rPr>
          <w:rFonts w:ascii="Times New Roman" w:hAnsi="Times New Roman" w:cs="Times New Roman"/>
          <w:sz w:val="28"/>
          <w:szCs w:val="28"/>
        </w:rPr>
        <w:t>6.)</w:t>
      </w:r>
      <w:r w:rsidRPr="009E553B">
        <w:rPr>
          <w:rFonts w:ascii="Times New Roman" w:hAnsi="Times New Roman" w:cs="Times New Roman"/>
          <w:i/>
          <w:sz w:val="28"/>
          <w:szCs w:val="28"/>
        </w:rPr>
        <w:t xml:space="preserve"> Обратная связь (2 мин.),</w:t>
      </w:r>
      <w:r w:rsidRPr="009E553B">
        <w:rPr>
          <w:rFonts w:ascii="Times New Roman" w:hAnsi="Times New Roman" w:cs="Times New Roman"/>
          <w:sz w:val="28"/>
          <w:szCs w:val="28"/>
        </w:rPr>
        <w:t>см. Занятие 1.</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firstLine="851"/>
        <w:jc w:val="both"/>
        <w:rPr>
          <w:rFonts w:ascii="Times New Roman" w:hAnsi="Times New Roman" w:cs="Times New Roman"/>
          <w:sz w:val="28"/>
          <w:szCs w:val="28"/>
        </w:rPr>
      </w:pPr>
      <w:r w:rsidRPr="009E553B">
        <w:rPr>
          <w:rFonts w:ascii="Times New Roman" w:hAnsi="Times New Roman" w:cs="Times New Roman"/>
          <w:b/>
          <w:sz w:val="28"/>
          <w:szCs w:val="28"/>
        </w:rPr>
        <w:t>Занятие 4.</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Тема:</w:t>
      </w:r>
      <w:r w:rsidRPr="009E553B">
        <w:rPr>
          <w:rFonts w:ascii="Times New Roman" w:hAnsi="Times New Roman" w:cs="Times New Roman"/>
          <w:sz w:val="28"/>
          <w:szCs w:val="28"/>
        </w:rPr>
        <w:t xml:space="preserve"> «Социальная ответственность».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Расширить представления участников о чувствах и эмоциях; Содействовать развитию чувства социальной ответственности.</w:t>
      </w:r>
    </w:p>
    <w:p w:rsidR="009E553B" w:rsidRPr="009E553B" w:rsidRDefault="009E553B" w:rsidP="009E553B">
      <w:pPr>
        <w:spacing w:after="0" w:line="240" w:lineRule="auto"/>
        <w:ind w:left="284" w:firstLine="851"/>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ВСТУПИТЕЛЬНАЯ ЧАСТЬ ЗАНЯТИЯ</w:t>
      </w:r>
    </w:p>
    <w:p w:rsidR="009E553B" w:rsidRPr="009E553B" w:rsidRDefault="009E553B" w:rsidP="009E553B">
      <w:pPr>
        <w:tabs>
          <w:tab w:val="left" w:pos="2625"/>
        </w:tabs>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 xml:space="preserve">1.) </w:t>
      </w:r>
      <w:r w:rsidRPr="009E553B">
        <w:rPr>
          <w:rFonts w:ascii="Times New Roman" w:hAnsi="Times New Roman" w:cs="Times New Roman"/>
          <w:b/>
          <w:sz w:val="28"/>
          <w:szCs w:val="28"/>
        </w:rPr>
        <w:t>«</w:t>
      </w:r>
      <w:r w:rsidRPr="009E553B">
        <w:rPr>
          <w:rFonts w:ascii="Times New Roman" w:hAnsi="Times New Roman" w:cs="Times New Roman"/>
          <w:i/>
          <w:sz w:val="28"/>
          <w:szCs w:val="28"/>
        </w:rPr>
        <w:t>Отгадай эмоцию» Игра – разминка «пантомима (5 мин.), Цель:</w:t>
      </w:r>
      <w:r w:rsidRPr="009E553B">
        <w:rPr>
          <w:rFonts w:ascii="Times New Roman" w:hAnsi="Times New Roman" w:cs="Times New Roman"/>
          <w:sz w:val="28"/>
          <w:szCs w:val="28"/>
        </w:rPr>
        <w:t xml:space="preserve"> Настроить на занятие. Развивать представления о распознавании чувств и эмоций. </w:t>
      </w:r>
      <w:r w:rsidRPr="009E553B">
        <w:rPr>
          <w:rFonts w:ascii="Times New Roman" w:hAnsi="Times New Roman" w:cs="Times New Roman"/>
          <w:i/>
          <w:sz w:val="28"/>
          <w:szCs w:val="28"/>
        </w:rPr>
        <w:t xml:space="preserve">Атрибуты: раздать участникам </w:t>
      </w:r>
      <w:r w:rsidRPr="009E553B">
        <w:rPr>
          <w:rFonts w:ascii="Times New Roman" w:hAnsi="Times New Roman" w:cs="Times New Roman"/>
          <w:sz w:val="28"/>
          <w:szCs w:val="28"/>
        </w:rPr>
        <w:t>карточки – записки с наименованием «простых» эмоций. Упражнение выполняется в кругу. Ведущий</w:t>
      </w:r>
      <w:r w:rsidRPr="009E553B">
        <w:rPr>
          <w:rFonts w:ascii="Times New Roman" w:hAnsi="Times New Roman" w:cs="Times New Roman"/>
          <w:i/>
          <w:sz w:val="28"/>
          <w:szCs w:val="28"/>
        </w:rPr>
        <w:t>:</w:t>
      </w:r>
      <w:r w:rsidRPr="009E553B">
        <w:rPr>
          <w:rFonts w:ascii="Times New Roman" w:hAnsi="Times New Roman" w:cs="Times New Roman"/>
          <w:sz w:val="28"/>
          <w:szCs w:val="28"/>
        </w:rPr>
        <w:t xml:space="preserve"> «Выражение эмоций это невербальный (не речевой) инструмент общения. Не всегда понятно, о чем человек думает, но эмоции его выдают».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«Сейчас я раздам вам записки, на которых будут указаны чувства или  эмоции.  То, что написано – это секрет, называть эмоцию нельзя, её надо показать, изобразить так, чтобы все поняли, что написано у вас на бумажке. Другие участники должны отгадать эмоцию». </w:t>
      </w:r>
      <w:r w:rsidRPr="009E553B">
        <w:rPr>
          <w:rFonts w:ascii="Times New Roman" w:hAnsi="Times New Roman" w:cs="Times New Roman"/>
          <w:i/>
          <w:sz w:val="28"/>
          <w:szCs w:val="28"/>
        </w:rPr>
        <w:t>Примечание:</w:t>
      </w:r>
      <w:r w:rsidRPr="009E553B">
        <w:rPr>
          <w:rFonts w:ascii="Times New Roman" w:hAnsi="Times New Roman" w:cs="Times New Roman"/>
          <w:sz w:val="28"/>
          <w:szCs w:val="28"/>
        </w:rPr>
        <w:t xml:space="preserve"> Если участник не может изобразить эмоцию, можно попросить обменяться записками или отдать свою бумажку тому добровольцу, кто согласиться её изобразить. </w:t>
      </w:r>
      <w:r w:rsidRPr="009E553B">
        <w:rPr>
          <w:rFonts w:ascii="Times New Roman" w:hAnsi="Times New Roman" w:cs="Times New Roman"/>
          <w:i/>
          <w:sz w:val="28"/>
          <w:szCs w:val="28"/>
        </w:rPr>
        <w:t xml:space="preserve">Итог упражнения: </w:t>
      </w:r>
      <w:r w:rsidRPr="009E553B">
        <w:rPr>
          <w:rFonts w:ascii="Times New Roman" w:hAnsi="Times New Roman" w:cs="Times New Roman"/>
          <w:sz w:val="28"/>
          <w:szCs w:val="28"/>
        </w:rPr>
        <w:t xml:space="preserve"> Понимание, распознавание и отождествление эмоций в психологии называют эмоциональным интеллектом. Эмоциональный интеллект необходимо развивать.</w:t>
      </w:r>
    </w:p>
    <w:p w:rsidR="009E553B" w:rsidRPr="009E553B" w:rsidRDefault="009E553B" w:rsidP="009E553B">
      <w:pPr>
        <w:pStyle w:val="a3"/>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ОСНОВНАЯ ЧАСТЬ ЗАНЯТИЯ</w:t>
      </w:r>
    </w:p>
    <w:p w:rsidR="009E553B" w:rsidRPr="009E553B" w:rsidRDefault="009E553B" w:rsidP="009E553B">
      <w:pPr>
        <w:spacing w:after="0" w:line="240" w:lineRule="auto"/>
        <w:ind w:left="284"/>
        <w:jc w:val="both"/>
        <w:rPr>
          <w:rFonts w:ascii="Times New Roman" w:hAnsi="Times New Roman" w:cs="Times New Roman"/>
          <w:b/>
          <w:sz w:val="28"/>
          <w:szCs w:val="28"/>
        </w:rPr>
      </w:pPr>
      <w:r w:rsidRPr="009E553B">
        <w:rPr>
          <w:rFonts w:ascii="Times New Roman" w:hAnsi="Times New Roman" w:cs="Times New Roman"/>
          <w:b/>
          <w:sz w:val="28"/>
          <w:szCs w:val="28"/>
        </w:rPr>
        <w:t xml:space="preserve"> </w:t>
      </w: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 xml:space="preserve">2.) </w:t>
      </w:r>
      <w:r w:rsidRPr="009E553B">
        <w:rPr>
          <w:rFonts w:ascii="Times New Roman" w:hAnsi="Times New Roman" w:cs="Times New Roman"/>
          <w:i/>
          <w:sz w:val="28"/>
          <w:szCs w:val="28"/>
        </w:rPr>
        <w:t>«Чувства и эмоции». Обсуждение, мини лекция (5 мин.), Цель:</w:t>
      </w:r>
      <w:r w:rsidRPr="009E553B">
        <w:rPr>
          <w:rFonts w:ascii="Times New Roman" w:hAnsi="Times New Roman" w:cs="Times New Roman"/>
          <w:sz w:val="28"/>
          <w:szCs w:val="28"/>
        </w:rPr>
        <w:t xml:space="preserve"> Развивать представления о чувствах и эмоциях. Обсуждение выполняется в кругу. Ведущий: 1) Давайте вспомним,  какие чувства и эмоции вы знаете» (записать на доске). 2) Чем, на ваш взгляд, отличаются чувства от эмоций? (ответы участников: чувства более продолжительны, эмоции короче, эмоции связаны с организмом, а чувства – с духовным миром человека). Ведущий: На самом деле многие психологи спорят,  так и не определили до конца разницу между некоторыми чувствами и эмоциями. Все эмоции делятся на негативные (страх, ненависть, горе), позитивные (радость, интерес, увлечение), амбивалентные – противоречивые (и страх и радость одновременно)</w:t>
      </w: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lastRenderedPageBreak/>
        <w:t xml:space="preserve">Ведущий: «Нужны ли человеку чувства и эмоции? Зачем, для чего? (ответы) см. комментарии. </w:t>
      </w:r>
      <w:r w:rsidRPr="009E553B">
        <w:rPr>
          <w:rFonts w:ascii="Times New Roman" w:hAnsi="Times New Roman" w:cs="Times New Roman"/>
          <w:i/>
          <w:sz w:val="28"/>
          <w:szCs w:val="28"/>
        </w:rPr>
        <w:t xml:space="preserve">Итог обсуждения: </w:t>
      </w:r>
      <w:r w:rsidRPr="009E553B">
        <w:rPr>
          <w:rFonts w:ascii="Times New Roman" w:hAnsi="Times New Roman" w:cs="Times New Roman"/>
          <w:sz w:val="28"/>
          <w:szCs w:val="28"/>
        </w:rPr>
        <w:t xml:space="preserve"> Теперь у нас есть копилка чувств и эмоций.</w:t>
      </w:r>
    </w:p>
    <w:p w:rsidR="009E553B" w:rsidRPr="009E553B" w:rsidRDefault="009E553B" w:rsidP="009E553B">
      <w:pPr>
        <w:spacing w:after="0" w:line="240" w:lineRule="auto"/>
        <w:ind w:left="284" w:firstLine="225"/>
        <w:jc w:val="both"/>
        <w:rPr>
          <w:rFonts w:ascii="Times New Roman" w:hAnsi="Times New Roman" w:cs="Times New Roman"/>
          <w:sz w:val="28"/>
          <w:szCs w:val="28"/>
        </w:rPr>
      </w:pPr>
    </w:p>
    <w:p w:rsidR="009E553B" w:rsidRPr="009E553B" w:rsidRDefault="009E553B" w:rsidP="009E553B">
      <w:pPr>
        <w:spacing w:after="0" w:line="240" w:lineRule="auto"/>
        <w:ind w:left="284" w:firstLine="225"/>
        <w:jc w:val="both"/>
        <w:rPr>
          <w:rFonts w:ascii="Times New Roman" w:hAnsi="Times New Roman" w:cs="Times New Roman"/>
          <w:sz w:val="28"/>
          <w:szCs w:val="28"/>
        </w:rPr>
      </w:pPr>
      <w:r w:rsidRPr="009E553B">
        <w:rPr>
          <w:rFonts w:ascii="Times New Roman" w:hAnsi="Times New Roman" w:cs="Times New Roman"/>
          <w:sz w:val="28"/>
          <w:szCs w:val="28"/>
        </w:rPr>
        <w:t xml:space="preserve">3.) </w:t>
      </w:r>
      <w:r w:rsidRPr="009E553B">
        <w:rPr>
          <w:rFonts w:ascii="Times New Roman" w:hAnsi="Times New Roman" w:cs="Times New Roman"/>
          <w:i/>
          <w:sz w:val="28"/>
          <w:szCs w:val="28"/>
        </w:rPr>
        <w:t>Обсуждение «Жалость  и социальная ответственность» (10 мин.), Цель:</w:t>
      </w:r>
      <w:r w:rsidRPr="009E553B">
        <w:rPr>
          <w:rFonts w:ascii="Times New Roman" w:hAnsi="Times New Roman" w:cs="Times New Roman"/>
          <w:sz w:val="28"/>
          <w:szCs w:val="28"/>
        </w:rPr>
        <w:t xml:space="preserve"> Дать представление о чувстве социальной ответственности. Обсуждение выполняется в кругу. Ведущий: «Сейчас мы коснемся серьезной темы. На одном из занятий мы говорили про социальные дилеммы, когда приходится делать выбор. Предлагаю вам обсудить следующую ситуацию: 1) Зима. Вы идете по улице и видите мяукающего котенка, или замерзающего щенка (кому кто ближе). Что будете делать?» (ответы участников: «пройду мимо», «заберу домой»).  «Какое чувство вы испытываете, когда видите перед собой эту картину?»  Ответы (жалость, грусть, печаль…) 2) Ситуация вторая. «Дома у вас есть домашнее животное. Зима. Вы идете по улице и видите кошку с котятами или собаку со щенками. Что будете делать?»  (ответы участников: «пройду мимо», «заберу домой», «сдам в приют»).  Какое чувство вы испытываете, когда видите перед собой эту картину? Ответы (чувство вины, безысходность, безвыходность) Ведущий: Психологи отмечают, что жалость, это эгоистическое негативное чувство «я не хочу этого видеть, мне это неприятно», например, видеть людей с инвалидностью. Люди с инвалидностью говорят «не надо нас жалеть». Жалость полезно заменить чувством социальной ответственности – не можешь сам помочь, найди того, кто сможет (позвони, договорись).  Например, есть романтическое чувство любви. Дилемма: Была любовь, Сергей попал в аварию и стал инвалидом. Останется ли с ним его девушка? Любовь это романтическое чувство, или ответственность, чувство долга. Не каждый справляется. В первую очередь надо хорошенько обдумать – действительно ли ты справишься, взяв на себя определенную социальную ответственность (например, уход за животным), или это минутная слабость. Чувство социальной ответственности*</w:t>
      </w:r>
      <w:r w:rsidRPr="009E553B">
        <w:rPr>
          <w:rFonts w:ascii="Times New Roman" w:hAnsi="Times New Roman" w:cs="Times New Roman"/>
          <w:sz w:val="28"/>
          <w:szCs w:val="28"/>
          <w:vertAlign w:val="superscript"/>
        </w:rPr>
        <w:t>22</w:t>
      </w:r>
      <w:r w:rsidRPr="009E553B">
        <w:rPr>
          <w:rFonts w:ascii="Times New Roman" w:hAnsi="Times New Roman" w:cs="Times New Roman"/>
          <w:sz w:val="28"/>
          <w:szCs w:val="28"/>
        </w:rPr>
        <w:t xml:space="preserve"> – это чувство близкое к чувству долга. Представление о том, чем можно помочь в сложившейся ситуации или кого попросить о помощи, если сам не справляешься, ничем не можешь помочь. Пример социально ответственных людей - это люди добровольцы, которые безвозмездно помогают другим людям. Как вы думаете, почему они это делают (ответы). Все ли должны становиться волонтерами? Полезным ресурсом определения границ своей ответственности являются «социальные пробы» - гостевые формы общения (на день, на неделю взять из приюта животное, ребенка из детского дома, раз в месяц приглашать человека с инвалидностью к себе в гости). В ходе таких проб можно по-настоящему понять, справишься ли ты, взяв такую ответственность на постоянной основе.  </w:t>
      </w:r>
      <w:r w:rsidRPr="009E553B">
        <w:rPr>
          <w:rFonts w:ascii="Times New Roman" w:hAnsi="Times New Roman" w:cs="Times New Roman"/>
          <w:i/>
          <w:sz w:val="28"/>
          <w:szCs w:val="28"/>
        </w:rPr>
        <w:t>Итог обсуждения:</w:t>
      </w:r>
      <w:r w:rsidRPr="009E553B">
        <w:rPr>
          <w:rFonts w:ascii="Times New Roman" w:hAnsi="Times New Roman" w:cs="Times New Roman"/>
          <w:sz w:val="28"/>
          <w:szCs w:val="28"/>
        </w:rPr>
        <w:t xml:space="preserve"> Важно переводить чувство жалости в чувство социальной ответственности.</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 xml:space="preserve">4.) </w:t>
      </w:r>
      <w:r w:rsidRPr="009E553B">
        <w:rPr>
          <w:rFonts w:ascii="Times New Roman" w:hAnsi="Times New Roman" w:cs="Times New Roman"/>
          <w:i/>
          <w:sz w:val="28"/>
          <w:szCs w:val="28"/>
        </w:rPr>
        <w:t>Упражнение «Помоги человеку, нуждающемуся в помощи» (10 мин.) Цель:</w:t>
      </w:r>
      <w:r w:rsidRPr="009E553B">
        <w:rPr>
          <w:rFonts w:ascii="Times New Roman" w:hAnsi="Times New Roman" w:cs="Times New Roman"/>
          <w:sz w:val="28"/>
          <w:szCs w:val="28"/>
        </w:rPr>
        <w:t xml:space="preserve"> Развитие социальной ответственности и социального умения «Предлагать помощь» Упражнение выполняется в кругу. Ведущий: «Исходя из опыта работы, мы заметили, что не все могут правильно оказать помощь человеку, </w:t>
      </w:r>
      <w:r w:rsidRPr="009E553B">
        <w:rPr>
          <w:rFonts w:ascii="Times New Roman" w:hAnsi="Times New Roman" w:cs="Times New Roman"/>
          <w:sz w:val="28"/>
          <w:szCs w:val="28"/>
        </w:rPr>
        <w:lastRenderedPageBreak/>
        <w:t xml:space="preserve">находящемуся в сложной жизненной ситуации. Сегодня мы будем осваивать социальное умение «Помоги человеку, нуждающемуся в помощи». Если вы видите, что кто-то нуждается в помощи (пожилой человек, друг, человек на улице) надо: 1.Подходим, спрашиваем, «Нужна ли вам помощь?». Если получаем положительный ответ, спрашиваем: 2. «Как вам помочь?». Далее Ведущий завязывает глаза платком и просит о помощи. К нему подходит один из участников группы и предлагает свою помощь. Слова Ведущего «Да, мне надо перейти на ту сторону» (указывает на другую сторону круга, где сидит другой участник.) Упражнение выполняется несколько раз. 3) «Если сам не справляешься, позови кого-то на помощь?». Если есть дополнительное время, то можно предложить работу в мини группах и придумать жизненные ситуации, когда людям нужна поддержка.  При правильной организации упражнение вызывает  положительный эмоциональный отклик.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Мы освоили полезное социальное умение «умение предлагать помощь нуждающемуся».</w:t>
      </w:r>
    </w:p>
    <w:p w:rsidR="009E553B" w:rsidRPr="009E553B" w:rsidRDefault="009E553B"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5.)</w:t>
      </w:r>
      <w:r w:rsidRPr="009E553B">
        <w:rPr>
          <w:rFonts w:ascii="Times New Roman" w:hAnsi="Times New Roman" w:cs="Times New Roman"/>
          <w:b/>
          <w:sz w:val="28"/>
          <w:szCs w:val="28"/>
        </w:rPr>
        <w:t xml:space="preserve"> </w:t>
      </w:r>
      <w:r w:rsidRPr="009E553B">
        <w:rPr>
          <w:rFonts w:ascii="Times New Roman" w:hAnsi="Times New Roman" w:cs="Times New Roman"/>
          <w:i/>
          <w:sz w:val="28"/>
          <w:szCs w:val="28"/>
        </w:rPr>
        <w:t>Элементы самоуправления «Социальные пробы</w:t>
      </w:r>
      <w:r w:rsidRPr="009E553B">
        <w:rPr>
          <w:rFonts w:ascii="Times New Roman" w:hAnsi="Times New Roman" w:cs="Times New Roman"/>
          <w:sz w:val="28"/>
          <w:szCs w:val="28"/>
        </w:rPr>
        <w:t xml:space="preserve">  –  </w:t>
      </w:r>
      <w:r w:rsidRPr="009E553B">
        <w:rPr>
          <w:rFonts w:ascii="Times New Roman" w:hAnsi="Times New Roman" w:cs="Times New Roman"/>
          <w:i/>
          <w:sz w:val="28"/>
          <w:szCs w:val="28"/>
        </w:rPr>
        <w:t>практики  soft skills» (5 мин.),</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Развивать самоуправление, социально-полезную активность,  soft skills умения.</w:t>
      </w:r>
      <w:r w:rsidRPr="009E553B">
        <w:rPr>
          <w:rFonts w:ascii="Times New Roman" w:hAnsi="Times New Roman" w:cs="Times New Roman"/>
          <w:i/>
          <w:sz w:val="28"/>
          <w:szCs w:val="28"/>
        </w:rPr>
        <w:t xml:space="preserve"> см. Занятие 2.</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9E553B" w:rsidRPr="009E553B" w:rsidRDefault="009E553B" w:rsidP="009E553B">
      <w:pPr>
        <w:spacing w:after="0" w:line="240" w:lineRule="auto"/>
        <w:ind w:left="284"/>
        <w:jc w:val="both"/>
        <w:rPr>
          <w:rFonts w:ascii="Times New Roman" w:hAnsi="Times New Roman" w:cs="Times New Roman"/>
          <w:i/>
          <w:sz w:val="28"/>
          <w:szCs w:val="28"/>
        </w:rPr>
      </w:pPr>
      <w:r w:rsidRPr="009E553B">
        <w:rPr>
          <w:rFonts w:ascii="Times New Roman" w:hAnsi="Times New Roman" w:cs="Times New Roman"/>
          <w:sz w:val="28"/>
          <w:szCs w:val="28"/>
        </w:rPr>
        <w:t>ЗАКЛЮЧИТЕЛЬНАЯ ЧАСТЬ ЗАНЯТИЯ</w:t>
      </w:r>
      <w:r w:rsidRPr="009E553B">
        <w:rPr>
          <w:rFonts w:ascii="Times New Roman" w:hAnsi="Times New Roman" w:cs="Times New Roman"/>
          <w:i/>
          <w:sz w:val="28"/>
          <w:szCs w:val="28"/>
        </w:rPr>
        <w:t xml:space="preserve"> </w:t>
      </w: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6.)</w:t>
      </w:r>
      <w:r w:rsidRPr="009E553B">
        <w:rPr>
          <w:rFonts w:ascii="Times New Roman" w:hAnsi="Times New Roman" w:cs="Times New Roman"/>
          <w:i/>
          <w:sz w:val="28"/>
          <w:szCs w:val="28"/>
        </w:rPr>
        <w:t xml:space="preserve"> Обратная связь (2 мин.),</w:t>
      </w:r>
      <w:r w:rsidRPr="009E553B">
        <w:rPr>
          <w:rFonts w:ascii="Times New Roman" w:hAnsi="Times New Roman" w:cs="Times New Roman"/>
          <w:sz w:val="28"/>
          <w:szCs w:val="28"/>
        </w:rPr>
        <w:t>см. Занятие 1.</w:t>
      </w:r>
    </w:p>
    <w:p w:rsidR="009E553B" w:rsidRPr="009E553B" w:rsidRDefault="009E553B" w:rsidP="009E553B">
      <w:pPr>
        <w:spacing w:after="0" w:line="240" w:lineRule="auto"/>
        <w:ind w:left="284"/>
        <w:jc w:val="both"/>
        <w:rPr>
          <w:rFonts w:ascii="Times New Roman" w:hAnsi="Times New Roman" w:cs="Times New Roman"/>
          <w:i/>
          <w:sz w:val="28"/>
          <w:szCs w:val="28"/>
        </w:rPr>
      </w:pPr>
    </w:p>
    <w:p w:rsidR="009E553B" w:rsidRPr="009E553B" w:rsidRDefault="009E553B" w:rsidP="009E553B">
      <w:pPr>
        <w:spacing w:after="0" w:line="240" w:lineRule="auto"/>
        <w:ind w:left="284" w:firstLine="851"/>
        <w:jc w:val="both"/>
        <w:rPr>
          <w:rFonts w:ascii="Times New Roman" w:hAnsi="Times New Roman" w:cs="Times New Roman"/>
          <w:sz w:val="28"/>
          <w:szCs w:val="28"/>
        </w:rPr>
      </w:pPr>
      <w:r w:rsidRPr="009E553B">
        <w:rPr>
          <w:rFonts w:ascii="Times New Roman" w:hAnsi="Times New Roman" w:cs="Times New Roman"/>
          <w:b/>
          <w:sz w:val="28"/>
          <w:szCs w:val="28"/>
        </w:rPr>
        <w:t>Занятие 5.</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Тема:</w:t>
      </w:r>
      <w:r w:rsidRPr="009E553B">
        <w:rPr>
          <w:rFonts w:ascii="Times New Roman" w:hAnsi="Times New Roman" w:cs="Times New Roman"/>
          <w:sz w:val="28"/>
          <w:szCs w:val="28"/>
        </w:rPr>
        <w:t xml:space="preserve"> </w:t>
      </w:r>
      <w:r w:rsidRPr="009E553B">
        <w:rPr>
          <w:rFonts w:ascii="Times New Roman" w:hAnsi="Times New Roman" w:cs="Times New Roman"/>
          <w:bCs/>
          <w:sz w:val="28"/>
          <w:szCs w:val="28"/>
        </w:rPr>
        <w:t xml:space="preserve">«Социальное проектирование».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Дать представления о социальном проектировании и волонтерстве, как ресурсе коллективного и личностного саморазвития. Подвести итог работы группы. </w:t>
      </w:r>
    </w:p>
    <w:p w:rsidR="009E553B" w:rsidRPr="009E553B" w:rsidRDefault="009E553B" w:rsidP="009E553B">
      <w:pPr>
        <w:spacing w:after="0" w:line="240" w:lineRule="auto"/>
        <w:ind w:left="284" w:firstLine="851"/>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t>ВСТУПИТЕЛЬНАЯ ЧАСТЬ ЗАНЯТИЯ</w:t>
      </w:r>
    </w:p>
    <w:p w:rsidR="009E553B" w:rsidRPr="009E553B" w:rsidRDefault="009E553B" w:rsidP="009E553B">
      <w:pPr>
        <w:tabs>
          <w:tab w:val="left" w:pos="2625"/>
        </w:tabs>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i/>
          <w:sz w:val="28"/>
          <w:szCs w:val="28"/>
        </w:rPr>
        <w:t xml:space="preserve">1.) Упражнение «Две правды, одна ложь» (7 мин.), Цель: </w:t>
      </w:r>
      <w:r w:rsidRPr="009E553B">
        <w:rPr>
          <w:rFonts w:ascii="Times New Roman" w:hAnsi="Times New Roman" w:cs="Times New Roman"/>
          <w:sz w:val="28"/>
          <w:szCs w:val="28"/>
        </w:rPr>
        <w:t xml:space="preserve">Развивать умение самопрезентоваться, вызвать интерес к собеседнику. Упражнение выполняется в кругу. Ведущий: «Будет упражнение с элементами загадки».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«Надо рассказать о себе две правды и одну ложь, остальные отгадывают, что из этой информации правда,  а что – ложь. Даю вам две минуты на размышление, чтобы вы подобрали, вспомнили о себе ту информацию, которая подойдет для этого упражнения, время пошло…». Ведущий спрашивает, «Кто готов начать?». Далее по кругу каждый участник говорит о себе две правды и одну неправду, а остальные отгадывают, что из сказанного является ложью.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«В этом упражнении мы узнали много нового и интересного друг о друге».</w:t>
      </w:r>
    </w:p>
    <w:p w:rsidR="009E553B" w:rsidRPr="009E553B" w:rsidRDefault="009E553B" w:rsidP="009E553B">
      <w:pPr>
        <w:spacing w:after="0" w:line="240" w:lineRule="auto"/>
        <w:ind w:left="284"/>
        <w:jc w:val="both"/>
        <w:rPr>
          <w:rFonts w:ascii="Times New Roman" w:hAnsi="Times New Roman" w:cs="Times New Roman"/>
          <w:b/>
          <w:sz w:val="28"/>
          <w:szCs w:val="28"/>
        </w:rPr>
      </w:pPr>
    </w:p>
    <w:p w:rsidR="00B75EED" w:rsidRDefault="00B75EED" w:rsidP="009E553B">
      <w:pPr>
        <w:spacing w:after="0" w:line="240" w:lineRule="auto"/>
        <w:ind w:left="284"/>
        <w:jc w:val="both"/>
        <w:rPr>
          <w:rFonts w:ascii="Times New Roman" w:hAnsi="Times New Roman" w:cs="Times New Roman"/>
          <w:sz w:val="28"/>
          <w:szCs w:val="28"/>
        </w:rPr>
      </w:pPr>
    </w:p>
    <w:p w:rsidR="00B75EED" w:rsidRDefault="00B75EED" w:rsidP="009E553B">
      <w:pPr>
        <w:spacing w:after="0" w:line="240" w:lineRule="auto"/>
        <w:ind w:left="284"/>
        <w:jc w:val="both"/>
        <w:rPr>
          <w:rFonts w:ascii="Times New Roman" w:hAnsi="Times New Roman" w:cs="Times New Roman"/>
          <w:sz w:val="28"/>
          <w:szCs w:val="28"/>
        </w:rPr>
      </w:pPr>
    </w:p>
    <w:p w:rsidR="00B75EED" w:rsidRDefault="00B75EED" w:rsidP="009E553B">
      <w:pPr>
        <w:spacing w:after="0" w:line="240" w:lineRule="auto"/>
        <w:ind w:left="284"/>
        <w:jc w:val="both"/>
        <w:rPr>
          <w:rFonts w:ascii="Times New Roman" w:hAnsi="Times New Roman" w:cs="Times New Roman"/>
          <w:sz w:val="28"/>
          <w:szCs w:val="28"/>
        </w:rPr>
      </w:pPr>
    </w:p>
    <w:p w:rsidR="00B75EED" w:rsidRDefault="00B75EED" w:rsidP="009E553B">
      <w:pPr>
        <w:spacing w:after="0" w:line="240" w:lineRule="auto"/>
        <w:ind w:left="284"/>
        <w:jc w:val="both"/>
        <w:rPr>
          <w:rFonts w:ascii="Times New Roman" w:hAnsi="Times New Roman" w:cs="Times New Roman"/>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sz w:val="28"/>
          <w:szCs w:val="28"/>
        </w:rPr>
        <w:lastRenderedPageBreak/>
        <w:t>ОСНОВНАЯ ЧАСТЬ ЗАНЯТИЯ</w:t>
      </w:r>
    </w:p>
    <w:p w:rsidR="009E553B" w:rsidRPr="009E553B" w:rsidRDefault="009E553B" w:rsidP="009E553B">
      <w:pPr>
        <w:spacing w:after="0" w:line="240" w:lineRule="auto"/>
        <w:ind w:left="284"/>
        <w:jc w:val="both"/>
        <w:rPr>
          <w:rFonts w:ascii="Times New Roman" w:hAnsi="Times New Roman" w:cs="Times New Roman"/>
          <w:i/>
          <w:sz w:val="28"/>
          <w:szCs w:val="28"/>
        </w:rPr>
      </w:pPr>
    </w:p>
    <w:p w:rsidR="009E553B" w:rsidRPr="009E553B" w:rsidRDefault="009E553B" w:rsidP="009E553B">
      <w:pPr>
        <w:spacing w:after="0" w:line="240" w:lineRule="auto"/>
        <w:ind w:left="284"/>
        <w:jc w:val="both"/>
        <w:rPr>
          <w:rFonts w:ascii="Times New Roman" w:hAnsi="Times New Roman" w:cs="Times New Roman"/>
          <w:sz w:val="28"/>
          <w:szCs w:val="28"/>
        </w:rPr>
      </w:pPr>
      <w:r w:rsidRPr="009E553B">
        <w:rPr>
          <w:rFonts w:ascii="Times New Roman" w:hAnsi="Times New Roman" w:cs="Times New Roman"/>
          <w:i/>
          <w:sz w:val="28"/>
          <w:szCs w:val="28"/>
        </w:rPr>
        <w:t>2.) «Ода Борщу».  Мозговой штурм, мини лекция, обсуждение (7 мин.), Цель:</w:t>
      </w:r>
      <w:r w:rsidRPr="009E553B">
        <w:rPr>
          <w:rFonts w:ascii="Times New Roman" w:hAnsi="Times New Roman" w:cs="Times New Roman"/>
          <w:sz w:val="28"/>
          <w:szCs w:val="28"/>
        </w:rPr>
        <w:t xml:space="preserve"> Разъяснить участникам, что такое социальное проектирование Обсуждение выполняется в кругу с разворотом к доске. Ведущий: «Тема нашей сегодняшней встречи – «Социальное проектирование» - звучит сложно. Чтобы её понять,  надо начать с простого.  Представьте, что одна женщина решила накормить свою семью обедом. Это значит что целевая группа ее мини проекта - ее семья, проблема (потребность семьи) - хотят что-то поесть. Что хозяйка должна сделать?» (ответы: узнать, хотят ли есть, что именно хотят сесть) «Итак. Женщине надо  провести опрос детей, мужа, (исследование) - уточнить  у семьи, какое блюдо они хотят на обед. Пусть это будет суп – борщ, популярное блюдо любой кухни.  </w:t>
      </w:r>
      <w:r w:rsidRPr="009E553B">
        <w:rPr>
          <w:rFonts w:ascii="Times New Roman" w:hAnsi="Times New Roman" w:cs="Times New Roman"/>
          <w:i/>
          <w:sz w:val="28"/>
          <w:szCs w:val="28"/>
          <w:u w:val="single"/>
        </w:rPr>
        <w:t>Атрибуты:</w:t>
      </w:r>
      <w:r w:rsidRPr="009E553B">
        <w:rPr>
          <w:rFonts w:ascii="Times New Roman" w:hAnsi="Times New Roman" w:cs="Times New Roman"/>
          <w:sz w:val="28"/>
          <w:szCs w:val="28"/>
        </w:rPr>
        <w:t xml:space="preserve"> на доске записываются высказывания из мозгового штурма.  «Какая тема, цель проекта?» (ответы). Теперь будут задачи и мероприятия (конкретные шаги, действия, ведущие к цели). Задачи: 1) Узнать, как готовится борщ. Мероприятия: посмотреть в интернете, как готовить борщ (если она не знает, не умеет), или спросить у подруг (обзвонить, опросить, записать). 2) Создать условия для приготовления борща: Узнать, где можно купить продукты. Мероприятия:  обойти не менее двух магазинов и рынок, сравнить цены, качество товара, взять с собой маску и перчатки. Купить расходные материалы – продукты и оборудование – кастрюлю (решить,  где взять деньги: у мужа, снять с карты, наличкой).  Принести (доставить) продукты домой (на авто, на маршрутке, пешком), сама или попросить детей, мужа. Подготовить место для приготовления: помещение, оборудование, выбрать время. 3) Приготовить блюдо – борщ. Мероприятия: Сварить борщ поэтапно намыть, нарезать и загрузить продукты, ориентироваться на часы. 4) Угостить семью.  Мероприятия: Сервировать стол (тарелки, ложки), приглашение к столу, трапеза, 5) Оценка удовлетворенности - обратная связь от благополучателей (семьи) 4 чел. в семье. Мероприятия: Опрос «Вам понравился борщ?» ответы : 2 чел. 50% – «очень понравился борщ», 1 чел. (25%) – «так себе», 1 чел. (25%) – не дал ответа. Ведущий рисует на доске круговую диаграмму «обратной связи»: «Степень удовлетворенности семьи от поедания борща». Обсуждение: Мероприятия, ресурсы финансовые, временные, кадровые. Исполнители (ключевые роли): финансист, повар, уборщица, аналитик, водитель авто и др.  Дефициты (риски) «пересолила, недосолила, не хватило времени, всё остыло». </w:t>
      </w:r>
      <w:r w:rsidRPr="009E553B">
        <w:rPr>
          <w:rFonts w:ascii="Times New Roman" w:hAnsi="Times New Roman" w:cs="Times New Roman"/>
          <w:i/>
          <w:sz w:val="28"/>
          <w:szCs w:val="28"/>
        </w:rPr>
        <w:t>Итог упражнения:</w:t>
      </w:r>
      <w:r w:rsidRPr="009E553B">
        <w:rPr>
          <w:rFonts w:ascii="Times New Roman" w:hAnsi="Times New Roman" w:cs="Times New Roman"/>
          <w:sz w:val="28"/>
          <w:szCs w:val="28"/>
        </w:rPr>
        <w:t xml:space="preserve">  «На примере одной семьи и одного блюда мы увидели, как рождается идея  и реализуется проект».</w:t>
      </w:r>
    </w:p>
    <w:p w:rsidR="009E553B" w:rsidRPr="009E553B" w:rsidRDefault="009E553B" w:rsidP="009E553B">
      <w:pPr>
        <w:spacing w:after="0" w:line="240" w:lineRule="auto"/>
        <w:jc w:val="both"/>
        <w:rPr>
          <w:rFonts w:ascii="Times New Roman" w:hAnsi="Times New Roman" w:cs="Times New Roman"/>
          <w:sz w:val="28"/>
          <w:szCs w:val="28"/>
        </w:rPr>
      </w:pPr>
    </w:p>
    <w:p w:rsidR="009E553B" w:rsidRPr="009E553B" w:rsidRDefault="009E553B" w:rsidP="009E553B">
      <w:pPr>
        <w:spacing w:after="0" w:line="240" w:lineRule="auto"/>
        <w:jc w:val="both"/>
        <w:rPr>
          <w:rFonts w:ascii="Times New Roman" w:hAnsi="Times New Roman" w:cs="Times New Roman"/>
          <w:sz w:val="28"/>
          <w:szCs w:val="28"/>
        </w:rPr>
      </w:pPr>
      <w:r w:rsidRPr="009E553B">
        <w:rPr>
          <w:rFonts w:ascii="Times New Roman" w:hAnsi="Times New Roman" w:cs="Times New Roman"/>
          <w:i/>
          <w:sz w:val="28"/>
          <w:szCs w:val="28"/>
        </w:rPr>
        <w:t>3.) Виды (направления) социальных проектов мозговой штурм (3 мин.), Цель</w:t>
      </w:r>
      <w:r w:rsidRPr="009E553B">
        <w:rPr>
          <w:rFonts w:ascii="Times New Roman" w:hAnsi="Times New Roman" w:cs="Times New Roman"/>
          <w:sz w:val="28"/>
          <w:szCs w:val="28"/>
        </w:rPr>
        <w:t xml:space="preserve">: Дать представление о видах социальных проектов. Обсуждение выполняется в кругу с разворотом к доске. Ведущий: «А теперь поговорим о более серьезных социальных проектах. Представьте, что женщина решила накормить борщом не только свою  семью, но и несколько бездомных. Во-первых, она должна заметить проблему, целевую группу (благополучателей), должна решить – готова ли она им помогать, продумать способы решения проблемы, найти ресурсы финансовые, людские </w:t>
      </w:r>
      <w:r w:rsidRPr="009E553B">
        <w:rPr>
          <w:rFonts w:ascii="Times New Roman" w:hAnsi="Times New Roman" w:cs="Times New Roman"/>
          <w:sz w:val="28"/>
          <w:szCs w:val="28"/>
        </w:rPr>
        <w:lastRenderedPageBreak/>
        <w:t xml:space="preserve">(кадры, волонтеров)…. Это уже социальный проект. Как вы думаете, какие ещё бывают социальные проекты? и какие проблемы они решают?» (ответы: бездомные животные, люди с инвалидностью, экологические)  </w:t>
      </w:r>
      <w:r w:rsidRPr="009E553B">
        <w:rPr>
          <w:rFonts w:ascii="Times New Roman" w:hAnsi="Times New Roman" w:cs="Times New Roman"/>
          <w:i/>
          <w:sz w:val="28"/>
          <w:szCs w:val="28"/>
        </w:rPr>
        <w:t>Комментарии</w:t>
      </w:r>
      <w:r w:rsidRPr="009E553B">
        <w:rPr>
          <w:rFonts w:ascii="Times New Roman" w:hAnsi="Times New Roman" w:cs="Times New Roman"/>
          <w:sz w:val="28"/>
          <w:szCs w:val="28"/>
        </w:rPr>
        <w:t xml:space="preserve">: Написать на доске список направлений социальных проектов, которые предлагают участники группы. См. Приложение 1. Примерный список «Виды социальных проектов». </w:t>
      </w:r>
      <w:r w:rsidRPr="009E553B">
        <w:rPr>
          <w:rFonts w:ascii="Times New Roman" w:hAnsi="Times New Roman" w:cs="Times New Roman"/>
          <w:i/>
          <w:sz w:val="28"/>
          <w:szCs w:val="28"/>
        </w:rPr>
        <w:t>Итог обсуждения</w:t>
      </w:r>
      <w:r w:rsidRPr="009E553B">
        <w:rPr>
          <w:rFonts w:ascii="Times New Roman" w:hAnsi="Times New Roman" w:cs="Times New Roman"/>
          <w:sz w:val="28"/>
          <w:szCs w:val="28"/>
        </w:rPr>
        <w:t>: Любой социальный проект решает проблему конкретной целевой группы с помощью конкретных действий (шагов) мероприятий.</w:t>
      </w:r>
    </w:p>
    <w:p w:rsidR="009E553B" w:rsidRPr="009E553B" w:rsidRDefault="009E553B" w:rsidP="009E553B">
      <w:pPr>
        <w:spacing w:after="0" w:line="240" w:lineRule="auto"/>
        <w:jc w:val="both"/>
        <w:rPr>
          <w:rFonts w:ascii="Times New Roman" w:hAnsi="Times New Roman" w:cs="Times New Roman"/>
          <w:i/>
          <w:sz w:val="28"/>
          <w:szCs w:val="28"/>
        </w:rPr>
      </w:pPr>
    </w:p>
    <w:p w:rsidR="009E553B" w:rsidRPr="009E553B" w:rsidRDefault="009E553B" w:rsidP="009E553B">
      <w:pPr>
        <w:spacing w:after="0" w:line="240" w:lineRule="auto"/>
        <w:jc w:val="both"/>
        <w:rPr>
          <w:rFonts w:ascii="Times New Roman" w:hAnsi="Times New Roman" w:cs="Times New Roman"/>
          <w:sz w:val="28"/>
          <w:szCs w:val="28"/>
        </w:rPr>
      </w:pPr>
      <w:r w:rsidRPr="009E553B">
        <w:rPr>
          <w:rFonts w:ascii="Times New Roman" w:hAnsi="Times New Roman" w:cs="Times New Roman"/>
          <w:i/>
          <w:sz w:val="28"/>
          <w:szCs w:val="28"/>
        </w:rPr>
        <w:t>4.) «Социальное проектирование» работа в группах (15 мин.) Цель</w:t>
      </w:r>
      <w:r w:rsidRPr="009E553B">
        <w:rPr>
          <w:rFonts w:ascii="Times New Roman" w:hAnsi="Times New Roman" w:cs="Times New Roman"/>
          <w:sz w:val="28"/>
          <w:szCs w:val="28"/>
        </w:rPr>
        <w:t xml:space="preserve">: Тренировать (отрабатывать) умение  социального проектирования. Упражнение начинается в кругу с разворотом к доске, продолжается в мини-группах. Ведущий обращает внимание участников на доску, на Список социальных проектов. «А теперь давайте подумаем, какое направление ближе лично вам. Кому то приятно помогать бездомным животным, кто-то хотел бы провести спортивное мероприятие, кому-то нравится улучшение жилищного фонда, кому-то исследования в науке… определитесь, и выберите какое направление вам больше всего по душе (ответы участников). Разбейтесь на команды по два-три человека по направлению, которое вам близко по духу.  </w:t>
      </w:r>
      <w:r w:rsidRPr="009E553B">
        <w:rPr>
          <w:rFonts w:ascii="Times New Roman" w:hAnsi="Times New Roman" w:cs="Times New Roman"/>
          <w:i/>
          <w:sz w:val="28"/>
          <w:szCs w:val="28"/>
        </w:rPr>
        <w:t>Инструкция</w:t>
      </w:r>
      <w:r w:rsidRPr="009E553B">
        <w:rPr>
          <w:rFonts w:ascii="Times New Roman" w:hAnsi="Times New Roman" w:cs="Times New Roman"/>
          <w:sz w:val="28"/>
          <w:szCs w:val="28"/>
        </w:rPr>
        <w:t xml:space="preserve"> для мини групп: «Вам надо придумать свой проект со своими целями, задачами, целевой группой. Какую проблему вы будете решать. – расписать все это на листе.  После того, как вы напишете свой проект на плакате, у нас состоится «Акселератор идей». Каждая группа будет представлять свой проект». </w:t>
      </w:r>
      <w:r w:rsidRPr="009E553B">
        <w:rPr>
          <w:rFonts w:ascii="Times New Roman" w:hAnsi="Times New Roman" w:cs="Times New Roman"/>
          <w:i/>
          <w:sz w:val="28"/>
          <w:szCs w:val="28"/>
        </w:rPr>
        <w:t xml:space="preserve"> Атрибуты:</w:t>
      </w:r>
      <w:r w:rsidRPr="009E553B">
        <w:rPr>
          <w:rFonts w:ascii="Times New Roman" w:hAnsi="Times New Roman" w:cs="Times New Roman"/>
          <w:sz w:val="28"/>
          <w:szCs w:val="28"/>
        </w:rPr>
        <w:t xml:space="preserve"> На каждую мини группу раздается по одному листу А3, маркеры, карандаши. </w:t>
      </w:r>
      <w:r w:rsidRPr="009E553B">
        <w:rPr>
          <w:rFonts w:ascii="Times New Roman" w:hAnsi="Times New Roman" w:cs="Times New Roman"/>
          <w:i/>
          <w:sz w:val="28"/>
          <w:szCs w:val="28"/>
        </w:rPr>
        <w:t>Итог упражнения:</w:t>
      </w:r>
      <w:r w:rsidRPr="009E553B">
        <w:rPr>
          <w:rFonts w:ascii="Times New Roman" w:hAnsi="Times New Roman" w:cs="Times New Roman"/>
          <w:i/>
          <w:sz w:val="28"/>
          <w:szCs w:val="28"/>
          <w:u w:val="single"/>
        </w:rPr>
        <w:t xml:space="preserve"> </w:t>
      </w:r>
      <w:r w:rsidRPr="009E553B">
        <w:rPr>
          <w:rFonts w:ascii="Times New Roman" w:hAnsi="Times New Roman" w:cs="Times New Roman"/>
          <w:sz w:val="28"/>
          <w:szCs w:val="28"/>
        </w:rPr>
        <w:t>Группы подготовили свои проекты для защиты.</w:t>
      </w:r>
    </w:p>
    <w:p w:rsidR="009E553B" w:rsidRPr="009E553B" w:rsidRDefault="009E553B" w:rsidP="009E553B">
      <w:pPr>
        <w:spacing w:after="0" w:line="240" w:lineRule="auto"/>
        <w:rPr>
          <w:rFonts w:ascii="Times New Roman" w:hAnsi="Times New Roman" w:cs="Times New Roman"/>
          <w:b/>
          <w:sz w:val="28"/>
          <w:szCs w:val="28"/>
        </w:rPr>
      </w:pPr>
    </w:p>
    <w:p w:rsidR="009E553B" w:rsidRPr="009E553B" w:rsidRDefault="009E553B" w:rsidP="009E553B">
      <w:pPr>
        <w:spacing w:after="0" w:line="240" w:lineRule="auto"/>
        <w:jc w:val="both"/>
        <w:rPr>
          <w:rFonts w:ascii="Times New Roman" w:hAnsi="Times New Roman" w:cs="Times New Roman"/>
          <w:sz w:val="28"/>
          <w:szCs w:val="28"/>
        </w:rPr>
      </w:pPr>
      <w:r w:rsidRPr="009E553B">
        <w:rPr>
          <w:rFonts w:ascii="Times New Roman" w:hAnsi="Times New Roman" w:cs="Times New Roman"/>
          <w:i/>
          <w:sz w:val="28"/>
          <w:szCs w:val="28"/>
        </w:rPr>
        <w:t>5.) Акселератор идей (10 мин.), Цель:</w:t>
      </w:r>
      <w:r w:rsidRPr="009E553B">
        <w:rPr>
          <w:rFonts w:ascii="Times New Roman" w:hAnsi="Times New Roman" w:cs="Times New Roman"/>
          <w:sz w:val="28"/>
          <w:szCs w:val="28"/>
        </w:rPr>
        <w:t xml:space="preserve"> Тренировать умение  социального проектирования.</w:t>
      </w:r>
      <w:r w:rsidRPr="009E553B">
        <w:rPr>
          <w:rFonts w:ascii="Times New Roman" w:hAnsi="Times New Roman" w:cs="Times New Roman"/>
          <w:b/>
          <w:sz w:val="28"/>
          <w:szCs w:val="28"/>
        </w:rPr>
        <w:t xml:space="preserve"> </w:t>
      </w:r>
      <w:r w:rsidRPr="009E553B">
        <w:rPr>
          <w:rFonts w:ascii="Times New Roman" w:hAnsi="Times New Roman" w:cs="Times New Roman"/>
          <w:sz w:val="28"/>
          <w:szCs w:val="28"/>
        </w:rPr>
        <w:t>Упражнение выполняется в кругу с разворотом к группе, которая представляет свой проект. Ведущий предлагает желающим представить свои проекты, «вы расскажете о своем проекте, мы внимательно слушаем и предлагаем, как можно усилить ваш проект, «выступать придется всем, кто первый, смелый». Группы по очереди представляют свои проекты, показывают плакаты. После того, как группа презентовала свой проект и плакат, другие участники с разрешения Ведущего могут высказаться, внести предложения по усилению этого проекта. Ведущий резюмирует мнение группы, а так же задает вопрос выступающей мини группе – «Какие роли в проекте каждый из вас будет занимать?, кто за что будет отвечать в проекте?»</w:t>
      </w:r>
      <w:r w:rsidRPr="009E553B">
        <w:rPr>
          <w:rFonts w:ascii="Times New Roman" w:hAnsi="Times New Roman" w:cs="Times New Roman"/>
          <w:i/>
          <w:sz w:val="28"/>
          <w:szCs w:val="28"/>
        </w:rPr>
        <w:t>. Итог упражнения:</w:t>
      </w:r>
      <w:r w:rsidRPr="009E553B">
        <w:rPr>
          <w:rFonts w:ascii="Times New Roman" w:hAnsi="Times New Roman" w:cs="Times New Roman"/>
          <w:i/>
          <w:sz w:val="28"/>
          <w:szCs w:val="28"/>
          <w:u w:val="single"/>
        </w:rPr>
        <w:t xml:space="preserve"> </w:t>
      </w:r>
      <w:r w:rsidRPr="009E553B">
        <w:rPr>
          <w:rFonts w:ascii="Times New Roman" w:hAnsi="Times New Roman" w:cs="Times New Roman"/>
          <w:sz w:val="28"/>
          <w:szCs w:val="28"/>
        </w:rPr>
        <w:t>Группы усилили свои социальные проекты.</w:t>
      </w:r>
    </w:p>
    <w:p w:rsidR="009E553B" w:rsidRPr="009E553B" w:rsidRDefault="009E553B" w:rsidP="009E553B">
      <w:pPr>
        <w:spacing w:after="0" w:line="240" w:lineRule="auto"/>
        <w:jc w:val="both"/>
        <w:rPr>
          <w:rFonts w:ascii="Times New Roman" w:hAnsi="Times New Roman" w:cs="Times New Roman"/>
          <w:sz w:val="28"/>
          <w:szCs w:val="28"/>
        </w:rPr>
      </w:pPr>
    </w:p>
    <w:p w:rsidR="009E553B" w:rsidRPr="009E553B" w:rsidRDefault="009E553B" w:rsidP="009E553B">
      <w:pPr>
        <w:spacing w:after="0" w:line="240" w:lineRule="auto"/>
        <w:jc w:val="both"/>
        <w:rPr>
          <w:rFonts w:ascii="Times New Roman" w:hAnsi="Times New Roman" w:cs="Times New Roman"/>
          <w:sz w:val="28"/>
          <w:szCs w:val="28"/>
        </w:rPr>
      </w:pPr>
      <w:r w:rsidRPr="009E553B">
        <w:rPr>
          <w:rFonts w:ascii="Times New Roman" w:hAnsi="Times New Roman" w:cs="Times New Roman"/>
          <w:sz w:val="28"/>
          <w:szCs w:val="28"/>
        </w:rPr>
        <w:t>6.)</w:t>
      </w:r>
      <w:r w:rsidRPr="009E553B">
        <w:rPr>
          <w:rFonts w:ascii="Times New Roman" w:hAnsi="Times New Roman" w:cs="Times New Roman"/>
          <w:b/>
          <w:sz w:val="28"/>
          <w:szCs w:val="28"/>
        </w:rPr>
        <w:t xml:space="preserve"> </w:t>
      </w:r>
      <w:r w:rsidRPr="009E553B">
        <w:rPr>
          <w:rFonts w:ascii="Times New Roman" w:hAnsi="Times New Roman" w:cs="Times New Roman"/>
          <w:i/>
          <w:sz w:val="28"/>
          <w:szCs w:val="28"/>
        </w:rPr>
        <w:t>Элементы самоуправления «Социальные пробы</w:t>
      </w:r>
      <w:r w:rsidRPr="009E553B">
        <w:rPr>
          <w:rFonts w:ascii="Times New Roman" w:hAnsi="Times New Roman" w:cs="Times New Roman"/>
          <w:sz w:val="28"/>
          <w:szCs w:val="28"/>
        </w:rPr>
        <w:t xml:space="preserve">  –  </w:t>
      </w:r>
      <w:r w:rsidRPr="009E553B">
        <w:rPr>
          <w:rFonts w:ascii="Times New Roman" w:hAnsi="Times New Roman" w:cs="Times New Roman"/>
          <w:i/>
          <w:sz w:val="28"/>
          <w:szCs w:val="28"/>
        </w:rPr>
        <w:t>практики  soft skills» (5 мин.),</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Развивать самоуправление, социально-полезную активность,  soft skills умения.</w:t>
      </w:r>
      <w:r w:rsidRPr="009E553B">
        <w:rPr>
          <w:rFonts w:ascii="Times New Roman" w:hAnsi="Times New Roman" w:cs="Times New Roman"/>
          <w:i/>
          <w:sz w:val="28"/>
          <w:szCs w:val="28"/>
        </w:rPr>
        <w:t xml:space="preserve"> см. Занятие 2.</w:t>
      </w:r>
    </w:p>
    <w:p w:rsidR="009E553B" w:rsidRDefault="009E553B" w:rsidP="009E553B">
      <w:pPr>
        <w:spacing w:after="0" w:line="240" w:lineRule="auto"/>
        <w:jc w:val="both"/>
        <w:rPr>
          <w:rFonts w:ascii="Times New Roman" w:hAnsi="Times New Roman" w:cs="Times New Roman"/>
          <w:b/>
          <w:sz w:val="28"/>
          <w:szCs w:val="28"/>
        </w:rPr>
      </w:pPr>
    </w:p>
    <w:p w:rsidR="00B75EED" w:rsidRDefault="00B75EED" w:rsidP="009E553B">
      <w:pPr>
        <w:spacing w:after="0" w:line="240" w:lineRule="auto"/>
        <w:jc w:val="both"/>
        <w:rPr>
          <w:rFonts w:ascii="Times New Roman" w:hAnsi="Times New Roman" w:cs="Times New Roman"/>
          <w:b/>
          <w:sz w:val="28"/>
          <w:szCs w:val="28"/>
        </w:rPr>
      </w:pPr>
    </w:p>
    <w:p w:rsidR="00B75EED" w:rsidRDefault="00B75EED" w:rsidP="009E553B">
      <w:pPr>
        <w:spacing w:after="0" w:line="240" w:lineRule="auto"/>
        <w:jc w:val="both"/>
        <w:rPr>
          <w:rFonts w:ascii="Times New Roman" w:hAnsi="Times New Roman" w:cs="Times New Roman"/>
          <w:b/>
          <w:sz w:val="28"/>
          <w:szCs w:val="28"/>
        </w:rPr>
      </w:pPr>
    </w:p>
    <w:p w:rsidR="00B75EED" w:rsidRPr="009E553B" w:rsidRDefault="00B75EED" w:rsidP="009E553B">
      <w:pPr>
        <w:spacing w:after="0" w:line="240" w:lineRule="auto"/>
        <w:jc w:val="both"/>
        <w:rPr>
          <w:rFonts w:ascii="Times New Roman" w:hAnsi="Times New Roman" w:cs="Times New Roman"/>
          <w:b/>
          <w:sz w:val="28"/>
          <w:szCs w:val="28"/>
        </w:rPr>
      </w:pPr>
    </w:p>
    <w:p w:rsidR="0055792E" w:rsidRDefault="0055792E" w:rsidP="009E553B">
      <w:pPr>
        <w:spacing w:after="0" w:line="240" w:lineRule="auto"/>
        <w:jc w:val="both"/>
        <w:rPr>
          <w:rFonts w:ascii="Times New Roman" w:hAnsi="Times New Roman" w:cs="Times New Roman"/>
          <w:sz w:val="28"/>
          <w:szCs w:val="28"/>
        </w:rPr>
      </w:pPr>
    </w:p>
    <w:p w:rsidR="009E553B" w:rsidRPr="009E553B" w:rsidRDefault="009E553B" w:rsidP="009E553B">
      <w:pPr>
        <w:spacing w:after="0" w:line="240" w:lineRule="auto"/>
        <w:jc w:val="both"/>
        <w:rPr>
          <w:rFonts w:ascii="Times New Roman" w:hAnsi="Times New Roman" w:cs="Times New Roman"/>
          <w:i/>
          <w:sz w:val="28"/>
          <w:szCs w:val="28"/>
        </w:rPr>
      </w:pPr>
      <w:r w:rsidRPr="009E553B">
        <w:rPr>
          <w:rFonts w:ascii="Times New Roman" w:hAnsi="Times New Roman" w:cs="Times New Roman"/>
          <w:sz w:val="28"/>
          <w:szCs w:val="28"/>
        </w:rPr>
        <w:t>ЗАКЛЮЧИТЕЛЬНАЯ ЧАСТЬ ЗАНЯТИЯ</w:t>
      </w:r>
      <w:r w:rsidRPr="009E553B">
        <w:rPr>
          <w:rFonts w:ascii="Times New Roman" w:hAnsi="Times New Roman" w:cs="Times New Roman"/>
          <w:i/>
          <w:sz w:val="28"/>
          <w:szCs w:val="28"/>
        </w:rPr>
        <w:t xml:space="preserve"> </w:t>
      </w:r>
    </w:p>
    <w:p w:rsidR="009E553B" w:rsidRPr="009E553B" w:rsidRDefault="009E553B" w:rsidP="009E553B">
      <w:pPr>
        <w:spacing w:after="0" w:line="240" w:lineRule="auto"/>
        <w:jc w:val="both"/>
        <w:rPr>
          <w:rFonts w:ascii="Times New Roman" w:hAnsi="Times New Roman" w:cs="Times New Roman"/>
          <w:i/>
          <w:sz w:val="28"/>
          <w:szCs w:val="28"/>
        </w:rPr>
      </w:pPr>
    </w:p>
    <w:p w:rsidR="009E553B" w:rsidRPr="009E553B" w:rsidRDefault="009E553B" w:rsidP="009E553B">
      <w:pPr>
        <w:spacing w:after="0" w:line="240" w:lineRule="auto"/>
        <w:jc w:val="both"/>
        <w:rPr>
          <w:rFonts w:ascii="Times New Roman" w:hAnsi="Times New Roman" w:cs="Times New Roman"/>
          <w:sz w:val="28"/>
          <w:szCs w:val="28"/>
        </w:rPr>
      </w:pPr>
      <w:r w:rsidRPr="009E553B">
        <w:rPr>
          <w:rFonts w:ascii="Times New Roman" w:hAnsi="Times New Roman" w:cs="Times New Roman"/>
          <w:sz w:val="28"/>
          <w:szCs w:val="28"/>
        </w:rPr>
        <w:t xml:space="preserve">7.) </w:t>
      </w:r>
      <w:r w:rsidRPr="009E553B">
        <w:rPr>
          <w:rFonts w:ascii="Times New Roman" w:hAnsi="Times New Roman" w:cs="Times New Roman"/>
          <w:i/>
          <w:sz w:val="28"/>
          <w:szCs w:val="28"/>
        </w:rPr>
        <w:t xml:space="preserve">Обратная связь (2 мин.), </w:t>
      </w:r>
      <w:r w:rsidRPr="009E553B">
        <w:rPr>
          <w:rFonts w:ascii="Times New Roman" w:hAnsi="Times New Roman" w:cs="Times New Roman"/>
          <w:sz w:val="28"/>
          <w:szCs w:val="28"/>
        </w:rPr>
        <w:t>см. Занятие 1. Подводятся Итоги  работы 5 групповых занятий.</w:t>
      </w:r>
    </w:p>
    <w:p w:rsidR="009E553B" w:rsidRPr="009E553B" w:rsidRDefault="009E553B" w:rsidP="009E553B">
      <w:pPr>
        <w:spacing w:after="0" w:line="240" w:lineRule="auto"/>
        <w:jc w:val="both"/>
        <w:rPr>
          <w:rFonts w:ascii="Times New Roman" w:hAnsi="Times New Roman" w:cs="Times New Roman"/>
          <w:sz w:val="28"/>
          <w:szCs w:val="28"/>
        </w:rPr>
      </w:pPr>
      <w:r w:rsidRPr="009E553B">
        <w:rPr>
          <w:rFonts w:ascii="Times New Roman" w:hAnsi="Times New Roman" w:cs="Times New Roman"/>
          <w:sz w:val="28"/>
          <w:szCs w:val="28"/>
        </w:rPr>
        <w:t xml:space="preserve">8.) </w:t>
      </w:r>
      <w:r w:rsidRPr="009E553B">
        <w:rPr>
          <w:rFonts w:ascii="Times New Roman" w:hAnsi="Times New Roman" w:cs="Times New Roman"/>
          <w:i/>
          <w:sz w:val="28"/>
          <w:szCs w:val="28"/>
        </w:rPr>
        <w:t>«А ты волонтер?» опрос.(5 мин),</w:t>
      </w:r>
      <w:r w:rsidRPr="009E553B">
        <w:rPr>
          <w:rFonts w:ascii="Times New Roman" w:hAnsi="Times New Roman" w:cs="Times New Roman"/>
          <w:sz w:val="28"/>
          <w:szCs w:val="28"/>
        </w:rPr>
        <w:t xml:space="preserve"> </w:t>
      </w:r>
      <w:r w:rsidRPr="009E553B">
        <w:rPr>
          <w:rFonts w:ascii="Times New Roman" w:hAnsi="Times New Roman" w:cs="Times New Roman"/>
          <w:i/>
          <w:sz w:val="28"/>
          <w:szCs w:val="28"/>
        </w:rPr>
        <w:t>Цель:</w:t>
      </w:r>
      <w:r w:rsidRPr="009E553B">
        <w:rPr>
          <w:rFonts w:ascii="Times New Roman" w:hAnsi="Times New Roman" w:cs="Times New Roman"/>
          <w:sz w:val="28"/>
          <w:szCs w:val="28"/>
        </w:rPr>
        <w:t xml:space="preserve"> Сформировать волонтерское сообщество. Ведущий: «Важную роль в социальных проектах занимают волонтеры. Это люди, желающие с целью своего саморазвития оказывать помощь другим людям на безвозмездной основе.  Уважаемые студенты, мы продолжим занятия для тех из вас, кто хотел бы попробовать себя в роли волонтеров. Вы узнаете более подробно, кто такой волонтер</w:t>
      </w:r>
      <w:r w:rsidR="0055792E">
        <w:rPr>
          <w:rFonts w:ascii="Times New Roman" w:hAnsi="Times New Roman" w:cs="Times New Roman"/>
          <w:sz w:val="28"/>
          <w:szCs w:val="28"/>
        </w:rPr>
        <w:t>, какие функции он выполняет. В</w:t>
      </w:r>
      <w:r w:rsidRPr="009E553B">
        <w:rPr>
          <w:rFonts w:ascii="Times New Roman" w:hAnsi="Times New Roman" w:cs="Times New Roman"/>
          <w:sz w:val="28"/>
          <w:szCs w:val="28"/>
        </w:rPr>
        <w:t>последствии наши волонтеры разработают и проведут под руководством опытных наставников мероприятия с детьми, испытывающими проблемы в общении». Ведущий составляет список студентов, психологически готовых стать волонтерами, договаривается с ними о дате, месте и времени встречи вновь созданного волонтерского сообщества.</w:t>
      </w:r>
    </w:p>
    <w:p w:rsidR="009E553B" w:rsidRPr="009E553B" w:rsidRDefault="009E553B" w:rsidP="009E553B">
      <w:pPr>
        <w:spacing w:after="0" w:line="240" w:lineRule="auto"/>
        <w:jc w:val="both"/>
        <w:rPr>
          <w:rFonts w:ascii="Times New Roman" w:hAnsi="Times New Roman" w:cs="Times New Roman"/>
          <w:sz w:val="28"/>
          <w:szCs w:val="28"/>
          <w:highlight w:val="cyan"/>
        </w:rPr>
      </w:pPr>
    </w:p>
    <w:p w:rsidR="009E553B" w:rsidRDefault="009E553B" w:rsidP="001D45C9">
      <w:pPr>
        <w:spacing w:after="0" w:line="240" w:lineRule="auto"/>
        <w:rPr>
          <w:rFonts w:ascii="Times New Roman" w:hAnsi="Times New Roman" w:cs="Times New Roman"/>
          <w:b/>
          <w:sz w:val="24"/>
          <w:szCs w:val="24"/>
        </w:rPr>
      </w:pPr>
    </w:p>
    <w:p w:rsidR="009E553B" w:rsidRPr="00314103" w:rsidRDefault="009E553B" w:rsidP="001D45C9">
      <w:pPr>
        <w:spacing w:after="0" w:line="240" w:lineRule="auto"/>
        <w:rPr>
          <w:rFonts w:ascii="Times New Roman" w:hAnsi="Times New Roman" w:cs="Times New Roman"/>
          <w:b/>
          <w:sz w:val="24"/>
          <w:szCs w:val="24"/>
        </w:rPr>
      </w:pPr>
    </w:p>
    <w:p w:rsidR="00887664" w:rsidRPr="00314103" w:rsidRDefault="00887664" w:rsidP="001D45C9">
      <w:pPr>
        <w:spacing w:after="0" w:line="240" w:lineRule="auto"/>
        <w:rPr>
          <w:rFonts w:ascii="Times New Roman" w:hAnsi="Times New Roman" w:cs="Times New Roman"/>
          <w:b/>
          <w:sz w:val="24"/>
          <w:szCs w:val="24"/>
        </w:rPr>
      </w:pPr>
    </w:p>
    <w:p w:rsidR="00887664" w:rsidRPr="00314103" w:rsidRDefault="00887664" w:rsidP="001D45C9">
      <w:pPr>
        <w:spacing w:after="0" w:line="240" w:lineRule="auto"/>
        <w:rPr>
          <w:rFonts w:ascii="Times New Roman" w:hAnsi="Times New Roman" w:cs="Times New Roman"/>
          <w:b/>
          <w:sz w:val="24"/>
          <w:szCs w:val="24"/>
        </w:rPr>
      </w:pPr>
      <w:r w:rsidRPr="00314103">
        <w:rPr>
          <w:rFonts w:ascii="Times New Roman" w:hAnsi="Times New Roman" w:cs="Times New Roman"/>
          <w:b/>
          <w:sz w:val="24"/>
          <w:szCs w:val="24"/>
        </w:rPr>
        <w:t>Методические рекомендации по реализации данной программы</w:t>
      </w:r>
    </w:p>
    <w:p w:rsidR="00887664" w:rsidRPr="00314103" w:rsidRDefault="00887664" w:rsidP="001D45C9">
      <w:pPr>
        <w:spacing w:after="0" w:line="240" w:lineRule="auto"/>
        <w:rPr>
          <w:rFonts w:ascii="Times New Roman" w:hAnsi="Times New Roman" w:cs="Times New Roman"/>
          <w:b/>
          <w:sz w:val="24"/>
          <w:szCs w:val="24"/>
        </w:rPr>
      </w:pPr>
    </w:p>
    <w:p w:rsidR="00887664" w:rsidRPr="00314103" w:rsidRDefault="00887664" w:rsidP="001D45C9">
      <w:pPr>
        <w:spacing w:after="0" w:line="240" w:lineRule="auto"/>
        <w:jc w:val="center"/>
        <w:rPr>
          <w:rFonts w:ascii="Times New Roman" w:hAnsi="Times New Roman" w:cs="Times New Roman"/>
          <w:b/>
          <w:sz w:val="24"/>
          <w:szCs w:val="24"/>
        </w:rPr>
      </w:pPr>
      <w:r w:rsidRPr="00314103">
        <w:rPr>
          <w:rFonts w:ascii="Times New Roman" w:hAnsi="Times New Roman" w:cs="Times New Roman"/>
          <w:b/>
          <w:sz w:val="24"/>
          <w:szCs w:val="24"/>
        </w:rPr>
        <w:t>ЗДОРОВЬЕСБЕРЕГАЮЩИЕ ТЕХНОЛОГИИ</w:t>
      </w:r>
    </w:p>
    <w:tbl>
      <w:tblPr>
        <w:tblW w:w="9907" w:type="dxa"/>
        <w:tblCellMar>
          <w:left w:w="0" w:type="dxa"/>
          <w:right w:w="0" w:type="dxa"/>
        </w:tblCellMar>
        <w:tblLook w:val="0420"/>
      </w:tblPr>
      <w:tblGrid>
        <w:gridCol w:w="3583"/>
        <w:gridCol w:w="1133"/>
        <w:gridCol w:w="5191"/>
      </w:tblGrid>
      <w:tr w:rsidR="00887664" w:rsidRPr="00314103" w:rsidTr="00200AE4">
        <w:trPr>
          <w:trHeight w:val="564"/>
        </w:trPr>
        <w:tc>
          <w:tcPr>
            <w:tcW w:w="3583"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887664" w:rsidRPr="00314103" w:rsidRDefault="00887664" w:rsidP="001D45C9">
            <w:pPr>
              <w:spacing w:after="0" w:line="240" w:lineRule="auto"/>
              <w:jc w:val="center"/>
              <w:rPr>
                <w:rFonts w:ascii="Times New Roman" w:eastAsia="Times New Roman" w:hAnsi="Times New Roman" w:cs="Times New Roman"/>
                <w:sz w:val="24"/>
                <w:szCs w:val="24"/>
              </w:rPr>
            </w:pPr>
            <w:r w:rsidRPr="00314103">
              <w:rPr>
                <w:rFonts w:ascii="Times New Roman" w:eastAsia="Times New Roman" w:hAnsi="Times New Roman" w:cs="Times New Roman"/>
                <w:b/>
                <w:bCs/>
                <w:color w:val="000000"/>
                <w:kern w:val="24"/>
                <w:sz w:val="24"/>
                <w:szCs w:val="24"/>
              </w:rPr>
              <w:t>«ОТ» ПАВ</w:t>
            </w:r>
          </w:p>
        </w:tc>
        <w:tc>
          <w:tcPr>
            <w:tcW w:w="1133"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rsidR="00887664" w:rsidRPr="00314103" w:rsidRDefault="00887664" w:rsidP="001D45C9">
            <w:pPr>
              <w:spacing w:after="0" w:line="240" w:lineRule="auto"/>
              <w:rPr>
                <w:rFonts w:ascii="Times New Roman" w:eastAsia="Times New Roman" w:hAnsi="Times New Roman" w:cs="Times New Roman"/>
                <w:sz w:val="24"/>
                <w:szCs w:val="24"/>
              </w:rPr>
            </w:pPr>
          </w:p>
        </w:tc>
        <w:tc>
          <w:tcPr>
            <w:tcW w:w="5191"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887664" w:rsidRPr="00314103" w:rsidRDefault="00887664" w:rsidP="001D45C9">
            <w:pPr>
              <w:spacing w:after="0" w:line="240" w:lineRule="auto"/>
              <w:jc w:val="center"/>
              <w:rPr>
                <w:rFonts w:ascii="Times New Roman" w:eastAsia="Times New Roman" w:hAnsi="Times New Roman" w:cs="Times New Roman"/>
                <w:sz w:val="24"/>
                <w:szCs w:val="24"/>
              </w:rPr>
            </w:pPr>
            <w:r w:rsidRPr="00314103">
              <w:rPr>
                <w:rFonts w:ascii="Times New Roman" w:eastAsia="Times New Roman" w:hAnsi="Times New Roman" w:cs="Times New Roman"/>
                <w:b/>
                <w:bCs/>
                <w:color w:val="000000"/>
                <w:kern w:val="24"/>
                <w:sz w:val="24"/>
                <w:szCs w:val="24"/>
              </w:rPr>
              <w:t>«ДЛЯ» ЗОЖ</w:t>
            </w:r>
          </w:p>
        </w:tc>
      </w:tr>
      <w:tr w:rsidR="00887664" w:rsidRPr="00314103" w:rsidTr="00200AE4">
        <w:trPr>
          <w:trHeight w:val="2776"/>
        </w:trPr>
        <w:tc>
          <w:tcPr>
            <w:tcW w:w="3583"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000000"/>
                <w:kern w:val="24"/>
                <w:sz w:val="24"/>
                <w:szCs w:val="24"/>
              </w:rPr>
              <w:t xml:space="preserve">Профилактические беседы </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000000"/>
                <w:kern w:val="24"/>
                <w:sz w:val="24"/>
                <w:szCs w:val="24"/>
              </w:rPr>
              <w:t>о ПАВ</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FF0000"/>
                <w:kern w:val="24"/>
                <w:sz w:val="24"/>
                <w:szCs w:val="24"/>
              </w:rPr>
              <w:t xml:space="preserve">Традиционный метод «Запугивания» </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FF0000"/>
                <w:kern w:val="24"/>
                <w:sz w:val="24"/>
                <w:szCs w:val="24"/>
              </w:rPr>
              <w:t>(нарушает базовую потребность личности в безопасности):</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000000"/>
                <w:kern w:val="24"/>
                <w:sz w:val="24"/>
                <w:szCs w:val="24"/>
              </w:rPr>
              <w:t>- Страшная статистика</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000000"/>
                <w:kern w:val="24"/>
                <w:sz w:val="24"/>
                <w:szCs w:val="24"/>
              </w:rPr>
              <w:t>- Угрозы</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000000"/>
                <w:kern w:val="24"/>
                <w:sz w:val="24"/>
                <w:szCs w:val="24"/>
              </w:rPr>
              <w:t xml:space="preserve">- Неприятные видео </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000000"/>
                <w:kern w:val="24"/>
                <w:sz w:val="24"/>
                <w:szCs w:val="24"/>
              </w:rPr>
              <w:t>= Страшилки «про Бабайку» можно, но:</w:t>
            </w:r>
          </w:p>
        </w:tc>
        <w:tc>
          <w:tcPr>
            <w:tcW w:w="1133"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887664" w:rsidRPr="00314103" w:rsidRDefault="00887664" w:rsidP="001D45C9">
            <w:pPr>
              <w:spacing w:after="0" w:line="240" w:lineRule="auto"/>
              <w:rPr>
                <w:rFonts w:ascii="Times New Roman" w:eastAsia="Times New Roman" w:hAnsi="Times New Roman" w:cs="Times New Roman"/>
                <w:sz w:val="24"/>
                <w:szCs w:val="24"/>
              </w:rPr>
            </w:pPr>
          </w:p>
        </w:tc>
        <w:tc>
          <w:tcPr>
            <w:tcW w:w="5191"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FF0000"/>
                <w:kern w:val="24"/>
                <w:sz w:val="24"/>
                <w:szCs w:val="24"/>
              </w:rPr>
              <w:t>Создание среды эмоционально положительных социальных отношений (атмосфера комфорта, безопасности, СПКлимата):</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bCs/>
                <w:color w:val="000000"/>
                <w:kern w:val="24"/>
                <w:sz w:val="24"/>
                <w:szCs w:val="24"/>
              </w:rPr>
              <w:t xml:space="preserve">- Социальная ответственность  взрослых граждан  на улице </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bCs/>
                <w:color w:val="000000"/>
                <w:kern w:val="24"/>
                <w:sz w:val="24"/>
                <w:szCs w:val="24"/>
              </w:rPr>
              <w:t>(не покупать детям пиво, сигареты)</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bCs/>
                <w:color w:val="000000"/>
                <w:kern w:val="24"/>
                <w:sz w:val="24"/>
                <w:szCs w:val="24"/>
              </w:rPr>
              <w:t>- Классы, свободные от курения</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bCs/>
                <w:color w:val="000000"/>
                <w:kern w:val="24"/>
                <w:sz w:val="24"/>
                <w:szCs w:val="24"/>
              </w:rPr>
              <w:t>- Семейные традиции, ритуалы</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bCs/>
                <w:color w:val="000000"/>
                <w:kern w:val="24"/>
                <w:sz w:val="24"/>
                <w:szCs w:val="24"/>
              </w:rPr>
              <w:t>- Социальные проекты</w:t>
            </w:r>
          </w:p>
          <w:p w:rsidR="00887664" w:rsidRPr="00314103" w:rsidRDefault="00887664" w:rsidP="001D45C9">
            <w:pPr>
              <w:spacing w:after="0" w:line="240" w:lineRule="auto"/>
              <w:contextualSpacing/>
              <w:rPr>
                <w:rFonts w:ascii="Times New Roman" w:eastAsia="Times New Roman" w:hAnsi="Times New Roman" w:cs="Times New Roman"/>
                <w:sz w:val="24"/>
                <w:szCs w:val="24"/>
              </w:rPr>
            </w:pPr>
            <w:r w:rsidRPr="00314103">
              <w:rPr>
                <w:rFonts w:ascii="Times New Roman" w:eastAsia="Times New Roman" w:hAnsi="Times New Roman" w:cs="Times New Roman"/>
                <w:bCs/>
                <w:color w:val="000000"/>
                <w:kern w:val="24"/>
                <w:sz w:val="24"/>
                <w:szCs w:val="24"/>
              </w:rPr>
              <w:t>- Культура общения</w:t>
            </w:r>
          </w:p>
          <w:p w:rsidR="00887664" w:rsidRPr="00314103" w:rsidRDefault="00887664" w:rsidP="001D45C9">
            <w:pPr>
              <w:spacing w:after="0" w:line="240" w:lineRule="auto"/>
              <w:contextualSpacing/>
              <w:rPr>
                <w:rFonts w:ascii="Times New Roman" w:eastAsia="Times New Roman" w:hAnsi="Times New Roman" w:cs="Times New Roman"/>
                <w:sz w:val="24"/>
                <w:szCs w:val="24"/>
              </w:rPr>
            </w:pPr>
            <w:r w:rsidRPr="00314103">
              <w:rPr>
                <w:rFonts w:ascii="Times New Roman" w:eastAsia="Times New Roman" w:hAnsi="Times New Roman" w:cs="Times New Roman"/>
                <w:bCs/>
                <w:color w:val="000000"/>
                <w:kern w:val="24"/>
                <w:sz w:val="24"/>
                <w:szCs w:val="24"/>
              </w:rPr>
              <w:t>- Социальные умения</w:t>
            </w:r>
          </w:p>
        </w:tc>
      </w:tr>
      <w:tr w:rsidR="00887664" w:rsidRPr="00314103" w:rsidTr="00200AE4">
        <w:trPr>
          <w:trHeight w:val="981"/>
        </w:trPr>
        <w:tc>
          <w:tcPr>
            <w:tcW w:w="3583"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FF0000"/>
                <w:kern w:val="24"/>
                <w:sz w:val="24"/>
                <w:szCs w:val="24"/>
              </w:rPr>
              <w:t>Не эффективная профилактика,</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000000"/>
                <w:kern w:val="24"/>
                <w:sz w:val="24"/>
                <w:szCs w:val="24"/>
              </w:rPr>
              <w:t>неестественные приемы воздействия на психику ребенка</w:t>
            </w:r>
          </w:p>
        </w:tc>
        <w:tc>
          <w:tcPr>
            <w:tcW w:w="1133"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887664" w:rsidRPr="00314103" w:rsidRDefault="00887664" w:rsidP="001D45C9">
            <w:pPr>
              <w:spacing w:after="0" w:line="240" w:lineRule="auto"/>
              <w:rPr>
                <w:rFonts w:ascii="Times New Roman" w:eastAsia="Times New Roman" w:hAnsi="Times New Roman" w:cs="Times New Roman"/>
                <w:sz w:val="24"/>
                <w:szCs w:val="24"/>
              </w:rPr>
            </w:pPr>
          </w:p>
        </w:tc>
        <w:tc>
          <w:tcPr>
            <w:tcW w:w="5191"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FF0000"/>
                <w:kern w:val="24"/>
                <w:sz w:val="24"/>
                <w:szCs w:val="24"/>
              </w:rPr>
              <w:t xml:space="preserve">Эффективная профилактика, </w:t>
            </w:r>
            <w:r w:rsidRPr="00314103">
              <w:rPr>
                <w:rFonts w:ascii="Times New Roman" w:eastAsia="Times New Roman" w:hAnsi="Times New Roman" w:cs="Times New Roman"/>
                <w:color w:val="000000"/>
                <w:kern w:val="24"/>
                <w:sz w:val="24"/>
                <w:szCs w:val="24"/>
              </w:rPr>
              <w:t xml:space="preserve">естественные приемы воздействия </w:t>
            </w:r>
          </w:p>
          <w:p w:rsidR="00887664" w:rsidRPr="00314103" w:rsidRDefault="00887664" w:rsidP="001D45C9">
            <w:pPr>
              <w:spacing w:after="0" w:line="240" w:lineRule="auto"/>
              <w:rPr>
                <w:rFonts w:ascii="Times New Roman" w:eastAsia="Times New Roman" w:hAnsi="Times New Roman" w:cs="Times New Roman"/>
                <w:sz w:val="24"/>
                <w:szCs w:val="24"/>
              </w:rPr>
            </w:pPr>
            <w:r w:rsidRPr="00314103">
              <w:rPr>
                <w:rFonts w:ascii="Times New Roman" w:eastAsia="Times New Roman" w:hAnsi="Times New Roman" w:cs="Times New Roman"/>
                <w:color w:val="000000"/>
                <w:kern w:val="24"/>
                <w:sz w:val="24"/>
                <w:szCs w:val="24"/>
              </w:rPr>
              <w:t>на психику ребенка</w:t>
            </w:r>
          </w:p>
        </w:tc>
      </w:tr>
    </w:tbl>
    <w:p w:rsidR="00887664" w:rsidRDefault="00887664"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B75EED" w:rsidRDefault="00B75EED" w:rsidP="001D45C9">
      <w:pPr>
        <w:spacing w:after="0" w:line="240" w:lineRule="auto"/>
        <w:rPr>
          <w:rFonts w:ascii="Times New Roman" w:hAnsi="Times New Roman" w:cs="Times New Roman"/>
          <w:sz w:val="24"/>
          <w:szCs w:val="24"/>
        </w:rPr>
      </w:pPr>
    </w:p>
    <w:p w:rsidR="009E553B" w:rsidRPr="00B75EED" w:rsidRDefault="009E553B" w:rsidP="009E553B">
      <w:pPr>
        <w:spacing w:after="0" w:line="240" w:lineRule="auto"/>
        <w:jc w:val="center"/>
        <w:rPr>
          <w:rFonts w:ascii="Times New Roman" w:hAnsi="Times New Roman" w:cs="Times New Roman"/>
          <w:b/>
          <w:sz w:val="28"/>
          <w:szCs w:val="28"/>
        </w:rPr>
      </w:pPr>
      <w:r w:rsidRPr="00B75EED">
        <w:rPr>
          <w:rFonts w:ascii="Times New Roman" w:hAnsi="Times New Roman" w:cs="Times New Roman"/>
          <w:b/>
          <w:sz w:val="28"/>
          <w:szCs w:val="28"/>
        </w:rPr>
        <w:t>Список литературы</w:t>
      </w:r>
    </w:p>
    <w:p w:rsidR="009E553B" w:rsidRPr="00B75EED" w:rsidRDefault="009E553B" w:rsidP="009E553B">
      <w:pPr>
        <w:spacing w:after="0" w:line="240" w:lineRule="auto"/>
        <w:rPr>
          <w:rFonts w:ascii="Times New Roman" w:hAnsi="Times New Roman" w:cs="Times New Roman"/>
          <w:b/>
          <w:sz w:val="28"/>
          <w:szCs w:val="28"/>
        </w:rPr>
      </w:pPr>
    </w:p>
    <w:p w:rsidR="009E553B" w:rsidRPr="00B75EED" w:rsidRDefault="009E553B" w:rsidP="009E553B">
      <w:pPr>
        <w:spacing w:after="0" w:line="240" w:lineRule="auto"/>
        <w:rPr>
          <w:rFonts w:ascii="Times New Roman" w:hAnsi="Times New Roman" w:cs="Times New Roman"/>
          <w:sz w:val="28"/>
          <w:szCs w:val="28"/>
        </w:rPr>
      </w:pPr>
    </w:p>
    <w:p w:rsidR="009E553B" w:rsidRPr="00B75EED" w:rsidRDefault="009E553B" w:rsidP="009E553B">
      <w:pPr>
        <w:pStyle w:val="a3"/>
        <w:numPr>
          <w:ilvl w:val="0"/>
          <w:numId w:val="9"/>
        </w:numPr>
        <w:spacing w:after="0" w:line="240" w:lineRule="auto"/>
        <w:ind w:left="0" w:hanging="357"/>
        <w:jc w:val="both"/>
        <w:rPr>
          <w:rFonts w:ascii="Times New Roman" w:hAnsi="Times New Roman" w:cs="Times New Roman"/>
          <w:bCs/>
          <w:spacing w:val="-12"/>
          <w:sz w:val="28"/>
          <w:szCs w:val="28"/>
        </w:rPr>
      </w:pPr>
      <w:r w:rsidRPr="00B75EED">
        <w:rPr>
          <w:rFonts w:ascii="Times New Roman" w:eastAsia="Times New Roman" w:hAnsi="Times New Roman" w:cs="Times New Roman"/>
          <w:sz w:val="28"/>
          <w:szCs w:val="28"/>
          <w:shd w:val="clear" w:color="auto" w:fill="FFFFFF"/>
          <w:lang w:eastAsia="ru-RU"/>
        </w:rPr>
        <w:t>"</w:t>
      </w:r>
      <w:r w:rsidRPr="00B75EED">
        <w:rPr>
          <w:rFonts w:ascii="Times New Roman" w:eastAsia="Times New Roman" w:hAnsi="Times New Roman" w:cs="Times New Roman"/>
          <w:bCs/>
          <w:sz w:val="28"/>
          <w:szCs w:val="28"/>
          <w:shd w:val="clear" w:color="auto" w:fill="FFFFFF"/>
          <w:lang w:eastAsia="ru-RU"/>
        </w:rPr>
        <w:t>СЕМЕЙНЫЙ</w:t>
      </w:r>
      <w:r w:rsidRPr="00B75EED">
        <w:rPr>
          <w:rFonts w:ascii="Times New Roman" w:eastAsia="Times New Roman" w:hAnsi="Times New Roman" w:cs="Times New Roman"/>
          <w:sz w:val="28"/>
          <w:szCs w:val="28"/>
          <w:shd w:val="clear" w:color="auto" w:fill="FFFFFF"/>
          <w:lang w:eastAsia="ru-RU"/>
        </w:rPr>
        <w:t> </w:t>
      </w:r>
      <w:r w:rsidRPr="00B75EED">
        <w:rPr>
          <w:rFonts w:ascii="Times New Roman" w:eastAsia="Times New Roman" w:hAnsi="Times New Roman" w:cs="Times New Roman"/>
          <w:bCs/>
          <w:sz w:val="28"/>
          <w:szCs w:val="28"/>
          <w:shd w:val="clear" w:color="auto" w:fill="FFFFFF"/>
          <w:lang w:eastAsia="ru-RU"/>
        </w:rPr>
        <w:t>КОДЕКС</w:t>
      </w:r>
      <w:r w:rsidRPr="00B75EED">
        <w:rPr>
          <w:rFonts w:ascii="Times New Roman" w:eastAsia="Times New Roman" w:hAnsi="Times New Roman" w:cs="Times New Roman"/>
          <w:sz w:val="28"/>
          <w:szCs w:val="28"/>
          <w:shd w:val="clear" w:color="auto" w:fill="FFFFFF"/>
          <w:lang w:eastAsia="ru-RU"/>
        </w:rPr>
        <w:t> </w:t>
      </w:r>
      <w:r w:rsidRPr="00B75EED">
        <w:rPr>
          <w:rFonts w:ascii="Times New Roman" w:eastAsia="Times New Roman" w:hAnsi="Times New Roman" w:cs="Times New Roman"/>
          <w:bCs/>
          <w:sz w:val="28"/>
          <w:szCs w:val="28"/>
          <w:shd w:val="clear" w:color="auto" w:fill="FFFFFF"/>
          <w:lang w:eastAsia="ru-RU"/>
        </w:rPr>
        <w:t>РОССИЙСКОЙ</w:t>
      </w:r>
      <w:r w:rsidRPr="00B75EED">
        <w:rPr>
          <w:rFonts w:ascii="Times New Roman" w:eastAsia="Times New Roman" w:hAnsi="Times New Roman" w:cs="Times New Roman"/>
          <w:sz w:val="28"/>
          <w:szCs w:val="28"/>
          <w:shd w:val="clear" w:color="auto" w:fill="FFFFFF"/>
          <w:lang w:eastAsia="ru-RU"/>
        </w:rPr>
        <w:t> </w:t>
      </w:r>
      <w:r w:rsidRPr="00B75EED">
        <w:rPr>
          <w:rFonts w:ascii="Times New Roman" w:eastAsia="Times New Roman" w:hAnsi="Times New Roman" w:cs="Times New Roman"/>
          <w:bCs/>
          <w:sz w:val="28"/>
          <w:szCs w:val="28"/>
          <w:shd w:val="clear" w:color="auto" w:fill="FFFFFF"/>
          <w:lang w:eastAsia="ru-RU"/>
        </w:rPr>
        <w:t>ФЕДЕРАЦИИ</w:t>
      </w:r>
      <w:r w:rsidRPr="00B75EED">
        <w:rPr>
          <w:rFonts w:ascii="Times New Roman" w:eastAsia="Times New Roman" w:hAnsi="Times New Roman" w:cs="Times New Roman"/>
          <w:sz w:val="28"/>
          <w:szCs w:val="28"/>
          <w:shd w:val="clear" w:color="auto" w:fill="FFFFFF"/>
          <w:lang w:eastAsia="ru-RU"/>
        </w:rPr>
        <w:t>"  от 29.12.95 N 223-</w:t>
      </w:r>
      <w:r w:rsidRPr="00B75EED">
        <w:rPr>
          <w:rFonts w:ascii="Times New Roman" w:eastAsia="Times New Roman" w:hAnsi="Times New Roman" w:cs="Times New Roman"/>
          <w:bCs/>
          <w:sz w:val="28"/>
          <w:szCs w:val="28"/>
          <w:shd w:val="clear" w:color="auto" w:fill="FFFFFF"/>
          <w:lang w:eastAsia="ru-RU"/>
        </w:rPr>
        <w:t>ФЗ</w:t>
      </w:r>
      <w:r w:rsidRPr="00B75EED">
        <w:rPr>
          <w:rFonts w:ascii="Times New Roman" w:eastAsia="Times New Roman" w:hAnsi="Times New Roman" w:cs="Times New Roman"/>
          <w:sz w:val="28"/>
          <w:szCs w:val="28"/>
          <w:shd w:val="clear" w:color="auto" w:fill="FFFFFF"/>
          <w:lang w:eastAsia="ru-RU"/>
        </w:rPr>
        <w:t> </w:t>
      </w:r>
      <w:r w:rsidRPr="00B75EED">
        <w:rPr>
          <w:rFonts w:ascii="Times New Roman" w:eastAsia="Times New Roman" w:hAnsi="Times New Roman" w:cs="Times New Roman"/>
          <w:sz w:val="28"/>
          <w:szCs w:val="28"/>
          <w:lang w:eastAsia="ru-RU"/>
        </w:rPr>
        <w:t xml:space="preserve"> (в ред. от 30.11.2011 № 363-ФЗ);</w:t>
      </w:r>
      <w:r w:rsidRPr="00B75EED">
        <w:rPr>
          <w:rFonts w:ascii="Times New Roman" w:eastAsia="Times New Roman" w:hAnsi="Times New Roman" w:cs="Times New Roman"/>
          <w:sz w:val="28"/>
          <w:szCs w:val="28"/>
          <w:shd w:val="clear" w:color="auto" w:fill="FFFFFF"/>
          <w:lang w:eastAsia="ru-RU"/>
        </w:rPr>
        <w:t xml:space="preserve"> (</w:t>
      </w:r>
      <w:r w:rsidRPr="00B75EED">
        <w:rPr>
          <w:rFonts w:ascii="Times New Roman" w:eastAsia="Times New Roman" w:hAnsi="Times New Roman" w:cs="Times New Roman"/>
          <w:bCs/>
          <w:sz w:val="28"/>
          <w:szCs w:val="28"/>
          <w:shd w:val="clear" w:color="auto" w:fill="FFFFFF"/>
          <w:lang w:eastAsia="ru-RU"/>
        </w:rPr>
        <w:t>ред</w:t>
      </w:r>
      <w:r w:rsidRPr="00B75EED">
        <w:rPr>
          <w:rFonts w:ascii="Times New Roman" w:eastAsia="Times New Roman" w:hAnsi="Times New Roman" w:cs="Times New Roman"/>
          <w:sz w:val="28"/>
          <w:szCs w:val="28"/>
          <w:shd w:val="clear" w:color="auto" w:fill="FFFFFF"/>
          <w:lang w:eastAsia="ru-RU"/>
        </w:rPr>
        <w:t>. </w:t>
      </w:r>
      <w:r w:rsidRPr="00B75EED">
        <w:rPr>
          <w:rFonts w:ascii="Times New Roman" w:eastAsia="Times New Roman" w:hAnsi="Times New Roman" w:cs="Times New Roman"/>
          <w:bCs/>
          <w:sz w:val="28"/>
          <w:szCs w:val="28"/>
          <w:shd w:val="clear" w:color="auto" w:fill="FFFFFF"/>
          <w:lang w:eastAsia="ru-RU"/>
        </w:rPr>
        <w:t>от</w:t>
      </w:r>
      <w:r w:rsidRPr="00B75EED">
        <w:rPr>
          <w:rFonts w:ascii="Times New Roman" w:eastAsia="Times New Roman" w:hAnsi="Times New Roman" w:cs="Times New Roman"/>
          <w:sz w:val="28"/>
          <w:szCs w:val="28"/>
          <w:shd w:val="clear" w:color="auto" w:fill="FFFFFF"/>
          <w:lang w:eastAsia="ru-RU"/>
        </w:rPr>
        <w:t>25.</w:t>
      </w:r>
      <w:r w:rsidRPr="00B75EED">
        <w:rPr>
          <w:rFonts w:ascii="Times New Roman" w:eastAsia="Times New Roman" w:hAnsi="Times New Roman" w:cs="Times New Roman"/>
          <w:bCs/>
          <w:sz w:val="28"/>
          <w:szCs w:val="28"/>
          <w:shd w:val="clear" w:color="auto" w:fill="FFFFFF"/>
          <w:lang w:eastAsia="ru-RU"/>
        </w:rPr>
        <w:t>11</w:t>
      </w:r>
      <w:r w:rsidRPr="00B75EED">
        <w:rPr>
          <w:rFonts w:ascii="Times New Roman" w:eastAsia="Times New Roman" w:hAnsi="Times New Roman" w:cs="Times New Roman"/>
          <w:sz w:val="28"/>
          <w:szCs w:val="28"/>
          <w:shd w:val="clear" w:color="auto" w:fill="FFFFFF"/>
          <w:lang w:eastAsia="ru-RU"/>
        </w:rPr>
        <w:t>.2013 с изменениями, вступившими в силу с 25.</w:t>
      </w:r>
      <w:r w:rsidRPr="00B75EED">
        <w:rPr>
          <w:rFonts w:ascii="Times New Roman" w:eastAsia="Times New Roman" w:hAnsi="Times New Roman" w:cs="Times New Roman"/>
          <w:bCs/>
          <w:sz w:val="28"/>
          <w:szCs w:val="28"/>
          <w:shd w:val="clear" w:color="auto" w:fill="FFFFFF"/>
          <w:lang w:eastAsia="ru-RU"/>
        </w:rPr>
        <w:t>11</w:t>
      </w:r>
      <w:r w:rsidRPr="00B75EED">
        <w:rPr>
          <w:rFonts w:ascii="Times New Roman" w:eastAsia="Times New Roman" w:hAnsi="Times New Roman" w:cs="Times New Roman"/>
          <w:sz w:val="28"/>
          <w:szCs w:val="28"/>
          <w:shd w:val="clear" w:color="auto" w:fill="FFFFFF"/>
          <w:lang w:eastAsia="ru-RU"/>
        </w:rPr>
        <w:t xml:space="preserve">.2013). </w:t>
      </w:r>
    </w:p>
    <w:p w:rsidR="009E553B" w:rsidRPr="00B75EED" w:rsidRDefault="009E553B" w:rsidP="009E553B">
      <w:pPr>
        <w:pStyle w:val="a3"/>
        <w:numPr>
          <w:ilvl w:val="0"/>
          <w:numId w:val="9"/>
        </w:numPr>
        <w:spacing w:after="0" w:line="240" w:lineRule="auto"/>
        <w:ind w:left="0" w:hanging="357"/>
        <w:jc w:val="both"/>
        <w:rPr>
          <w:rFonts w:ascii="Times New Roman" w:hAnsi="Times New Roman" w:cs="Times New Roman"/>
          <w:bCs/>
          <w:spacing w:val="-12"/>
          <w:sz w:val="28"/>
          <w:szCs w:val="28"/>
        </w:rPr>
      </w:pPr>
      <w:r w:rsidRPr="00B75EED">
        <w:rPr>
          <w:rFonts w:ascii="Times New Roman" w:eastAsia="Times New Roman" w:hAnsi="Times New Roman" w:cs="Times New Roman"/>
          <w:sz w:val="28"/>
          <w:szCs w:val="28"/>
          <w:lang w:eastAsia="ru-RU"/>
        </w:rPr>
        <w:t>«Концепция государственной семейной политики в Российской Федерации на период до 2025 года». Утверждена распоряжением Правительства Российской Федерации от 25 августа 2014 г. N 1618-р.</w:t>
      </w:r>
    </w:p>
    <w:p w:rsidR="009E553B" w:rsidRPr="00B75EED" w:rsidRDefault="009E553B" w:rsidP="009E553B">
      <w:pPr>
        <w:pStyle w:val="a3"/>
        <w:numPr>
          <w:ilvl w:val="0"/>
          <w:numId w:val="9"/>
        </w:numPr>
        <w:spacing w:after="0" w:line="240" w:lineRule="auto"/>
        <w:ind w:left="0"/>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Андреева Г.М. Социальная психология. – М.: Аспект-Пресс, 2010. –363с.</w:t>
      </w:r>
    </w:p>
    <w:p w:rsidR="009E553B" w:rsidRPr="00B75EED" w:rsidRDefault="009E553B" w:rsidP="009E553B">
      <w:pPr>
        <w:pStyle w:val="a3"/>
        <w:numPr>
          <w:ilvl w:val="0"/>
          <w:numId w:val="9"/>
        </w:numPr>
        <w:spacing w:after="0" w:line="240" w:lineRule="auto"/>
        <w:ind w:left="0"/>
        <w:jc w:val="both"/>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 xml:space="preserve"> Антонюк Г. А. Социальное проектирование: некоторые методологические аспекты. Минск, 1978</w:t>
      </w:r>
    </w:p>
    <w:p w:rsidR="009E553B" w:rsidRPr="00B75EED" w:rsidRDefault="009E553B" w:rsidP="009E553B">
      <w:pPr>
        <w:pStyle w:val="a3"/>
        <w:numPr>
          <w:ilvl w:val="0"/>
          <w:numId w:val="9"/>
        </w:numPr>
        <w:spacing w:after="0" w:line="240" w:lineRule="auto"/>
        <w:ind w:left="0"/>
        <w:jc w:val="both"/>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 xml:space="preserve">Баева И. «Обеспечение психологической безопасности в образовательном учреждении» Психология, Социология. М.:2006, 288с. </w:t>
      </w:r>
    </w:p>
    <w:p w:rsidR="009E553B" w:rsidRPr="00B75EED" w:rsidRDefault="009E553B" w:rsidP="009E553B">
      <w:pPr>
        <w:pStyle w:val="a3"/>
        <w:numPr>
          <w:ilvl w:val="0"/>
          <w:numId w:val="9"/>
        </w:numPr>
        <w:spacing w:after="0" w:line="240" w:lineRule="auto"/>
        <w:ind w:left="0"/>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Дик Н.Ф. Государственно-общественное управление общеобразовательными учреждениями. 2006. –315с.</w:t>
      </w:r>
    </w:p>
    <w:p w:rsidR="009E553B" w:rsidRPr="00B75EED" w:rsidRDefault="009E553B" w:rsidP="009E553B">
      <w:pPr>
        <w:pStyle w:val="a3"/>
        <w:numPr>
          <w:ilvl w:val="0"/>
          <w:numId w:val="9"/>
        </w:numPr>
        <w:spacing w:after="0" w:line="240" w:lineRule="auto"/>
        <w:ind w:left="0" w:hanging="357"/>
        <w:jc w:val="both"/>
        <w:rPr>
          <w:rFonts w:ascii="Times New Roman" w:hAnsi="Times New Roman" w:cs="Times New Roman"/>
          <w:bCs/>
          <w:spacing w:val="-12"/>
          <w:sz w:val="28"/>
          <w:szCs w:val="28"/>
        </w:rPr>
      </w:pPr>
      <w:r w:rsidRPr="00B75EED">
        <w:rPr>
          <w:rFonts w:ascii="Times New Roman" w:eastAsia="Times New Roman" w:hAnsi="Times New Roman" w:cs="Times New Roman"/>
          <w:sz w:val="28"/>
          <w:szCs w:val="28"/>
          <w:lang w:eastAsia="ru-RU"/>
        </w:rPr>
        <w:t>ЗАКОН РЕСПУБЛИКИ КАРЕЛИЯ «Об образовании» (в ред. Закона РК от 18.07.2014 № 1822-ЗРК).</w:t>
      </w:r>
    </w:p>
    <w:p w:rsidR="009E553B" w:rsidRPr="00B75EED" w:rsidRDefault="009E553B" w:rsidP="009E553B">
      <w:pPr>
        <w:pStyle w:val="a3"/>
        <w:numPr>
          <w:ilvl w:val="0"/>
          <w:numId w:val="9"/>
        </w:numPr>
        <w:spacing w:after="0" w:line="240" w:lineRule="auto"/>
        <w:ind w:left="0" w:hanging="357"/>
        <w:jc w:val="both"/>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 xml:space="preserve">Ковалева Т.М.,  Дерзкова Н.П. Технологии открытого образования в Московском открытом образовательном проекте // Технологии открытого образования. Москва, 2002 // </w:t>
      </w:r>
      <w:hyperlink r:id="rId22" w:history="1">
        <w:r w:rsidRPr="00B75EED">
          <w:rPr>
            <w:rStyle w:val="a7"/>
            <w:rFonts w:ascii="Times New Roman" w:hAnsi="Times New Roman" w:cs="Times New Roman"/>
            <w:bCs/>
            <w:spacing w:val="-12"/>
            <w:sz w:val="28"/>
            <w:szCs w:val="28"/>
          </w:rPr>
          <w:t>http://www.thetutor.ru/</w:t>
        </w:r>
      </w:hyperlink>
    </w:p>
    <w:p w:rsidR="009E553B" w:rsidRPr="00B75EED" w:rsidRDefault="009E553B" w:rsidP="009E553B">
      <w:pPr>
        <w:pStyle w:val="a3"/>
        <w:numPr>
          <w:ilvl w:val="0"/>
          <w:numId w:val="9"/>
        </w:numPr>
        <w:spacing w:after="0" w:line="240" w:lineRule="auto"/>
        <w:ind w:left="0"/>
        <w:jc w:val="both"/>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 xml:space="preserve"> Коган Л. Н., Панова С. Г. Социальное проектирование: его специфика, функции, проблемы//Проблемы социального прогнозирования. Вып. VI. Красноярск, 1980</w:t>
      </w:r>
    </w:p>
    <w:p w:rsidR="009E553B" w:rsidRPr="00B75EED" w:rsidRDefault="009E553B" w:rsidP="009E553B">
      <w:pPr>
        <w:pStyle w:val="a3"/>
        <w:numPr>
          <w:ilvl w:val="0"/>
          <w:numId w:val="9"/>
        </w:numPr>
        <w:spacing w:after="0" w:line="240" w:lineRule="auto"/>
        <w:ind w:left="0"/>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Конопкин О.А. Осознанная саморегуляция как критерий субъектности / Вестник практической психологии образования №4 (33), 2012. С.97—101</w:t>
      </w:r>
    </w:p>
    <w:p w:rsidR="009E553B" w:rsidRPr="00B75EED" w:rsidRDefault="009E553B" w:rsidP="009E553B">
      <w:pPr>
        <w:pStyle w:val="a3"/>
        <w:numPr>
          <w:ilvl w:val="0"/>
          <w:numId w:val="9"/>
        </w:numPr>
        <w:spacing w:after="0" w:line="240" w:lineRule="auto"/>
        <w:ind w:left="0"/>
        <w:jc w:val="both"/>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Луков В. А. Социальное проектирование: учебное пособие для студентов высших учебных заведений, обучающихся по специальности 350500 — Социальная работа. Москва: Московский гуманитарный ун-т: Флинта, 2010.</w:t>
      </w:r>
    </w:p>
    <w:p w:rsidR="009E553B" w:rsidRPr="00B75EED" w:rsidRDefault="009E553B" w:rsidP="009E553B">
      <w:pPr>
        <w:pStyle w:val="a3"/>
        <w:numPr>
          <w:ilvl w:val="0"/>
          <w:numId w:val="9"/>
        </w:numPr>
        <w:spacing w:after="0" w:line="240" w:lineRule="auto"/>
        <w:ind w:left="0"/>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Лутошкин А.Н. Как вести за собой: Старшеклассникам об основах организаторской работы / А. Н. Лутошкин ; Под ред. Б. З. Вульфова, – М.: Просвещение, 1981. – 208 с.</w:t>
      </w:r>
    </w:p>
    <w:p w:rsidR="009E553B" w:rsidRPr="00B75EED" w:rsidRDefault="009E553B" w:rsidP="009E553B">
      <w:pPr>
        <w:pStyle w:val="a3"/>
        <w:numPr>
          <w:ilvl w:val="0"/>
          <w:numId w:val="9"/>
        </w:numPr>
        <w:spacing w:after="0" w:line="240" w:lineRule="auto"/>
        <w:ind w:left="0"/>
        <w:jc w:val="both"/>
        <w:rPr>
          <w:rFonts w:ascii="Times New Roman" w:hAnsi="Times New Roman" w:cs="Times New Roman"/>
          <w:bCs/>
          <w:spacing w:val="-12"/>
          <w:sz w:val="28"/>
          <w:szCs w:val="28"/>
        </w:rPr>
      </w:pPr>
      <w:r w:rsidRPr="00B75EED">
        <w:rPr>
          <w:rFonts w:ascii="Times New Roman" w:hAnsi="Times New Roman" w:cs="Times New Roman"/>
          <w:spacing w:val="-12"/>
          <w:sz w:val="28"/>
          <w:szCs w:val="28"/>
        </w:rPr>
        <w:t>Мясищев Н.В. Психология отношений М.: МПСИ, 2005. — 158 с.</w:t>
      </w:r>
    </w:p>
    <w:p w:rsidR="009E553B" w:rsidRPr="00B75EED" w:rsidRDefault="009E553B" w:rsidP="009E553B">
      <w:pPr>
        <w:pStyle w:val="a3"/>
        <w:numPr>
          <w:ilvl w:val="0"/>
          <w:numId w:val="9"/>
        </w:numPr>
        <w:spacing w:after="0" w:line="240" w:lineRule="auto"/>
        <w:ind w:left="0"/>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Фопель К. Групповая сплоченность. –М.:Гнезис, 2010, 368 стр.</w:t>
      </w:r>
    </w:p>
    <w:p w:rsidR="009E553B" w:rsidRPr="00B75EED" w:rsidRDefault="009E553B" w:rsidP="009E553B">
      <w:pPr>
        <w:pStyle w:val="a3"/>
        <w:numPr>
          <w:ilvl w:val="0"/>
          <w:numId w:val="9"/>
        </w:numPr>
        <w:spacing w:after="0" w:line="240" w:lineRule="auto"/>
        <w:ind w:left="0"/>
        <w:jc w:val="both"/>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Чехонина Л.П. Развитие правовой культуры в школе: статья в журнале /Столичное образование. Петрозаводск, 2011</w:t>
      </w:r>
    </w:p>
    <w:p w:rsidR="009E553B" w:rsidRPr="00B75EED" w:rsidRDefault="009E553B" w:rsidP="009E553B">
      <w:pPr>
        <w:pStyle w:val="a3"/>
        <w:numPr>
          <w:ilvl w:val="0"/>
          <w:numId w:val="9"/>
        </w:numPr>
        <w:spacing w:after="0" w:line="240" w:lineRule="auto"/>
        <w:ind w:left="0"/>
        <w:jc w:val="both"/>
        <w:rPr>
          <w:rFonts w:ascii="Times New Roman" w:hAnsi="Times New Roman" w:cs="Times New Roman"/>
          <w:bCs/>
          <w:spacing w:val="-12"/>
          <w:sz w:val="28"/>
          <w:szCs w:val="28"/>
        </w:rPr>
      </w:pPr>
      <w:r w:rsidRPr="00B75EED">
        <w:rPr>
          <w:rFonts w:ascii="Times New Roman" w:hAnsi="Times New Roman" w:cs="Times New Roman"/>
          <w:bCs/>
          <w:spacing w:val="-12"/>
          <w:sz w:val="28"/>
          <w:szCs w:val="28"/>
        </w:rPr>
        <w:t>Чехонина Л.П. Развитие представлений о правах и обязанностях субъектов образовательного процесса/ «Вектор науки Тольяттинского государственного университета. Серия: Педагогика, психология», №3 (10), Тольятти, 2012</w:t>
      </w:r>
    </w:p>
    <w:p w:rsidR="009E553B" w:rsidRPr="00B75EED" w:rsidRDefault="009E553B" w:rsidP="009E553B">
      <w:pPr>
        <w:spacing w:after="0" w:line="240" w:lineRule="auto"/>
        <w:rPr>
          <w:rFonts w:ascii="Times New Roman" w:hAnsi="Times New Roman" w:cs="Times New Roman"/>
          <w:b/>
          <w:sz w:val="28"/>
          <w:szCs w:val="28"/>
        </w:rPr>
      </w:pPr>
    </w:p>
    <w:p w:rsidR="009E553B" w:rsidRPr="00B75EED" w:rsidRDefault="009E553B" w:rsidP="009E553B">
      <w:pPr>
        <w:spacing w:after="0" w:line="240" w:lineRule="auto"/>
        <w:rPr>
          <w:rFonts w:ascii="Times New Roman" w:hAnsi="Times New Roman" w:cs="Times New Roman"/>
          <w:b/>
          <w:sz w:val="28"/>
          <w:szCs w:val="28"/>
        </w:rPr>
      </w:pPr>
    </w:p>
    <w:p w:rsidR="009E553B" w:rsidRPr="00B75EED" w:rsidRDefault="009E553B" w:rsidP="009E553B">
      <w:pPr>
        <w:spacing w:after="0" w:line="240" w:lineRule="auto"/>
        <w:rPr>
          <w:rFonts w:ascii="Times New Roman" w:hAnsi="Times New Roman" w:cs="Times New Roman"/>
          <w:b/>
          <w:sz w:val="28"/>
          <w:szCs w:val="28"/>
        </w:rPr>
      </w:pPr>
    </w:p>
    <w:p w:rsidR="00200AE4" w:rsidRPr="00B75EED" w:rsidRDefault="00200AE4" w:rsidP="001D45C9">
      <w:pPr>
        <w:spacing w:after="0" w:line="240" w:lineRule="auto"/>
        <w:rPr>
          <w:rFonts w:ascii="Times New Roman" w:hAnsi="Times New Roman" w:cs="Times New Roman"/>
          <w:sz w:val="28"/>
          <w:szCs w:val="28"/>
        </w:rPr>
      </w:pPr>
    </w:p>
    <w:sectPr w:rsidR="00200AE4" w:rsidRPr="00B75EED" w:rsidSect="002460AF">
      <w:headerReference w:type="default" r:id="rId23"/>
      <w:footerReference w:type="default" r:id="rId24"/>
      <w:pgSz w:w="11906" w:h="16838"/>
      <w:pgMar w:top="568"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9CC" w:rsidRDefault="00AB39CC" w:rsidP="004F7F56">
      <w:pPr>
        <w:spacing w:after="0" w:line="240" w:lineRule="auto"/>
      </w:pPr>
      <w:r>
        <w:separator/>
      </w:r>
    </w:p>
  </w:endnote>
  <w:endnote w:type="continuationSeparator" w:id="1">
    <w:p w:rsidR="00AB39CC" w:rsidRDefault="00AB39CC" w:rsidP="004F7F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69870"/>
    </w:sdtPr>
    <w:sdtContent>
      <w:p w:rsidR="001D4D91" w:rsidRDefault="001D4D91">
        <w:pPr>
          <w:pStyle w:val="aa"/>
          <w:jc w:val="center"/>
        </w:pPr>
        <w:fldSimple w:instr=" PAGE   \* MERGEFORMAT ">
          <w:r w:rsidR="00E270A3">
            <w:rPr>
              <w:noProof/>
            </w:rPr>
            <w:t>30</w:t>
          </w:r>
        </w:fldSimple>
      </w:p>
    </w:sdtContent>
  </w:sdt>
  <w:p w:rsidR="001D4D91" w:rsidRDefault="001D4D9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9CC" w:rsidRDefault="00AB39CC" w:rsidP="004F7F56">
      <w:pPr>
        <w:spacing w:after="0" w:line="240" w:lineRule="auto"/>
      </w:pPr>
      <w:r>
        <w:separator/>
      </w:r>
    </w:p>
  </w:footnote>
  <w:footnote w:type="continuationSeparator" w:id="1">
    <w:p w:rsidR="00AB39CC" w:rsidRDefault="00AB39CC" w:rsidP="004F7F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D91" w:rsidRDefault="001D4D91" w:rsidP="002460AF">
    <w:pPr>
      <w:spacing w:after="0" w:line="240" w:lineRule="auto"/>
      <w:ind w:left="142" w:right="-569"/>
      <w:jc w:val="center"/>
      <w:rPr>
        <w:rFonts w:ascii="Times New Roman" w:hAnsi="Times New Roman" w:cs="Times New Roman"/>
        <w:sz w:val="28"/>
        <w:szCs w:val="28"/>
      </w:rPr>
    </w:pPr>
    <w:r w:rsidRPr="001D45C9">
      <w:rPr>
        <w:rFonts w:ascii="Times New Roman" w:hAnsi="Times New Roman" w:cs="Times New Roman"/>
        <w:sz w:val="28"/>
        <w:szCs w:val="28"/>
      </w:rPr>
      <w:t>Всероссийский конкурс профессионального мастерства</w:t>
    </w:r>
  </w:p>
  <w:p w:rsidR="001D4D91" w:rsidRPr="001D45C9" w:rsidRDefault="001D4D91" w:rsidP="002460AF">
    <w:pPr>
      <w:spacing w:after="0" w:line="240" w:lineRule="auto"/>
      <w:ind w:left="142" w:right="-569"/>
      <w:jc w:val="center"/>
      <w:rPr>
        <w:rFonts w:ascii="Times New Roman" w:hAnsi="Times New Roman" w:cs="Times New Roman"/>
        <w:sz w:val="28"/>
        <w:szCs w:val="28"/>
      </w:rPr>
    </w:pPr>
    <w:r w:rsidRPr="001D45C9">
      <w:rPr>
        <w:rFonts w:ascii="Times New Roman" w:hAnsi="Times New Roman" w:cs="Times New Roman"/>
        <w:sz w:val="28"/>
        <w:szCs w:val="28"/>
      </w:rPr>
      <w:t>«Педагог-психолог России – 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62FBB"/>
    <w:multiLevelType w:val="multilevel"/>
    <w:tmpl w:val="341689FE"/>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360" w:hanging="360"/>
      </w:pPr>
      <w:rPr>
        <w:rFonts w:cstheme="minorBidi" w:hint="default"/>
        <w:b w:val="0"/>
      </w:rPr>
    </w:lvl>
    <w:lvl w:ilvl="2">
      <w:start w:val="1"/>
      <w:numFmt w:val="decimal"/>
      <w:isLgl/>
      <w:lvlText w:val="%1.%2.%3."/>
      <w:lvlJc w:val="left"/>
      <w:pPr>
        <w:ind w:left="1800" w:hanging="720"/>
      </w:pPr>
      <w:rPr>
        <w:rFonts w:cstheme="minorBidi" w:hint="default"/>
        <w:b/>
      </w:rPr>
    </w:lvl>
    <w:lvl w:ilvl="3">
      <w:start w:val="1"/>
      <w:numFmt w:val="decimal"/>
      <w:isLgl/>
      <w:lvlText w:val="%1.%2.%3.%4."/>
      <w:lvlJc w:val="left"/>
      <w:pPr>
        <w:ind w:left="2160" w:hanging="720"/>
      </w:pPr>
      <w:rPr>
        <w:rFonts w:cstheme="minorBidi" w:hint="default"/>
        <w:b/>
      </w:rPr>
    </w:lvl>
    <w:lvl w:ilvl="4">
      <w:start w:val="1"/>
      <w:numFmt w:val="decimal"/>
      <w:isLgl/>
      <w:lvlText w:val="%1.%2.%3.%4.%5."/>
      <w:lvlJc w:val="left"/>
      <w:pPr>
        <w:ind w:left="2880" w:hanging="1080"/>
      </w:pPr>
      <w:rPr>
        <w:rFonts w:cstheme="minorBidi" w:hint="default"/>
        <w:b/>
      </w:rPr>
    </w:lvl>
    <w:lvl w:ilvl="5">
      <w:start w:val="1"/>
      <w:numFmt w:val="decimal"/>
      <w:isLgl/>
      <w:lvlText w:val="%1.%2.%3.%4.%5.%6."/>
      <w:lvlJc w:val="left"/>
      <w:pPr>
        <w:ind w:left="3240" w:hanging="1080"/>
      </w:pPr>
      <w:rPr>
        <w:rFonts w:cstheme="minorBidi" w:hint="default"/>
        <w:b/>
      </w:rPr>
    </w:lvl>
    <w:lvl w:ilvl="6">
      <w:start w:val="1"/>
      <w:numFmt w:val="decimal"/>
      <w:isLgl/>
      <w:lvlText w:val="%1.%2.%3.%4.%5.%6.%7."/>
      <w:lvlJc w:val="left"/>
      <w:pPr>
        <w:ind w:left="3960" w:hanging="1440"/>
      </w:pPr>
      <w:rPr>
        <w:rFonts w:cstheme="minorBidi" w:hint="default"/>
        <w:b/>
      </w:rPr>
    </w:lvl>
    <w:lvl w:ilvl="7">
      <w:start w:val="1"/>
      <w:numFmt w:val="decimal"/>
      <w:isLgl/>
      <w:lvlText w:val="%1.%2.%3.%4.%5.%6.%7.%8."/>
      <w:lvlJc w:val="left"/>
      <w:pPr>
        <w:ind w:left="4320" w:hanging="1440"/>
      </w:pPr>
      <w:rPr>
        <w:rFonts w:cstheme="minorBidi" w:hint="default"/>
        <w:b/>
      </w:rPr>
    </w:lvl>
    <w:lvl w:ilvl="8">
      <w:start w:val="1"/>
      <w:numFmt w:val="decimal"/>
      <w:isLgl/>
      <w:lvlText w:val="%1.%2.%3.%4.%5.%6.%7.%8.%9."/>
      <w:lvlJc w:val="left"/>
      <w:pPr>
        <w:ind w:left="5040" w:hanging="1800"/>
      </w:pPr>
      <w:rPr>
        <w:rFonts w:cstheme="minorBidi" w:hint="default"/>
        <w:b/>
      </w:rPr>
    </w:lvl>
  </w:abstractNum>
  <w:abstractNum w:abstractNumId="1">
    <w:nsid w:val="174B5C78"/>
    <w:multiLevelType w:val="hybridMultilevel"/>
    <w:tmpl w:val="3BF49206"/>
    <w:lvl w:ilvl="0" w:tplc="B920B95A">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
    <w:nsid w:val="20EB130C"/>
    <w:multiLevelType w:val="hybridMultilevel"/>
    <w:tmpl w:val="D7184F1E"/>
    <w:lvl w:ilvl="0" w:tplc="39943D5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2C925D7"/>
    <w:multiLevelType w:val="multilevel"/>
    <w:tmpl w:val="41886586"/>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eastAsia="Calibri" w:cs="Times New Roman" w:hint="default"/>
        <w:b w:val="0"/>
      </w:rPr>
    </w:lvl>
    <w:lvl w:ilvl="2">
      <w:start w:val="1"/>
      <w:numFmt w:val="decimal"/>
      <w:isLgl/>
      <w:lvlText w:val="%1.%2.%3."/>
      <w:lvlJc w:val="left"/>
      <w:pPr>
        <w:ind w:left="1080" w:hanging="720"/>
      </w:pPr>
      <w:rPr>
        <w:rFonts w:eastAsia="Calibri" w:cs="Times New Roman" w:hint="default"/>
      </w:rPr>
    </w:lvl>
    <w:lvl w:ilvl="3">
      <w:start w:val="1"/>
      <w:numFmt w:val="decimal"/>
      <w:isLgl/>
      <w:lvlText w:val="%1.%2.%3.%4."/>
      <w:lvlJc w:val="left"/>
      <w:pPr>
        <w:ind w:left="1080" w:hanging="720"/>
      </w:pPr>
      <w:rPr>
        <w:rFonts w:eastAsia="Calibri" w:cs="Times New Roman" w:hint="default"/>
      </w:rPr>
    </w:lvl>
    <w:lvl w:ilvl="4">
      <w:start w:val="1"/>
      <w:numFmt w:val="decimal"/>
      <w:isLgl/>
      <w:lvlText w:val="%1.%2.%3.%4.%5."/>
      <w:lvlJc w:val="left"/>
      <w:pPr>
        <w:ind w:left="1440" w:hanging="1080"/>
      </w:pPr>
      <w:rPr>
        <w:rFonts w:eastAsia="Calibri" w:cs="Times New Roman" w:hint="default"/>
      </w:rPr>
    </w:lvl>
    <w:lvl w:ilvl="5">
      <w:start w:val="1"/>
      <w:numFmt w:val="decimal"/>
      <w:isLgl/>
      <w:lvlText w:val="%1.%2.%3.%4.%5.%6."/>
      <w:lvlJc w:val="left"/>
      <w:pPr>
        <w:ind w:left="1440" w:hanging="1080"/>
      </w:pPr>
      <w:rPr>
        <w:rFonts w:eastAsia="Calibri" w:cs="Times New Roman" w:hint="default"/>
      </w:rPr>
    </w:lvl>
    <w:lvl w:ilvl="6">
      <w:start w:val="1"/>
      <w:numFmt w:val="decimal"/>
      <w:isLgl/>
      <w:lvlText w:val="%1.%2.%3.%4.%5.%6.%7."/>
      <w:lvlJc w:val="left"/>
      <w:pPr>
        <w:ind w:left="1800" w:hanging="1440"/>
      </w:pPr>
      <w:rPr>
        <w:rFonts w:eastAsia="Calibri" w:cs="Times New Roman" w:hint="default"/>
      </w:rPr>
    </w:lvl>
    <w:lvl w:ilvl="7">
      <w:start w:val="1"/>
      <w:numFmt w:val="decimal"/>
      <w:isLgl/>
      <w:lvlText w:val="%1.%2.%3.%4.%5.%6.%7.%8."/>
      <w:lvlJc w:val="left"/>
      <w:pPr>
        <w:ind w:left="1800" w:hanging="1440"/>
      </w:pPr>
      <w:rPr>
        <w:rFonts w:eastAsia="Calibri" w:cs="Times New Roman" w:hint="default"/>
      </w:rPr>
    </w:lvl>
    <w:lvl w:ilvl="8">
      <w:start w:val="1"/>
      <w:numFmt w:val="decimal"/>
      <w:isLgl/>
      <w:lvlText w:val="%1.%2.%3.%4.%5.%6.%7.%8.%9."/>
      <w:lvlJc w:val="left"/>
      <w:pPr>
        <w:ind w:left="2160" w:hanging="1800"/>
      </w:pPr>
      <w:rPr>
        <w:rFonts w:eastAsia="Calibri" w:cs="Times New Roman" w:hint="default"/>
      </w:rPr>
    </w:lvl>
  </w:abstractNum>
  <w:abstractNum w:abstractNumId="4">
    <w:nsid w:val="25FC7B48"/>
    <w:multiLevelType w:val="hybridMultilevel"/>
    <w:tmpl w:val="94FC13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A4C570A"/>
    <w:multiLevelType w:val="hybridMultilevel"/>
    <w:tmpl w:val="AF12E4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092226"/>
    <w:multiLevelType w:val="multilevel"/>
    <w:tmpl w:val="FFF86BA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cstheme="minorBidi" w:hint="default"/>
        <w:b w:val="0"/>
      </w:rPr>
    </w:lvl>
    <w:lvl w:ilvl="2">
      <w:start w:val="1"/>
      <w:numFmt w:val="decimal"/>
      <w:isLgl/>
      <w:lvlText w:val="%1.%2.%3."/>
      <w:lvlJc w:val="left"/>
      <w:pPr>
        <w:ind w:left="1800" w:hanging="720"/>
      </w:pPr>
      <w:rPr>
        <w:rFonts w:cstheme="minorBidi" w:hint="default"/>
        <w:b/>
      </w:rPr>
    </w:lvl>
    <w:lvl w:ilvl="3">
      <w:start w:val="1"/>
      <w:numFmt w:val="decimal"/>
      <w:isLgl/>
      <w:lvlText w:val="%1.%2.%3.%4."/>
      <w:lvlJc w:val="left"/>
      <w:pPr>
        <w:ind w:left="2160" w:hanging="720"/>
      </w:pPr>
      <w:rPr>
        <w:rFonts w:cstheme="minorBidi" w:hint="default"/>
        <w:b/>
      </w:rPr>
    </w:lvl>
    <w:lvl w:ilvl="4">
      <w:start w:val="1"/>
      <w:numFmt w:val="decimal"/>
      <w:isLgl/>
      <w:lvlText w:val="%1.%2.%3.%4.%5."/>
      <w:lvlJc w:val="left"/>
      <w:pPr>
        <w:ind w:left="2880" w:hanging="1080"/>
      </w:pPr>
      <w:rPr>
        <w:rFonts w:cstheme="minorBidi" w:hint="default"/>
        <w:b/>
      </w:rPr>
    </w:lvl>
    <w:lvl w:ilvl="5">
      <w:start w:val="1"/>
      <w:numFmt w:val="decimal"/>
      <w:isLgl/>
      <w:lvlText w:val="%1.%2.%3.%4.%5.%6."/>
      <w:lvlJc w:val="left"/>
      <w:pPr>
        <w:ind w:left="3240" w:hanging="1080"/>
      </w:pPr>
      <w:rPr>
        <w:rFonts w:cstheme="minorBidi" w:hint="default"/>
        <w:b/>
      </w:rPr>
    </w:lvl>
    <w:lvl w:ilvl="6">
      <w:start w:val="1"/>
      <w:numFmt w:val="decimal"/>
      <w:isLgl/>
      <w:lvlText w:val="%1.%2.%3.%4.%5.%6.%7."/>
      <w:lvlJc w:val="left"/>
      <w:pPr>
        <w:ind w:left="3960" w:hanging="1440"/>
      </w:pPr>
      <w:rPr>
        <w:rFonts w:cstheme="minorBidi" w:hint="default"/>
        <w:b/>
      </w:rPr>
    </w:lvl>
    <w:lvl w:ilvl="7">
      <w:start w:val="1"/>
      <w:numFmt w:val="decimal"/>
      <w:isLgl/>
      <w:lvlText w:val="%1.%2.%3.%4.%5.%6.%7.%8."/>
      <w:lvlJc w:val="left"/>
      <w:pPr>
        <w:ind w:left="4320" w:hanging="1440"/>
      </w:pPr>
      <w:rPr>
        <w:rFonts w:cstheme="minorBidi" w:hint="default"/>
        <w:b/>
      </w:rPr>
    </w:lvl>
    <w:lvl w:ilvl="8">
      <w:start w:val="1"/>
      <w:numFmt w:val="decimal"/>
      <w:isLgl/>
      <w:lvlText w:val="%1.%2.%3.%4.%5.%6.%7.%8.%9."/>
      <w:lvlJc w:val="left"/>
      <w:pPr>
        <w:ind w:left="5040" w:hanging="1800"/>
      </w:pPr>
      <w:rPr>
        <w:rFonts w:cstheme="minorBidi" w:hint="default"/>
        <w:b/>
      </w:rPr>
    </w:lvl>
  </w:abstractNum>
  <w:abstractNum w:abstractNumId="7">
    <w:nsid w:val="2FE64524"/>
    <w:multiLevelType w:val="hybridMultilevel"/>
    <w:tmpl w:val="508A2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567567"/>
    <w:multiLevelType w:val="multilevel"/>
    <w:tmpl w:val="713A2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C93C6F"/>
    <w:multiLevelType w:val="hybridMultilevel"/>
    <w:tmpl w:val="A822D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075356"/>
    <w:multiLevelType w:val="hybridMultilevel"/>
    <w:tmpl w:val="ADEA76F4"/>
    <w:lvl w:ilvl="0" w:tplc="DCBA677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nsid w:val="3B707827"/>
    <w:multiLevelType w:val="hybridMultilevel"/>
    <w:tmpl w:val="649E6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1C3804"/>
    <w:multiLevelType w:val="hybridMultilevel"/>
    <w:tmpl w:val="CAE68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177514"/>
    <w:multiLevelType w:val="multilevel"/>
    <w:tmpl w:val="B798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3E59BE"/>
    <w:multiLevelType w:val="hybridMultilevel"/>
    <w:tmpl w:val="AA7CD2FE"/>
    <w:lvl w:ilvl="0" w:tplc="4B0434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1F0256C"/>
    <w:multiLevelType w:val="hybridMultilevel"/>
    <w:tmpl w:val="6F987744"/>
    <w:lvl w:ilvl="0" w:tplc="F8B499AE">
      <w:start w:val="1"/>
      <w:numFmt w:val="decimal"/>
      <w:lvlText w:val="%1."/>
      <w:lvlJc w:val="left"/>
      <w:pPr>
        <w:ind w:left="720" w:hanging="360"/>
      </w:pPr>
      <w:rPr>
        <w:rFonts w:ascii="Times New Roman" w:eastAsiaTheme="minorEastAsia" w:hAnsi="Times New Roman" w:cs="Times New Roman"/>
        <w:b w:val="0"/>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5829E4"/>
    <w:multiLevelType w:val="hybridMultilevel"/>
    <w:tmpl w:val="B6EE7402"/>
    <w:lvl w:ilvl="0" w:tplc="141263C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59765929"/>
    <w:multiLevelType w:val="hybridMultilevel"/>
    <w:tmpl w:val="F6768FA2"/>
    <w:lvl w:ilvl="0" w:tplc="7F38FA3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643627FA"/>
    <w:multiLevelType w:val="hybridMultilevel"/>
    <w:tmpl w:val="7E5AA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B256D4"/>
    <w:multiLevelType w:val="hybridMultilevel"/>
    <w:tmpl w:val="A65EE778"/>
    <w:lvl w:ilvl="0" w:tplc="0419000D">
      <w:start w:val="1"/>
      <w:numFmt w:val="bullet"/>
      <w:lvlText w:val=""/>
      <w:lvlJc w:val="left"/>
      <w:pPr>
        <w:ind w:left="2130" w:hanging="360"/>
      </w:pPr>
      <w:rPr>
        <w:rFonts w:ascii="Wingdings" w:hAnsi="Wingdings"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20">
    <w:nsid w:val="76544A86"/>
    <w:multiLevelType w:val="hybridMultilevel"/>
    <w:tmpl w:val="77D49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2"/>
  </w:num>
  <w:num w:numId="4">
    <w:abstractNumId w:val="9"/>
  </w:num>
  <w:num w:numId="5">
    <w:abstractNumId w:val="19"/>
  </w:num>
  <w:num w:numId="6">
    <w:abstractNumId w:val="5"/>
  </w:num>
  <w:num w:numId="7">
    <w:abstractNumId w:val="6"/>
  </w:num>
  <w:num w:numId="8">
    <w:abstractNumId w:val="3"/>
  </w:num>
  <w:num w:numId="9">
    <w:abstractNumId w:val="10"/>
  </w:num>
  <w:num w:numId="10">
    <w:abstractNumId w:val="0"/>
  </w:num>
  <w:num w:numId="11">
    <w:abstractNumId w:val="7"/>
  </w:num>
  <w:num w:numId="12">
    <w:abstractNumId w:val="1"/>
  </w:num>
  <w:num w:numId="13">
    <w:abstractNumId w:val="13"/>
  </w:num>
  <w:num w:numId="14">
    <w:abstractNumId w:val="8"/>
  </w:num>
  <w:num w:numId="15">
    <w:abstractNumId w:val="15"/>
  </w:num>
  <w:num w:numId="16">
    <w:abstractNumId w:val="20"/>
  </w:num>
  <w:num w:numId="17">
    <w:abstractNumId w:val="14"/>
  </w:num>
  <w:num w:numId="18">
    <w:abstractNumId w:val="11"/>
  </w:num>
  <w:num w:numId="19">
    <w:abstractNumId w:val="12"/>
  </w:num>
  <w:num w:numId="20">
    <w:abstractNumId w:val="4"/>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5063D"/>
    <w:rsid w:val="000017BD"/>
    <w:rsid w:val="0009589D"/>
    <w:rsid w:val="001D45C9"/>
    <w:rsid w:val="001D4D91"/>
    <w:rsid w:val="00200AE4"/>
    <w:rsid w:val="0020314E"/>
    <w:rsid w:val="002460AF"/>
    <w:rsid w:val="002848D1"/>
    <w:rsid w:val="002A62DE"/>
    <w:rsid w:val="00366E69"/>
    <w:rsid w:val="00486456"/>
    <w:rsid w:val="004F7F56"/>
    <w:rsid w:val="0055792E"/>
    <w:rsid w:val="005B69AC"/>
    <w:rsid w:val="0065696D"/>
    <w:rsid w:val="007A480A"/>
    <w:rsid w:val="00802C0C"/>
    <w:rsid w:val="00887664"/>
    <w:rsid w:val="00941959"/>
    <w:rsid w:val="009A7E28"/>
    <w:rsid w:val="009E553B"/>
    <w:rsid w:val="00A11207"/>
    <w:rsid w:val="00AB39CC"/>
    <w:rsid w:val="00AC56AB"/>
    <w:rsid w:val="00AD3289"/>
    <w:rsid w:val="00B315F0"/>
    <w:rsid w:val="00B75EED"/>
    <w:rsid w:val="00B75F2F"/>
    <w:rsid w:val="00BE2AEA"/>
    <w:rsid w:val="00C30A48"/>
    <w:rsid w:val="00C6044D"/>
    <w:rsid w:val="00CA2D32"/>
    <w:rsid w:val="00CC61AA"/>
    <w:rsid w:val="00DC1B89"/>
    <w:rsid w:val="00DD0372"/>
    <w:rsid w:val="00E10966"/>
    <w:rsid w:val="00E270A3"/>
    <w:rsid w:val="00E27DE6"/>
    <w:rsid w:val="00F5063D"/>
    <w:rsid w:val="00FB79DA"/>
    <w:rsid w:val="00FC3CD3"/>
    <w:rsid w:val="00FD0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B89"/>
  </w:style>
  <w:style w:type="paragraph" w:styleId="1">
    <w:name w:val="heading 1"/>
    <w:basedOn w:val="a"/>
    <w:link w:val="10"/>
    <w:uiPriority w:val="9"/>
    <w:qFormat/>
    <w:rsid w:val="00F506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FB79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63D"/>
    <w:pPr>
      <w:ind w:left="720"/>
      <w:contextualSpacing/>
    </w:pPr>
    <w:rPr>
      <w:rFonts w:eastAsiaTheme="minorHAnsi"/>
      <w:lang w:eastAsia="en-US"/>
    </w:rPr>
  </w:style>
  <w:style w:type="table" w:styleId="a4">
    <w:name w:val="Table Grid"/>
    <w:basedOn w:val="a1"/>
    <w:uiPriority w:val="59"/>
    <w:rsid w:val="00F5063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506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063D"/>
    <w:rPr>
      <w:rFonts w:ascii="Tahoma" w:hAnsi="Tahoma" w:cs="Tahoma"/>
      <w:sz w:val="16"/>
      <w:szCs w:val="16"/>
    </w:rPr>
  </w:style>
  <w:style w:type="character" w:customStyle="1" w:styleId="10">
    <w:name w:val="Заголовок 1 Знак"/>
    <w:basedOn w:val="a0"/>
    <w:link w:val="1"/>
    <w:uiPriority w:val="9"/>
    <w:rsid w:val="00F5063D"/>
    <w:rPr>
      <w:rFonts w:ascii="Times New Roman" w:eastAsia="Times New Roman" w:hAnsi="Times New Roman" w:cs="Times New Roman"/>
      <w:b/>
      <w:bCs/>
      <w:kern w:val="36"/>
      <w:sz w:val="48"/>
      <w:szCs w:val="48"/>
    </w:rPr>
  </w:style>
  <w:style w:type="character" w:styleId="a7">
    <w:name w:val="Hyperlink"/>
    <w:basedOn w:val="a0"/>
    <w:uiPriority w:val="99"/>
    <w:unhideWhenUsed/>
    <w:rsid w:val="00887664"/>
    <w:rPr>
      <w:color w:val="0000FF" w:themeColor="hyperlink"/>
      <w:u w:val="single"/>
    </w:rPr>
  </w:style>
  <w:style w:type="character" w:customStyle="1" w:styleId="reference-text">
    <w:name w:val="reference-text"/>
    <w:basedOn w:val="a0"/>
    <w:rsid w:val="00887664"/>
  </w:style>
  <w:style w:type="character" w:customStyle="1" w:styleId="FontStyle69">
    <w:name w:val="Font Style69"/>
    <w:uiPriority w:val="99"/>
    <w:rsid w:val="00E27DE6"/>
    <w:rPr>
      <w:rFonts w:ascii="Times New Roman" w:hAnsi="Times New Roman" w:cs="Times New Roman"/>
      <w:b/>
      <w:bCs/>
      <w:sz w:val="24"/>
      <w:szCs w:val="24"/>
    </w:rPr>
  </w:style>
  <w:style w:type="paragraph" w:styleId="a8">
    <w:name w:val="header"/>
    <w:basedOn w:val="a"/>
    <w:link w:val="a9"/>
    <w:uiPriority w:val="99"/>
    <w:semiHidden/>
    <w:unhideWhenUsed/>
    <w:rsid w:val="004F7F5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F7F56"/>
  </w:style>
  <w:style w:type="paragraph" w:styleId="aa">
    <w:name w:val="footer"/>
    <w:basedOn w:val="a"/>
    <w:link w:val="ab"/>
    <w:uiPriority w:val="99"/>
    <w:unhideWhenUsed/>
    <w:rsid w:val="004F7F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F7F56"/>
  </w:style>
  <w:style w:type="paragraph" w:styleId="ac">
    <w:name w:val="footnote text"/>
    <w:basedOn w:val="a"/>
    <w:link w:val="ad"/>
    <w:uiPriority w:val="99"/>
    <w:semiHidden/>
    <w:unhideWhenUsed/>
    <w:rsid w:val="00C6044D"/>
    <w:pPr>
      <w:spacing w:after="0" w:line="240" w:lineRule="auto"/>
    </w:pPr>
    <w:rPr>
      <w:sz w:val="20"/>
      <w:szCs w:val="20"/>
    </w:rPr>
  </w:style>
  <w:style w:type="character" w:customStyle="1" w:styleId="ad">
    <w:name w:val="Текст сноски Знак"/>
    <w:basedOn w:val="a0"/>
    <w:link w:val="ac"/>
    <w:uiPriority w:val="99"/>
    <w:semiHidden/>
    <w:rsid w:val="00C6044D"/>
    <w:rPr>
      <w:sz w:val="20"/>
      <w:szCs w:val="20"/>
    </w:rPr>
  </w:style>
  <w:style w:type="character" w:customStyle="1" w:styleId="20">
    <w:name w:val="Заголовок 2 Знак"/>
    <w:basedOn w:val="a0"/>
    <w:link w:val="2"/>
    <w:uiPriority w:val="9"/>
    <w:semiHidden/>
    <w:rsid w:val="00FB79D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71323104">
      <w:bodyDiv w:val="1"/>
      <w:marLeft w:val="0"/>
      <w:marRight w:val="0"/>
      <w:marTop w:val="0"/>
      <w:marBottom w:val="0"/>
      <w:divBdr>
        <w:top w:val="none" w:sz="0" w:space="0" w:color="auto"/>
        <w:left w:val="none" w:sz="0" w:space="0" w:color="auto"/>
        <w:bottom w:val="none" w:sz="0" w:space="0" w:color="auto"/>
        <w:right w:val="none" w:sz="0" w:space="0" w:color="auto"/>
      </w:divBdr>
    </w:div>
    <w:div w:id="1020549033">
      <w:bodyDiv w:val="1"/>
      <w:marLeft w:val="0"/>
      <w:marRight w:val="0"/>
      <w:marTop w:val="0"/>
      <w:marBottom w:val="0"/>
      <w:divBdr>
        <w:top w:val="none" w:sz="0" w:space="0" w:color="auto"/>
        <w:left w:val="none" w:sz="0" w:space="0" w:color="auto"/>
        <w:bottom w:val="none" w:sz="0" w:space="0" w:color="auto"/>
        <w:right w:val="none" w:sz="0" w:space="0" w:color="auto"/>
      </w:divBdr>
    </w:div>
    <w:div w:id="1879198237">
      <w:bodyDiv w:val="1"/>
      <w:marLeft w:val="0"/>
      <w:marRight w:val="0"/>
      <w:marTop w:val="0"/>
      <w:marBottom w:val="0"/>
      <w:divBdr>
        <w:top w:val="none" w:sz="0" w:space="0" w:color="auto"/>
        <w:left w:val="none" w:sz="0" w:space="0" w:color="auto"/>
        <w:bottom w:val="none" w:sz="0" w:space="0" w:color="auto"/>
        <w:right w:val="none" w:sz="0" w:space="0" w:color="auto"/>
      </w:divBdr>
    </w:div>
    <w:div w:id="211979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att.karelia.ru/news/100490.html"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ktip-ptz.ru/news/52195.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thetut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30</Pages>
  <Words>8129</Words>
  <Characters>46337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2021-09-19T13:55:00Z</dcterms:created>
  <dcterms:modified xsi:type="dcterms:W3CDTF">2021-09-20T05:00:00Z</dcterms:modified>
</cp:coreProperties>
</file>